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0B" w:rsidRPr="00CD0EBD" w:rsidRDefault="00892E8B" w:rsidP="00892E8B">
      <w:pPr>
        <w:tabs>
          <w:tab w:val="clear" w:pos="720"/>
          <w:tab w:val="clear" w:pos="1440"/>
          <w:tab w:val="clear" w:pos="2160"/>
          <w:tab w:val="clear" w:pos="2880"/>
          <w:tab w:val="clear" w:pos="4680"/>
          <w:tab w:val="clear" w:pos="5400"/>
          <w:tab w:val="clear" w:pos="9000"/>
        </w:tabs>
        <w:spacing w:line="240" w:lineRule="auto"/>
        <w:jc w:val="center"/>
        <w:rPr>
          <w:rFonts w:eastAsia="Calibri" w:cs="Arial"/>
          <w:b/>
          <w:szCs w:val="24"/>
          <w:lang w:eastAsia="en-GB"/>
        </w:rPr>
      </w:pPr>
      <w:bookmarkStart w:id="0" w:name="_GoBack"/>
      <w:bookmarkEnd w:id="0"/>
      <w:r w:rsidRPr="00CD0EBD">
        <w:rPr>
          <w:rFonts w:eastAsia="Calibri" w:cs="Arial"/>
          <w:b/>
          <w:szCs w:val="24"/>
          <w:lang w:eastAsia="en-GB"/>
        </w:rPr>
        <w:t>Carers Act: Waiving of charges and replacement care – Task Group</w:t>
      </w:r>
    </w:p>
    <w:p w:rsidR="0014303C" w:rsidRPr="00CD0EBD" w:rsidRDefault="00377291" w:rsidP="0014303C">
      <w:pPr>
        <w:tabs>
          <w:tab w:val="clear" w:pos="720"/>
          <w:tab w:val="clear" w:pos="1440"/>
          <w:tab w:val="clear" w:pos="2160"/>
          <w:tab w:val="clear" w:pos="2880"/>
          <w:tab w:val="clear" w:pos="4680"/>
          <w:tab w:val="clear" w:pos="5400"/>
          <w:tab w:val="clear" w:pos="9000"/>
        </w:tabs>
        <w:spacing w:before="240" w:line="240" w:lineRule="auto"/>
        <w:jc w:val="center"/>
        <w:rPr>
          <w:rFonts w:eastAsia="Calibri" w:cs="Arial"/>
          <w:b/>
          <w:szCs w:val="24"/>
          <w:lang w:eastAsia="en-GB"/>
        </w:rPr>
      </w:pPr>
      <w:r w:rsidRPr="00CD0EBD">
        <w:rPr>
          <w:rFonts w:eastAsia="Calibri" w:cs="Arial"/>
          <w:b/>
          <w:szCs w:val="24"/>
          <w:lang w:eastAsia="en-GB"/>
        </w:rPr>
        <w:t>Proposed</w:t>
      </w:r>
      <w:r w:rsidR="0014303C" w:rsidRPr="00CD0EBD">
        <w:rPr>
          <w:rFonts w:eastAsia="Calibri" w:cs="Arial"/>
          <w:b/>
          <w:szCs w:val="24"/>
          <w:lang w:eastAsia="en-GB"/>
        </w:rPr>
        <w:t xml:space="preserve"> terms of reference</w:t>
      </w:r>
    </w:p>
    <w:p w:rsidR="00377291" w:rsidRPr="00CD0EBD" w:rsidRDefault="0014303C" w:rsidP="0014303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b/>
          <w:szCs w:val="24"/>
          <w:lang w:eastAsia="en-GB"/>
        </w:rPr>
      </w:pPr>
      <w:r w:rsidRPr="00CD0EBD">
        <w:rPr>
          <w:rFonts w:eastAsia="Calibri" w:cs="Arial"/>
          <w:b/>
          <w:szCs w:val="24"/>
          <w:lang w:eastAsia="en-GB"/>
        </w:rPr>
        <w:t>R</w:t>
      </w:r>
      <w:r w:rsidR="00377291" w:rsidRPr="00CD0EBD">
        <w:rPr>
          <w:rFonts w:eastAsia="Calibri" w:cs="Arial"/>
          <w:b/>
          <w:szCs w:val="24"/>
          <w:lang w:eastAsia="en-GB"/>
        </w:rPr>
        <w:t>emit</w:t>
      </w:r>
    </w:p>
    <w:p w:rsidR="00377291" w:rsidRPr="00CD0EBD" w:rsidRDefault="00377291" w:rsidP="00377291">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 xml:space="preserve">To identify and develop a series of case studies on charging decisions to supplement the </w:t>
      </w:r>
      <w:r w:rsidR="002B28CF" w:rsidRPr="00CD0EBD">
        <w:rPr>
          <w:rFonts w:eastAsia="Calibri" w:cs="Arial"/>
          <w:szCs w:val="24"/>
          <w:lang w:eastAsia="en-GB"/>
        </w:rPr>
        <w:t>‘Waiving of charges and replacement care’ chapter of the Carers (Scotland) Act</w:t>
      </w:r>
      <w:r w:rsidRPr="00CD0EBD">
        <w:rPr>
          <w:rFonts w:eastAsia="Calibri" w:cs="Arial"/>
          <w:szCs w:val="24"/>
          <w:lang w:eastAsia="en-GB"/>
        </w:rPr>
        <w:t xml:space="preserve"> statutory guidance.</w:t>
      </w:r>
    </w:p>
    <w:p w:rsidR="00377291" w:rsidRPr="00CD0EBD" w:rsidRDefault="00377291" w:rsidP="00F4729C">
      <w:pPr>
        <w:numPr>
          <w:ilvl w:val="0"/>
          <w:numId w:val="1"/>
        </w:numPr>
        <w:tabs>
          <w:tab w:val="clear" w:pos="360"/>
          <w:tab w:val="clear" w:pos="720"/>
          <w:tab w:val="clear" w:pos="1440"/>
          <w:tab w:val="clear" w:pos="2160"/>
          <w:tab w:val="clear" w:pos="2880"/>
          <w:tab w:val="clear" w:pos="4680"/>
          <w:tab w:val="clear" w:pos="5400"/>
          <w:tab w:val="clear" w:pos="9000"/>
        </w:tabs>
        <w:spacing w:before="120" w:line="240" w:lineRule="auto"/>
        <w:ind w:left="714" w:hanging="357"/>
        <w:jc w:val="left"/>
        <w:rPr>
          <w:rFonts w:eastAsia="Calibri" w:cs="Arial"/>
          <w:szCs w:val="24"/>
          <w:lang w:eastAsia="en-GB"/>
        </w:rPr>
      </w:pPr>
      <w:r w:rsidRPr="00CD0EBD">
        <w:rPr>
          <w:rFonts w:eastAsia="Calibri" w:cs="Arial"/>
          <w:szCs w:val="24"/>
          <w:lang w:eastAsia="en-GB"/>
        </w:rPr>
        <w:t xml:space="preserve">As a consequence, to identify whether there are aspects of this chapter of the guidance </w:t>
      </w:r>
      <w:r w:rsidR="00836912" w:rsidRPr="00CD0EBD">
        <w:rPr>
          <w:rFonts w:eastAsia="Calibri" w:cs="Arial"/>
          <w:szCs w:val="24"/>
          <w:lang w:eastAsia="en-GB"/>
        </w:rPr>
        <w:t xml:space="preserve">and/or COSLA homecare charging guidance </w:t>
      </w:r>
      <w:r w:rsidRPr="00CD0EBD">
        <w:rPr>
          <w:rFonts w:eastAsia="Calibri" w:cs="Arial"/>
          <w:szCs w:val="24"/>
          <w:lang w:eastAsia="en-GB"/>
        </w:rPr>
        <w:t xml:space="preserve">that need to be </w:t>
      </w:r>
      <w:r w:rsidR="0088618E">
        <w:rPr>
          <w:rFonts w:eastAsia="Calibri" w:cs="Arial"/>
          <w:szCs w:val="24"/>
          <w:lang w:eastAsia="en-GB"/>
        </w:rPr>
        <w:t>revis</w:t>
      </w:r>
      <w:r w:rsidRPr="00CD0EBD">
        <w:rPr>
          <w:rFonts w:eastAsia="Calibri" w:cs="Arial"/>
          <w:szCs w:val="24"/>
          <w:lang w:eastAsia="en-GB"/>
        </w:rPr>
        <w:t>ed.</w:t>
      </w:r>
    </w:p>
    <w:p w:rsidR="00377291" w:rsidRPr="00CD0EBD" w:rsidRDefault="00377291" w:rsidP="0014303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b/>
          <w:szCs w:val="24"/>
          <w:lang w:eastAsia="en-GB"/>
        </w:rPr>
      </w:pPr>
      <w:r w:rsidRPr="00CD0EBD">
        <w:rPr>
          <w:rFonts w:eastAsia="Calibri" w:cs="Arial"/>
          <w:b/>
          <w:szCs w:val="24"/>
          <w:lang w:eastAsia="en-GB"/>
        </w:rPr>
        <w:t>Purpose</w:t>
      </w:r>
    </w:p>
    <w:p w:rsidR="00377291" w:rsidRPr="00CD0EBD" w:rsidRDefault="00377291" w:rsidP="009D4D0B">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sidRPr="00CD0EBD">
        <w:rPr>
          <w:rFonts w:eastAsia="Calibri" w:cs="Arial"/>
          <w:szCs w:val="24"/>
          <w:lang w:eastAsia="en-GB"/>
        </w:rPr>
        <w:t xml:space="preserve">To help </w:t>
      </w:r>
      <w:proofErr w:type="spellStart"/>
      <w:r w:rsidRPr="00CD0EBD">
        <w:rPr>
          <w:rFonts w:eastAsia="Calibri" w:cs="Arial"/>
          <w:szCs w:val="24"/>
          <w:lang w:eastAsia="en-GB"/>
        </w:rPr>
        <w:t>LAs</w:t>
      </w:r>
      <w:proofErr w:type="spellEnd"/>
      <w:r w:rsidRPr="00CD0EBD">
        <w:rPr>
          <w:rFonts w:eastAsia="Calibri" w:cs="Arial"/>
          <w:szCs w:val="24"/>
          <w:lang w:eastAsia="en-GB"/>
        </w:rPr>
        <w:t>/</w:t>
      </w:r>
      <w:proofErr w:type="spellStart"/>
      <w:r w:rsidRPr="00CD0EBD">
        <w:rPr>
          <w:rFonts w:eastAsia="Calibri" w:cs="Arial"/>
          <w:szCs w:val="24"/>
          <w:lang w:eastAsia="en-GB"/>
        </w:rPr>
        <w:t>IAs</w:t>
      </w:r>
      <w:proofErr w:type="spellEnd"/>
      <w:r w:rsidRPr="00CD0EBD">
        <w:rPr>
          <w:rFonts w:eastAsia="Calibri" w:cs="Arial"/>
          <w:szCs w:val="24"/>
          <w:lang w:eastAsia="en-GB"/>
        </w:rPr>
        <w:t xml:space="preserve"> understand the requirements of the legislation and their scope for discretion.</w:t>
      </w:r>
    </w:p>
    <w:p w:rsidR="002B28CF" w:rsidRPr="000A2A65" w:rsidRDefault="002B28CF" w:rsidP="0014303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szCs w:val="24"/>
          <w:lang w:eastAsia="en-GB"/>
        </w:rPr>
      </w:pPr>
      <w:r w:rsidRPr="00CD0EBD">
        <w:rPr>
          <w:rFonts w:eastAsia="Calibri" w:cs="Arial"/>
          <w:b/>
          <w:szCs w:val="24"/>
          <w:lang w:eastAsia="en-GB"/>
        </w:rPr>
        <w:t>Chairing/Servicing</w:t>
      </w:r>
    </w:p>
    <w:p w:rsidR="002B28CF" w:rsidRPr="00CD0EBD" w:rsidRDefault="002B28CF" w:rsidP="002B28CF">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sidRPr="000A2A65">
        <w:rPr>
          <w:rFonts w:eastAsia="Calibri" w:cs="Arial"/>
          <w:szCs w:val="24"/>
          <w:lang w:eastAsia="en-GB"/>
        </w:rPr>
        <w:t>Scottish Govern</w:t>
      </w:r>
      <w:r w:rsidRPr="00CD0EBD">
        <w:rPr>
          <w:rFonts w:eastAsia="Calibri" w:cs="Arial"/>
          <w:szCs w:val="24"/>
          <w:lang w:eastAsia="en-GB"/>
        </w:rPr>
        <w:t>ment (Lindsey Henderson or Peter Stapleton) would chair meetings and record actions.</w:t>
      </w:r>
    </w:p>
    <w:p w:rsidR="002B28CF" w:rsidRPr="00CD0EBD" w:rsidRDefault="008C6C34" w:rsidP="002B28CF">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sidRPr="00CD0EBD">
        <w:rPr>
          <w:rFonts w:eastAsia="Calibri" w:cs="Arial"/>
          <w:szCs w:val="24"/>
          <w:lang w:eastAsia="en-GB"/>
        </w:rPr>
        <w:t>Meetings would be in St Andrews House (Edinburgh), Atlantic Quay (Glasgow) or hosted by other group members.</w:t>
      </w:r>
    </w:p>
    <w:p w:rsidR="0014303C" w:rsidRPr="00CD0EBD" w:rsidRDefault="0014303C" w:rsidP="0014303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szCs w:val="24"/>
          <w:lang w:eastAsia="en-GB"/>
        </w:rPr>
      </w:pPr>
      <w:r w:rsidRPr="00CD0EBD">
        <w:rPr>
          <w:rFonts w:eastAsia="Calibri" w:cs="Arial"/>
          <w:b/>
          <w:szCs w:val="24"/>
          <w:lang w:eastAsia="en-GB"/>
        </w:rPr>
        <w:t>Membership</w:t>
      </w:r>
    </w:p>
    <w:p w:rsidR="0014303C" w:rsidRPr="00CD0EBD" w:rsidRDefault="009D330A" w:rsidP="00CD0EBD">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SG carers policy</w:t>
      </w:r>
      <w:r w:rsidR="00C06C0D" w:rsidRPr="00CD0EBD">
        <w:rPr>
          <w:rFonts w:eastAsia="Calibri" w:cs="Arial"/>
          <w:szCs w:val="24"/>
          <w:lang w:eastAsia="en-GB"/>
        </w:rPr>
        <w:t xml:space="preserve"> (plus</w:t>
      </w:r>
      <w:r w:rsidR="00C91DA0" w:rsidRPr="00CD0EBD">
        <w:rPr>
          <w:rFonts w:eastAsia="Calibri" w:cs="Arial"/>
          <w:szCs w:val="24"/>
          <w:lang w:eastAsia="en-GB"/>
        </w:rPr>
        <w:t xml:space="preserve"> input from charging and </w:t>
      </w:r>
      <w:proofErr w:type="spellStart"/>
      <w:r w:rsidR="00C91DA0" w:rsidRPr="00CD0EBD">
        <w:rPr>
          <w:rFonts w:eastAsia="Calibri" w:cs="Arial"/>
          <w:szCs w:val="24"/>
          <w:lang w:eastAsia="en-GB"/>
        </w:rPr>
        <w:t>SDS</w:t>
      </w:r>
      <w:proofErr w:type="spellEnd"/>
      <w:r w:rsidR="00C91DA0" w:rsidRPr="00CD0EBD">
        <w:rPr>
          <w:rFonts w:eastAsia="Calibri" w:cs="Arial"/>
          <w:szCs w:val="24"/>
          <w:lang w:eastAsia="en-GB"/>
        </w:rPr>
        <w:t xml:space="preserve"> policy)</w:t>
      </w:r>
    </w:p>
    <w:p w:rsidR="0014303C" w:rsidRPr="00CD0EBD" w:rsidRDefault="00C91DA0" w:rsidP="00CD0EBD">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Peter McCulloch plus u</w:t>
      </w:r>
      <w:r w:rsidR="0014303C" w:rsidRPr="00CD0EBD">
        <w:rPr>
          <w:rFonts w:eastAsia="Calibri" w:cs="Arial"/>
          <w:szCs w:val="24"/>
          <w:lang w:eastAsia="en-GB"/>
        </w:rPr>
        <w:t xml:space="preserve">p to </w:t>
      </w:r>
      <w:r w:rsidR="00AB0065" w:rsidRPr="00CD0EBD">
        <w:rPr>
          <w:rFonts w:eastAsia="Calibri" w:cs="Arial"/>
          <w:szCs w:val="24"/>
          <w:lang w:eastAsia="en-GB"/>
        </w:rPr>
        <w:t>5</w:t>
      </w:r>
      <w:r w:rsidR="0014303C" w:rsidRPr="00CD0EBD">
        <w:rPr>
          <w:rFonts w:eastAsia="Calibri" w:cs="Arial"/>
          <w:szCs w:val="24"/>
          <w:lang w:eastAsia="en-GB"/>
        </w:rPr>
        <w:t xml:space="preserve"> LA/</w:t>
      </w:r>
      <w:r w:rsidRPr="00CD0EBD">
        <w:rPr>
          <w:rFonts w:eastAsia="Calibri" w:cs="Arial"/>
          <w:szCs w:val="24"/>
          <w:lang w:eastAsia="en-GB"/>
        </w:rPr>
        <w:t>IA reps</w:t>
      </w:r>
      <w:r w:rsidR="00AB0065" w:rsidRPr="00CD0EBD">
        <w:rPr>
          <w:rFonts w:eastAsia="Calibri" w:cs="Arial"/>
          <w:szCs w:val="24"/>
          <w:lang w:eastAsia="en-GB"/>
        </w:rPr>
        <w:t xml:space="preserve"> </w:t>
      </w:r>
      <w:r w:rsidR="0014303C" w:rsidRPr="00CD0EBD">
        <w:rPr>
          <w:rFonts w:eastAsia="Calibri" w:cs="Arial"/>
          <w:szCs w:val="24"/>
          <w:lang w:eastAsia="en-GB"/>
        </w:rPr>
        <w:t xml:space="preserve">to reflect </w:t>
      </w:r>
      <w:r w:rsidR="00AB0065" w:rsidRPr="00CD0EBD">
        <w:rPr>
          <w:rFonts w:eastAsia="Calibri" w:cs="Arial"/>
          <w:szCs w:val="24"/>
          <w:lang w:eastAsia="en-GB"/>
        </w:rPr>
        <w:t>a</w:t>
      </w:r>
      <w:r w:rsidR="0014303C" w:rsidRPr="00CD0EBD">
        <w:rPr>
          <w:rFonts w:eastAsia="Calibri" w:cs="Arial"/>
          <w:szCs w:val="24"/>
          <w:lang w:eastAsia="en-GB"/>
        </w:rPr>
        <w:t xml:space="preserve"> range of views</w:t>
      </w:r>
      <w:r w:rsidR="00AB0065" w:rsidRPr="00CD0EBD">
        <w:rPr>
          <w:rFonts w:eastAsia="Calibri" w:cs="Arial"/>
          <w:szCs w:val="24"/>
          <w:lang w:eastAsia="en-GB"/>
        </w:rPr>
        <w:t>. Peter to discuss whether one should be from children’s services</w:t>
      </w:r>
    </w:p>
    <w:p w:rsidR="0014303C" w:rsidRPr="00CD0EBD" w:rsidRDefault="0088618E" w:rsidP="00CD0EBD">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88618E">
        <w:rPr>
          <w:rFonts w:eastAsia="Calibri" w:cs="Arial"/>
          <w:szCs w:val="24"/>
          <w:lang w:eastAsia="en-GB"/>
        </w:rPr>
        <w:t xml:space="preserve">Garrick Smyth, </w:t>
      </w:r>
      <w:r w:rsidR="0014303C" w:rsidRPr="00CD0EBD">
        <w:rPr>
          <w:rFonts w:eastAsia="Calibri" w:cs="Arial"/>
          <w:szCs w:val="24"/>
          <w:lang w:eastAsia="en-GB"/>
        </w:rPr>
        <w:t>COSLA</w:t>
      </w:r>
    </w:p>
    <w:p w:rsidR="00AB0065" w:rsidRPr="00CD0EBD" w:rsidRDefault="00AB0065" w:rsidP="00CD0EBD">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Don Williamson (Shared Care Scotland)</w:t>
      </w:r>
    </w:p>
    <w:p w:rsidR="00AB0065" w:rsidRPr="00CD0EBD" w:rsidRDefault="00AB0065" w:rsidP="00AB0065">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szCs w:val="24"/>
          <w:lang w:eastAsia="en-GB"/>
        </w:rPr>
      </w:pPr>
      <w:r w:rsidRPr="00CD0EBD">
        <w:rPr>
          <w:rFonts w:eastAsia="Calibri" w:cs="Arial"/>
          <w:b/>
          <w:szCs w:val="24"/>
          <w:lang w:eastAsia="en-GB"/>
        </w:rPr>
        <w:t>Timescales and duration</w:t>
      </w:r>
    </w:p>
    <w:p w:rsidR="00AB0065" w:rsidRPr="00CD0EBD" w:rsidRDefault="00CD0EBD" w:rsidP="00CD0EBD">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 xml:space="preserve">Around </w:t>
      </w:r>
      <w:r w:rsidR="00AB0065" w:rsidRPr="00CD0EBD">
        <w:rPr>
          <w:rFonts w:eastAsia="Calibri" w:cs="Arial"/>
          <w:szCs w:val="24"/>
          <w:lang w:eastAsia="en-GB"/>
        </w:rPr>
        <w:t>6 meetings</w:t>
      </w:r>
      <w:r w:rsidRPr="00CD0EBD">
        <w:rPr>
          <w:rFonts w:eastAsia="Calibri" w:cs="Arial"/>
          <w:szCs w:val="24"/>
          <w:lang w:eastAsia="en-GB"/>
        </w:rPr>
        <w:t xml:space="preserve">, about </w:t>
      </w:r>
      <w:r w:rsidR="00AB0065" w:rsidRPr="00CD0EBD">
        <w:rPr>
          <w:rFonts w:eastAsia="Calibri" w:cs="Arial"/>
          <w:szCs w:val="24"/>
          <w:lang w:eastAsia="en-GB"/>
        </w:rPr>
        <w:t>a month apart</w:t>
      </w:r>
      <w:r w:rsidRPr="00CD0EBD">
        <w:rPr>
          <w:rFonts w:eastAsia="Calibri" w:cs="Arial"/>
          <w:szCs w:val="24"/>
          <w:lang w:eastAsia="en-GB"/>
        </w:rPr>
        <w:t>.</w:t>
      </w:r>
    </w:p>
    <w:p w:rsidR="00CD0EBD" w:rsidRPr="00CD0EBD" w:rsidRDefault="00CD0EBD" w:rsidP="00CD0EBD">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First meeting at end of May.</w:t>
      </w:r>
    </w:p>
    <w:p w:rsidR="00AB0065" w:rsidRPr="00CD0EBD" w:rsidRDefault="00AB0065" w:rsidP="00CD0EBD">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Complete by the end of 2018</w:t>
      </w:r>
      <w:r w:rsidR="00242EF9">
        <w:rPr>
          <w:rFonts w:eastAsia="Calibri" w:cs="Arial"/>
          <w:szCs w:val="24"/>
          <w:lang w:eastAsia="en-GB"/>
        </w:rPr>
        <w:t>.</w:t>
      </w:r>
    </w:p>
    <w:p w:rsidR="00AB0065" w:rsidRPr="00CD0EBD" w:rsidRDefault="00AB0065" w:rsidP="00AB0065">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b/>
          <w:szCs w:val="24"/>
          <w:lang w:eastAsia="en-GB"/>
        </w:rPr>
      </w:pPr>
      <w:r w:rsidRPr="00CD0EBD">
        <w:rPr>
          <w:rFonts w:eastAsia="Calibri" w:cs="Arial"/>
          <w:b/>
          <w:szCs w:val="24"/>
          <w:lang w:eastAsia="en-GB"/>
        </w:rPr>
        <w:t>Approach</w:t>
      </w:r>
    </w:p>
    <w:p w:rsidR="00AB0065" w:rsidRPr="00CD0EBD" w:rsidRDefault="00AB0065" w:rsidP="00AB0065">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 xml:space="preserve">Peter McCulloch </w:t>
      </w:r>
      <w:r w:rsidR="00CD0EBD" w:rsidRPr="00CD0EBD">
        <w:rPr>
          <w:rFonts w:eastAsia="Calibri" w:cs="Arial"/>
          <w:szCs w:val="24"/>
          <w:lang w:eastAsia="en-GB"/>
        </w:rPr>
        <w:t>to generate an initial list of difficult scenarios</w:t>
      </w:r>
      <w:r w:rsidR="00CD0EBD">
        <w:rPr>
          <w:rFonts w:eastAsia="Calibri" w:cs="Arial"/>
          <w:szCs w:val="24"/>
          <w:lang w:eastAsia="en-GB"/>
        </w:rPr>
        <w:t xml:space="preserve"> in </w:t>
      </w:r>
      <w:r w:rsidRPr="00CD0EBD">
        <w:rPr>
          <w:rFonts w:eastAsia="Calibri" w:cs="Arial"/>
          <w:szCs w:val="24"/>
          <w:lang w:eastAsia="en-GB"/>
        </w:rPr>
        <w:t>consult</w:t>
      </w:r>
      <w:r w:rsidR="00CD0EBD">
        <w:rPr>
          <w:rFonts w:eastAsia="Calibri" w:cs="Arial"/>
          <w:szCs w:val="24"/>
          <w:lang w:eastAsia="en-GB"/>
        </w:rPr>
        <w:t>ation</w:t>
      </w:r>
      <w:r w:rsidRPr="00CD0EBD">
        <w:rPr>
          <w:rFonts w:eastAsia="Calibri" w:cs="Arial"/>
          <w:szCs w:val="24"/>
          <w:lang w:eastAsia="en-GB"/>
        </w:rPr>
        <w:t xml:space="preserve"> with LA/IA reps</w:t>
      </w:r>
      <w:r w:rsidR="00CD0EBD">
        <w:rPr>
          <w:rFonts w:eastAsia="Calibri" w:cs="Arial"/>
          <w:szCs w:val="24"/>
          <w:lang w:eastAsia="en-GB"/>
        </w:rPr>
        <w:t xml:space="preserve"> and SWS networks</w:t>
      </w:r>
      <w:r w:rsidRPr="00CD0EBD">
        <w:rPr>
          <w:rFonts w:eastAsia="Calibri" w:cs="Arial"/>
          <w:szCs w:val="24"/>
          <w:lang w:eastAsia="en-GB"/>
        </w:rPr>
        <w:t>.</w:t>
      </w:r>
    </w:p>
    <w:p w:rsidR="00AB0065" w:rsidRPr="00CD0EBD" w:rsidRDefault="00AB0065" w:rsidP="00AB0065">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These to be considered at a first meeting to agree which to prioritise and</w:t>
      </w:r>
      <w:r w:rsidR="00CD0EBD">
        <w:rPr>
          <w:rFonts w:eastAsia="Calibri" w:cs="Arial"/>
          <w:szCs w:val="24"/>
          <w:lang w:eastAsia="en-GB"/>
        </w:rPr>
        <w:t xml:space="preserve"> consider</w:t>
      </w:r>
      <w:r w:rsidRPr="00CD0EBD">
        <w:rPr>
          <w:rFonts w:eastAsia="Calibri" w:cs="Arial"/>
          <w:szCs w:val="24"/>
          <w:lang w:eastAsia="en-GB"/>
        </w:rPr>
        <w:t xml:space="preserve"> how to work up into case studies.</w:t>
      </w:r>
    </w:p>
    <w:p w:rsidR="00CD0EBD" w:rsidRPr="00CD0EBD" w:rsidRDefault="00CD0EBD" w:rsidP="00CD0EBD">
      <w:pPr>
        <w:pStyle w:val="Bulletted"/>
        <w:tabs>
          <w:tab w:val="clear" w:pos="360"/>
          <w:tab w:val="num" w:pos="720"/>
        </w:tabs>
        <w:ind w:left="720"/>
        <w:rPr>
          <w:rFonts w:eastAsia="Calibri"/>
          <w:lang w:eastAsia="en-GB"/>
        </w:rPr>
      </w:pPr>
      <w:r w:rsidRPr="00CD0EBD">
        <w:rPr>
          <w:rFonts w:eastAsia="Calibri"/>
          <w:lang w:eastAsia="en-GB"/>
        </w:rPr>
        <w:t>Noting that some examples would show that, in a single situation, different approaches could be followed depending on local policies.</w:t>
      </w:r>
    </w:p>
    <w:p w:rsidR="00AB0065" w:rsidRPr="00CD0EBD" w:rsidRDefault="00AB0065" w:rsidP="00AB0065">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 xml:space="preserve">Case studies to be circulated as they are finalised with an expectation that the full set will be published towards the end of the process. </w:t>
      </w:r>
    </w:p>
    <w:p w:rsidR="00377291" w:rsidRDefault="00CD0EBD" w:rsidP="00377291">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Consideration of whether guidance needs adjusting from meeting 3 or 4.</w:t>
      </w:r>
    </w:p>
    <w:p w:rsidR="00475CE9" w:rsidRDefault="00475CE9"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p>
    <w:p w:rsidR="00475CE9" w:rsidRDefault="00475CE9"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p>
    <w:p w:rsidR="00475CE9" w:rsidRDefault="00475CE9"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r>
        <w:rPr>
          <w:rFonts w:eastAsia="Calibri" w:cs="Arial"/>
          <w:b/>
          <w:szCs w:val="24"/>
          <w:lang w:eastAsia="en-GB"/>
        </w:rPr>
        <w:t>Scottish Government – Carers Policy</w:t>
      </w:r>
    </w:p>
    <w:p w:rsidR="00475CE9" w:rsidRDefault="00475CE9"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r>
        <w:rPr>
          <w:rFonts w:eastAsia="Calibri" w:cs="Arial"/>
          <w:b/>
          <w:szCs w:val="24"/>
          <w:lang w:eastAsia="en-GB"/>
        </w:rPr>
        <w:t>May 2018</w:t>
      </w: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Pr="00CD0EBD" w:rsidRDefault="00F9189C" w:rsidP="00F9189C">
      <w:pPr>
        <w:tabs>
          <w:tab w:val="clear" w:pos="720"/>
          <w:tab w:val="clear" w:pos="1440"/>
          <w:tab w:val="clear" w:pos="2160"/>
          <w:tab w:val="clear" w:pos="2880"/>
          <w:tab w:val="clear" w:pos="4680"/>
          <w:tab w:val="clear" w:pos="5400"/>
          <w:tab w:val="clear" w:pos="9000"/>
        </w:tabs>
        <w:spacing w:line="240" w:lineRule="auto"/>
        <w:jc w:val="center"/>
        <w:rPr>
          <w:rFonts w:eastAsia="Calibri" w:cs="Arial"/>
          <w:b/>
          <w:szCs w:val="24"/>
          <w:lang w:eastAsia="en-GB"/>
        </w:rPr>
      </w:pPr>
      <w:r>
        <w:rPr>
          <w:rFonts w:eastAsia="Calibri" w:cs="Arial"/>
          <w:b/>
          <w:szCs w:val="24"/>
          <w:lang w:eastAsia="en-GB"/>
        </w:rPr>
        <w:lastRenderedPageBreak/>
        <w:t>Briefing Paper</w:t>
      </w:r>
      <w:r w:rsidRPr="00CD0EBD">
        <w:rPr>
          <w:rFonts w:eastAsia="Calibri" w:cs="Arial"/>
          <w:b/>
          <w:szCs w:val="24"/>
          <w:lang w:eastAsia="en-GB"/>
        </w:rPr>
        <w:t xml:space="preserve">: </w:t>
      </w:r>
      <w:r w:rsidRPr="00E6212F">
        <w:rPr>
          <w:rFonts w:cs="Arial"/>
          <w:b/>
          <w:szCs w:val="24"/>
        </w:rPr>
        <w:t>Section 28 Short Life Working Group</w:t>
      </w:r>
      <w:r>
        <w:rPr>
          <w:rFonts w:cs="Arial"/>
          <w:b/>
          <w:szCs w:val="24"/>
        </w:rPr>
        <w:t xml:space="preserve"> (</w:t>
      </w:r>
      <w:proofErr w:type="spellStart"/>
      <w:r>
        <w:rPr>
          <w:rFonts w:cs="Arial"/>
          <w:b/>
          <w:szCs w:val="24"/>
        </w:rPr>
        <w:t>SLWG</w:t>
      </w:r>
      <w:proofErr w:type="spellEnd"/>
      <w:r>
        <w:rPr>
          <w:rFonts w:cs="Arial"/>
          <w:b/>
          <w:szCs w:val="24"/>
        </w:rPr>
        <w:t>)</w:t>
      </w:r>
    </w:p>
    <w:p w:rsidR="00F9189C" w:rsidRPr="00CD0EBD" w:rsidRDefault="00F9189C" w:rsidP="00F9189C">
      <w:pPr>
        <w:tabs>
          <w:tab w:val="clear" w:pos="720"/>
          <w:tab w:val="clear" w:pos="1440"/>
          <w:tab w:val="clear" w:pos="2160"/>
          <w:tab w:val="clear" w:pos="2880"/>
          <w:tab w:val="clear" w:pos="4680"/>
          <w:tab w:val="clear" w:pos="5400"/>
          <w:tab w:val="clear" w:pos="9000"/>
        </w:tabs>
        <w:spacing w:before="240" w:line="240" w:lineRule="auto"/>
        <w:jc w:val="center"/>
        <w:rPr>
          <w:rFonts w:eastAsia="Calibri" w:cs="Arial"/>
          <w:b/>
          <w:szCs w:val="24"/>
          <w:lang w:eastAsia="en-GB"/>
        </w:rPr>
      </w:pPr>
      <w:r w:rsidRPr="00CD0EBD">
        <w:rPr>
          <w:rFonts w:eastAsia="Calibri" w:cs="Arial"/>
          <w:b/>
          <w:szCs w:val="24"/>
          <w:lang w:eastAsia="en-GB"/>
        </w:rPr>
        <w:t>Proposed terms of reference</w:t>
      </w:r>
    </w:p>
    <w:p w:rsidR="00F9189C" w:rsidRPr="00E6212F" w:rsidRDefault="00F9189C" w:rsidP="00F9189C">
      <w:pPr>
        <w:rPr>
          <w:rFonts w:cs="Arial"/>
          <w:szCs w:val="24"/>
        </w:rPr>
      </w:pPr>
    </w:p>
    <w:p w:rsidR="00F9189C" w:rsidRDefault="00F9189C" w:rsidP="00F9189C">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t>The main purpose of this group will be to explore the options for what we should be directing our discrete workforce funding for  2018/19 towards. This moderate level of funding will need to focus on areas that will have maximum impact or where it is needed most to address particular pressures in relation to delivering Section 28 of the Carers Act, the duty on health boards to involve carer in hospital discharge of the cared-for person (patient).</w:t>
      </w:r>
    </w:p>
    <w:p w:rsidR="00F9189C" w:rsidRDefault="00F9189C" w:rsidP="00F9189C">
      <w:pPr>
        <w:pStyle w:val="ListParagraph"/>
        <w:rPr>
          <w:rFonts w:cs="Arial"/>
          <w:szCs w:val="24"/>
        </w:rPr>
      </w:pPr>
    </w:p>
    <w:p w:rsidR="00F9189C" w:rsidRDefault="00F9189C" w:rsidP="00F9189C">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t xml:space="preserve">The </w:t>
      </w:r>
      <w:r w:rsidRPr="00E6212F">
        <w:rPr>
          <w:rFonts w:cs="Arial"/>
          <w:szCs w:val="24"/>
        </w:rPr>
        <w:t>Section 28 Short life working g</w:t>
      </w:r>
      <w:r>
        <w:rPr>
          <w:rFonts w:cs="Arial"/>
          <w:szCs w:val="24"/>
        </w:rPr>
        <w:t>roup will</w:t>
      </w:r>
      <w:r w:rsidRPr="00E6212F">
        <w:rPr>
          <w:rFonts w:cs="Arial"/>
          <w:szCs w:val="24"/>
        </w:rPr>
        <w:t xml:space="preserve"> </w:t>
      </w:r>
      <w:r>
        <w:rPr>
          <w:rFonts w:cs="Arial"/>
          <w:szCs w:val="24"/>
        </w:rPr>
        <w:t>explore</w:t>
      </w:r>
      <w:r w:rsidRPr="00E6212F">
        <w:rPr>
          <w:rFonts w:cs="Arial"/>
          <w:szCs w:val="24"/>
        </w:rPr>
        <w:t xml:space="preserve"> how to best assist the implementation of this specific duty of carer involvement in the hospital discharge of patients on Health Boards. </w:t>
      </w:r>
    </w:p>
    <w:p w:rsidR="00F9189C" w:rsidRDefault="00F9189C" w:rsidP="00F9189C">
      <w:pPr>
        <w:pStyle w:val="ListParagraph"/>
        <w:rPr>
          <w:rFonts w:cs="Arial"/>
          <w:szCs w:val="24"/>
        </w:rPr>
      </w:pPr>
    </w:p>
    <w:p w:rsidR="00F9189C" w:rsidRPr="00F92DB1" w:rsidRDefault="00F9189C" w:rsidP="00F9189C">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t>Areas that the group may wish to explore</w:t>
      </w:r>
      <w:r w:rsidRPr="000C7A0B">
        <w:rPr>
          <w:rFonts w:cs="Arial"/>
          <w:szCs w:val="24"/>
        </w:rPr>
        <w:t xml:space="preserve"> include the following:</w:t>
      </w:r>
    </w:p>
    <w:p w:rsidR="00F9189C" w:rsidRPr="000C7A0B" w:rsidRDefault="00F9189C" w:rsidP="00F9189C">
      <w:pPr>
        <w:pStyle w:val="ListParagraph"/>
        <w:numPr>
          <w:ilvl w:val="0"/>
          <w:numId w:val="8"/>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t xml:space="preserve">IT/systems </w:t>
      </w:r>
      <w:r w:rsidRPr="000C7A0B">
        <w:rPr>
          <w:rFonts w:cs="Arial"/>
          <w:szCs w:val="24"/>
        </w:rPr>
        <w:t xml:space="preserve">issues known in hospital settings such as systems support/upgrading </w:t>
      </w:r>
      <w:proofErr w:type="spellStart"/>
      <w:r w:rsidRPr="000C7A0B">
        <w:rPr>
          <w:rFonts w:cs="Arial"/>
          <w:szCs w:val="24"/>
        </w:rPr>
        <w:t>TRAKcare</w:t>
      </w:r>
      <w:proofErr w:type="spellEnd"/>
    </w:p>
    <w:p w:rsidR="00F9189C" w:rsidRPr="000C7A0B" w:rsidRDefault="00F9189C" w:rsidP="00F9189C">
      <w:pPr>
        <w:pStyle w:val="ListParagraph"/>
        <w:numPr>
          <w:ilvl w:val="0"/>
          <w:numId w:val="8"/>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sidRPr="000C7A0B">
        <w:rPr>
          <w:rFonts w:cs="Arial"/>
          <w:szCs w:val="24"/>
        </w:rPr>
        <w:t xml:space="preserve">Workforce development regarding the hospital discharge duty (particularly around confidentiality). </w:t>
      </w:r>
    </w:p>
    <w:p w:rsidR="00F9189C" w:rsidRPr="000C7A0B" w:rsidRDefault="00F9189C" w:rsidP="00F9189C">
      <w:pPr>
        <w:pStyle w:val="ListParagraph"/>
        <w:numPr>
          <w:ilvl w:val="0"/>
          <w:numId w:val="8"/>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t xml:space="preserve">The </w:t>
      </w:r>
      <w:r w:rsidRPr="000C7A0B">
        <w:rPr>
          <w:rFonts w:cs="Arial"/>
          <w:szCs w:val="24"/>
        </w:rPr>
        <w:t xml:space="preserve">future of </w:t>
      </w:r>
      <w:proofErr w:type="spellStart"/>
      <w:r w:rsidRPr="000C7A0B">
        <w:rPr>
          <w:rFonts w:cs="Arial"/>
          <w:szCs w:val="24"/>
        </w:rPr>
        <w:t>EPiC</w:t>
      </w:r>
      <w:proofErr w:type="spellEnd"/>
      <w:r w:rsidRPr="000C7A0B">
        <w:rPr>
          <w:rFonts w:cs="Arial"/>
          <w:szCs w:val="24"/>
        </w:rPr>
        <w:t xml:space="preserve"> and the platforms on which people can access it.</w:t>
      </w:r>
    </w:p>
    <w:p w:rsidR="00F9189C" w:rsidRDefault="00F9189C" w:rsidP="00F9189C">
      <w:pPr>
        <w:pStyle w:val="ListParagraph"/>
        <w:rPr>
          <w:rFonts w:cs="Arial"/>
          <w:szCs w:val="24"/>
        </w:rPr>
      </w:pPr>
    </w:p>
    <w:p w:rsidR="00F9189C" w:rsidRDefault="00F9189C" w:rsidP="00F9189C">
      <w:pPr>
        <w:pStyle w:val="ListParagraph"/>
        <w:rPr>
          <w:rFonts w:cs="Arial"/>
          <w:szCs w:val="24"/>
        </w:rPr>
      </w:pPr>
    </w:p>
    <w:p w:rsidR="00F9189C" w:rsidRPr="001844A1" w:rsidRDefault="00F9189C" w:rsidP="00F9189C">
      <w:pPr>
        <w:pStyle w:val="ListParagraph"/>
        <w:ind w:left="142"/>
        <w:rPr>
          <w:rFonts w:cs="Arial"/>
          <w:b/>
          <w:szCs w:val="24"/>
        </w:rPr>
      </w:pPr>
      <w:r w:rsidRPr="001844A1">
        <w:rPr>
          <w:rFonts w:cs="Arial"/>
          <w:b/>
          <w:szCs w:val="24"/>
        </w:rPr>
        <w:t xml:space="preserve">Duration and frequency of meetings </w:t>
      </w:r>
    </w:p>
    <w:p w:rsidR="00F9189C" w:rsidRDefault="00F9189C" w:rsidP="00F9189C">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t xml:space="preserve">This work needs to be completed quickly to make best use of funding in 2018-19. </w:t>
      </w:r>
      <w:r w:rsidRPr="001844A1">
        <w:rPr>
          <w:rFonts w:cs="Arial"/>
          <w:szCs w:val="24"/>
        </w:rPr>
        <w:t xml:space="preserve">This short life working group will hopefully only </w:t>
      </w:r>
      <w:r>
        <w:rPr>
          <w:rFonts w:cs="Arial"/>
          <w:szCs w:val="24"/>
        </w:rPr>
        <w:t>require two to three m</w:t>
      </w:r>
      <w:r w:rsidRPr="001844A1">
        <w:rPr>
          <w:rFonts w:cs="Arial"/>
          <w:szCs w:val="24"/>
        </w:rPr>
        <w:t xml:space="preserve">eetings over a couple of months. </w:t>
      </w:r>
      <w:r>
        <w:rPr>
          <w:rFonts w:cs="Arial"/>
          <w:szCs w:val="24"/>
        </w:rPr>
        <w:t>Each meeting will last two hours and they will be monthly.</w:t>
      </w:r>
    </w:p>
    <w:p w:rsidR="00F9189C" w:rsidRDefault="00F9189C" w:rsidP="00F9189C">
      <w:pPr>
        <w:pStyle w:val="ListParagraph"/>
        <w:rPr>
          <w:rFonts w:cs="Arial"/>
          <w:szCs w:val="24"/>
        </w:rPr>
      </w:pPr>
    </w:p>
    <w:p w:rsidR="00F9189C" w:rsidRDefault="00F9189C" w:rsidP="00F9189C">
      <w:pPr>
        <w:pStyle w:val="ListParagraph"/>
        <w:rPr>
          <w:rFonts w:cs="Arial"/>
          <w:szCs w:val="24"/>
        </w:rPr>
      </w:pPr>
    </w:p>
    <w:p w:rsidR="00F9189C" w:rsidRPr="0004574B" w:rsidRDefault="00F9189C" w:rsidP="00F9189C">
      <w:pPr>
        <w:pStyle w:val="ListParagraph"/>
        <w:ind w:left="142"/>
        <w:rPr>
          <w:rFonts w:cs="Arial"/>
          <w:b/>
          <w:szCs w:val="24"/>
        </w:rPr>
      </w:pPr>
      <w:r>
        <w:rPr>
          <w:rFonts w:cs="Arial"/>
          <w:b/>
          <w:szCs w:val="24"/>
        </w:rPr>
        <w:t>M</w:t>
      </w:r>
      <w:r w:rsidRPr="0004574B">
        <w:rPr>
          <w:rFonts w:cs="Arial"/>
          <w:b/>
          <w:szCs w:val="24"/>
        </w:rPr>
        <w:t>embership</w:t>
      </w:r>
    </w:p>
    <w:p w:rsidR="00F9189C" w:rsidRPr="00F92DB1" w:rsidRDefault="00F9189C" w:rsidP="00F9189C">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jc w:val="left"/>
        <w:rPr>
          <w:rFonts w:cs="Arial"/>
          <w:szCs w:val="24"/>
        </w:rPr>
      </w:pPr>
      <w:r>
        <w:rPr>
          <w:rFonts w:cs="Arial"/>
          <w:szCs w:val="24"/>
        </w:rPr>
        <w:t xml:space="preserve">The short life working group </w:t>
      </w:r>
      <w:r w:rsidRPr="00E6212F">
        <w:rPr>
          <w:rFonts w:cs="Arial"/>
          <w:szCs w:val="24"/>
        </w:rPr>
        <w:t xml:space="preserve">will have a range of stakeholders including from </w:t>
      </w:r>
      <w:proofErr w:type="spellStart"/>
      <w:r w:rsidRPr="00E6212F">
        <w:rPr>
          <w:rFonts w:cs="Arial"/>
          <w:szCs w:val="24"/>
        </w:rPr>
        <w:t>NES</w:t>
      </w:r>
      <w:proofErr w:type="spellEnd"/>
      <w:r w:rsidRPr="00E6212F">
        <w:rPr>
          <w:rFonts w:cs="Arial"/>
          <w:szCs w:val="24"/>
        </w:rPr>
        <w:t xml:space="preserve">, </w:t>
      </w:r>
      <w:proofErr w:type="spellStart"/>
      <w:r>
        <w:rPr>
          <w:rFonts w:cs="Arial"/>
          <w:szCs w:val="24"/>
        </w:rPr>
        <w:t>SG</w:t>
      </w:r>
      <w:proofErr w:type="spellEnd"/>
      <w:r>
        <w:rPr>
          <w:rFonts w:cs="Arial"/>
          <w:szCs w:val="24"/>
        </w:rPr>
        <w:t xml:space="preserve"> </w:t>
      </w:r>
      <w:r w:rsidRPr="00E6212F">
        <w:rPr>
          <w:rFonts w:cs="Arial"/>
          <w:szCs w:val="24"/>
        </w:rPr>
        <w:t xml:space="preserve">Primary care, </w:t>
      </w:r>
      <w:proofErr w:type="spellStart"/>
      <w:r>
        <w:rPr>
          <w:rFonts w:cs="Arial"/>
          <w:szCs w:val="24"/>
        </w:rPr>
        <w:t>SG</w:t>
      </w:r>
      <w:proofErr w:type="spellEnd"/>
      <w:r>
        <w:rPr>
          <w:rFonts w:cs="Arial"/>
          <w:szCs w:val="24"/>
        </w:rPr>
        <w:t xml:space="preserve"> </w:t>
      </w:r>
      <w:r w:rsidRPr="00E6212F">
        <w:rPr>
          <w:rFonts w:cs="Arial"/>
          <w:szCs w:val="24"/>
        </w:rPr>
        <w:t xml:space="preserve">Unscheduled care, </w:t>
      </w:r>
      <w:proofErr w:type="spellStart"/>
      <w:r>
        <w:rPr>
          <w:rFonts w:cs="Arial"/>
          <w:szCs w:val="24"/>
        </w:rPr>
        <w:t>SG</w:t>
      </w:r>
      <w:proofErr w:type="spellEnd"/>
      <w:r>
        <w:rPr>
          <w:rFonts w:cs="Arial"/>
          <w:szCs w:val="24"/>
        </w:rPr>
        <w:t xml:space="preserve"> </w:t>
      </w:r>
      <w:r w:rsidRPr="00E6212F">
        <w:rPr>
          <w:rFonts w:cs="Arial"/>
          <w:szCs w:val="24"/>
        </w:rPr>
        <w:t xml:space="preserve">Health systems, Social Work Scotland, </w:t>
      </w:r>
      <w:proofErr w:type="spellStart"/>
      <w:r>
        <w:rPr>
          <w:rFonts w:cs="Arial"/>
          <w:szCs w:val="24"/>
        </w:rPr>
        <w:t>SG</w:t>
      </w:r>
      <w:proofErr w:type="spellEnd"/>
      <w:r>
        <w:rPr>
          <w:rFonts w:cs="Arial"/>
          <w:szCs w:val="24"/>
        </w:rPr>
        <w:t xml:space="preserve"> </w:t>
      </w:r>
      <w:r w:rsidRPr="00E6212F">
        <w:rPr>
          <w:rFonts w:cs="Arial"/>
          <w:szCs w:val="24"/>
        </w:rPr>
        <w:t>Pharmacy care,</w:t>
      </w:r>
      <w:r w:rsidRPr="00CE29E6">
        <w:rPr>
          <w:rFonts w:cs="Arial"/>
          <w:szCs w:val="24"/>
        </w:rPr>
        <w:t xml:space="preserve"> </w:t>
      </w:r>
      <w:proofErr w:type="spellStart"/>
      <w:r>
        <w:rPr>
          <w:rFonts w:cs="Arial"/>
          <w:szCs w:val="24"/>
        </w:rPr>
        <w:t>SG</w:t>
      </w:r>
      <w:proofErr w:type="spellEnd"/>
      <w:r>
        <w:rPr>
          <w:rFonts w:cs="Arial"/>
          <w:szCs w:val="24"/>
        </w:rPr>
        <w:t xml:space="preserve"> </w:t>
      </w:r>
      <w:r w:rsidRPr="000C7A0B">
        <w:rPr>
          <w:rFonts w:cs="Arial"/>
          <w:szCs w:val="24"/>
        </w:rPr>
        <w:t>C</w:t>
      </w:r>
      <w:r>
        <w:rPr>
          <w:rFonts w:cs="Arial"/>
          <w:szCs w:val="24"/>
        </w:rPr>
        <w:t xml:space="preserve">hief </w:t>
      </w:r>
      <w:r w:rsidRPr="000C7A0B">
        <w:rPr>
          <w:rFonts w:cs="Arial"/>
          <w:szCs w:val="24"/>
        </w:rPr>
        <w:t>N</w:t>
      </w:r>
      <w:r>
        <w:rPr>
          <w:rFonts w:cs="Arial"/>
          <w:szCs w:val="24"/>
        </w:rPr>
        <w:t xml:space="preserve">ursing </w:t>
      </w:r>
      <w:r w:rsidRPr="000C7A0B">
        <w:rPr>
          <w:rFonts w:cs="Arial"/>
          <w:szCs w:val="24"/>
        </w:rPr>
        <w:t>O</w:t>
      </w:r>
      <w:r>
        <w:rPr>
          <w:rFonts w:cs="Arial"/>
          <w:szCs w:val="24"/>
        </w:rPr>
        <w:t xml:space="preserve">fficer </w:t>
      </w:r>
      <w:r w:rsidRPr="000C7A0B">
        <w:rPr>
          <w:rFonts w:cs="Arial"/>
          <w:szCs w:val="24"/>
        </w:rPr>
        <w:t>D</w:t>
      </w:r>
      <w:r>
        <w:rPr>
          <w:rFonts w:cs="Arial"/>
          <w:szCs w:val="24"/>
        </w:rPr>
        <w:t>irectorate,</w:t>
      </w:r>
      <w:r w:rsidRPr="00E6212F">
        <w:rPr>
          <w:rFonts w:cs="Arial"/>
          <w:szCs w:val="24"/>
        </w:rPr>
        <w:t xml:space="preserve"> Scottish Ambulance Service, </w:t>
      </w:r>
      <w:r>
        <w:rPr>
          <w:rFonts w:cs="Arial"/>
          <w:szCs w:val="24"/>
        </w:rPr>
        <w:t xml:space="preserve">Health Improvement Scotland, </w:t>
      </w:r>
      <w:r w:rsidRPr="00E6212F">
        <w:rPr>
          <w:rFonts w:cs="Arial"/>
          <w:szCs w:val="24"/>
        </w:rPr>
        <w:t>National Carer Org</w:t>
      </w:r>
      <w:r>
        <w:rPr>
          <w:rFonts w:cs="Arial"/>
          <w:szCs w:val="24"/>
        </w:rPr>
        <w:t xml:space="preserve">anisations and </w:t>
      </w:r>
      <w:proofErr w:type="spellStart"/>
      <w:r>
        <w:rPr>
          <w:rFonts w:cs="Arial"/>
          <w:szCs w:val="24"/>
        </w:rPr>
        <w:t>SG</w:t>
      </w:r>
      <w:proofErr w:type="spellEnd"/>
      <w:r>
        <w:rPr>
          <w:rFonts w:cs="Arial"/>
          <w:szCs w:val="24"/>
        </w:rPr>
        <w:t xml:space="preserve"> Carers Policy team and </w:t>
      </w:r>
      <w:proofErr w:type="spellStart"/>
      <w:r>
        <w:rPr>
          <w:rFonts w:cs="Arial"/>
          <w:szCs w:val="24"/>
        </w:rPr>
        <w:t>SG</w:t>
      </w:r>
      <w:proofErr w:type="spellEnd"/>
      <w:r>
        <w:rPr>
          <w:rFonts w:cs="Arial"/>
          <w:szCs w:val="24"/>
        </w:rPr>
        <w:t xml:space="preserve"> Integration team.</w:t>
      </w:r>
    </w:p>
    <w:p w:rsidR="00F9189C" w:rsidRPr="00E6212F" w:rsidRDefault="00F9189C" w:rsidP="00F9189C">
      <w:pPr>
        <w:rPr>
          <w:rFonts w:cs="Arial"/>
          <w:szCs w:val="24"/>
        </w:rPr>
      </w:pPr>
      <w:r w:rsidRPr="00E6212F">
        <w:rPr>
          <w:rFonts w:cs="Arial"/>
          <w:szCs w:val="24"/>
        </w:rPr>
        <w:t> </w:t>
      </w: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p>
    <w:p w:rsidR="00F9189C" w:rsidRPr="00CD0EBD" w:rsidRDefault="00F9189C" w:rsidP="00F9189C">
      <w:pPr>
        <w:tabs>
          <w:tab w:val="clear" w:pos="720"/>
          <w:tab w:val="clear" w:pos="1440"/>
          <w:tab w:val="clear" w:pos="2160"/>
          <w:tab w:val="clear" w:pos="2880"/>
          <w:tab w:val="clear" w:pos="4680"/>
          <w:tab w:val="clear" w:pos="5400"/>
          <w:tab w:val="clear" w:pos="9000"/>
        </w:tabs>
        <w:spacing w:line="240" w:lineRule="auto"/>
        <w:jc w:val="center"/>
        <w:rPr>
          <w:rFonts w:eastAsia="Calibri" w:cs="Arial"/>
          <w:b/>
          <w:szCs w:val="24"/>
          <w:lang w:eastAsia="en-GB"/>
        </w:rPr>
      </w:pPr>
      <w:r w:rsidRPr="00CD0EBD">
        <w:rPr>
          <w:rFonts w:eastAsia="Calibri" w:cs="Arial"/>
          <w:b/>
          <w:szCs w:val="24"/>
          <w:lang w:eastAsia="en-GB"/>
        </w:rPr>
        <w:lastRenderedPageBreak/>
        <w:t xml:space="preserve">Carers Act: </w:t>
      </w:r>
      <w:r>
        <w:rPr>
          <w:rFonts w:eastAsia="Calibri" w:cs="Arial"/>
          <w:b/>
          <w:szCs w:val="24"/>
          <w:lang w:eastAsia="en-GB"/>
        </w:rPr>
        <w:t>Children’s Services</w:t>
      </w:r>
      <w:r w:rsidRPr="00CD0EBD">
        <w:rPr>
          <w:rFonts w:eastAsia="Calibri" w:cs="Arial"/>
          <w:b/>
          <w:szCs w:val="24"/>
          <w:lang w:eastAsia="en-GB"/>
        </w:rPr>
        <w:t xml:space="preserve"> – Task Group</w:t>
      </w:r>
    </w:p>
    <w:p w:rsidR="00F9189C" w:rsidRPr="00CD0EBD" w:rsidRDefault="00F9189C" w:rsidP="00F9189C">
      <w:pPr>
        <w:tabs>
          <w:tab w:val="clear" w:pos="720"/>
          <w:tab w:val="clear" w:pos="1440"/>
          <w:tab w:val="clear" w:pos="2160"/>
          <w:tab w:val="clear" w:pos="2880"/>
          <w:tab w:val="clear" w:pos="4680"/>
          <w:tab w:val="clear" w:pos="5400"/>
          <w:tab w:val="clear" w:pos="9000"/>
        </w:tabs>
        <w:spacing w:before="240" w:line="240" w:lineRule="auto"/>
        <w:jc w:val="center"/>
        <w:rPr>
          <w:rFonts w:eastAsia="Calibri" w:cs="Arial"/>
          <w:b/>
          <w:szCs w:val="24"/>
          <w:lang w:eastAsia="en-GB"/>
        </w:rPr>
      </w:pPr>
      <w:r w:rsidRPr="00CD0EBD">
        <w:rPr>
          <w:rFonts w:eastAsia="Calibri" w:cs="Arial"/>
          <w:b/>
          <w:szCs w:val="24"/>
          <w:lang w:eastAsia="en-GB"/>
        </w:rPr>
        <w:t>Proposed terms of reference</w:t>
      </w:r>
    </w:p>
    <w:p w:rsidR="00F9189C" w:rsidRPr="00CD0EBD" w:rsidRDefault="00F9189C" w:rsidP="00F9189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b/>
          <w:szCs w:val="24"/>
          <w:lang w:eastAsia="en-GB"/>
        </w:rPr>
      </w:pPr>
      <w:r w:rsidRPr="00CD0EBD">
        <w:rPr>
          <w:rFonts w:eastAsia="Calibri" w:cs="Arial"/>
          <w:b/>
          <w:szCs w:val="24"/>
          <w:lang w:eastAsia="en-GB"/>
        </w:rPr>
        <w:t>Remit</w:t>
      </w:r>
    </w:p>
    <w:p w:rsidR="00F9189C" w:rsidRPr="00AA2D02" w:rsidRDefault="00F9189C" w:rsidP="00F9189C">
      <w:pPr>
        <w:pStyle w:val="Bulletted"/>
        <w:rPr>
          <w:rFonts w:eastAsia="Calibri" w:cs="Arial"/>
          <w:lang w:eastAsia="en-GB"/>
        </w:rPr>
      </w:pPr>
      <w:r>
        <w:rPr>
          <w:rFonts w:eastAsia="Calibri" w:cs="Arial"/>
          <w:lang w:eastAsia="en-GB"/>
        </w:rPr>
        <w:t xml:space="preserve">To explore the </w:t>
      </w:r>
      <w:r w:rsidRPr="00841E5D">
        <w:t xml:space="preserve">moderate amount of funding in the 2018-19 budget for workforce readiness and development around the Carers Act and areas that would most benefit from a portion of this funding.   </w:t>
      </w:r>
    </w:p>
    <w:p w:rsidR="00F9189C" w:rsidRPr="00CD0EBD" w:rsidRDefault="00F9189C" w:rsidP="00F9189C">
      <w:pPr>
        <w:pStyle w:val="Bulletted"/>
        <w:rPr>
          <w:rFonts w:eastAsia="Calibri" w:cs="Arial"/>
          <w:lang w:eastAsia="en-GB"/>
        </w:rPr>
      </w:pPr>
      <w:r>
        <w:t>To</w:t>
      </w:r>
      <w:r w:rsidRPr="00841E5D">
        <w:t xml:space="preserve"> try and identify where there may be challenges/</w:t>
      </w:r>
      <w:r>
        <w:t xml:space="preserve"> </w:t>
      </w:r>
      <w:r w:rsidRPr="00841E5D">
        <w:t>gaps/</w:t>
      </w:r>
      <w:r>
        <w:t xml:space="preserve"> </w:t>
      </w:r>
      <w:r w:rsidRPr="00841E5D">
        <w:t xml:space="preserve">pressure points </w:t>
      </w:r>
      <w:r>
        <w:t xml:space="preserve">in relation to delivering the Carers Act in a way which delivers effective support to young carers following </w:t>
      </w:r>
      <w:r w:rsidRPr="00841E5D">
        <w:t xml:space="preserve">commencement.  </w:t>
      </w:r>
    </w:p>
    <w:p w:rsidR="00F9189C" w:rsidRPr="00CD0EBD" w:rsidRDefault="00F9189C" w:rsidP="00F9189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b/>
          <w:szCs w:val="24"/>
          <w:lang w:eastAsia="en-GB"/>
        </w:rPr>
      </w:pPr>
      <w:r w:rsidRPr="00CD0EBD">
        <w:rPr>
          <w:rFonts w:eastAsia="Calibri" w:cs="Arial"/>
          <w:b/>
          <w:szCs w:val="24"/>
          <w:lang w:eastAsia="en-GB"/>
        </w:rPr>
        <w:t>Purpose</w:t>
      </w:r>
    </w:p>
    <w:p w:rsidR="00F9189C" w:rsidRDefault="00F9189C" w:rsidP="00F9189C">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sidRPr="00CD0EBD">
        <w:rPr>
          <w:rFonts w:eastAsia="Calibri" w:cs="Arial"/>
          <w:szCs w:val="24"/>
          <w:lang w:eastAsia="en-GB"/>
        </w:rPr>
        <w:t xml:space="preserve">To help </w:t>
      </w:r>
      <w:proofErr w:type="spellStart"/>
      <w:r w:rsidRPr="00CD0EBD">
        <w:rPr>
          <w:rFonts w:eastAsia="Calibri" w:cs="Arial"/>
          <w:szCs w:val="24"/>
          <w:lang w:eastAsia="en-GB"/>
        </w:rPr>
        <w:t>LAs</w:t>
      </w:r>
      <w:proofErr w:type="spellEnd"/>
      <w:r w:rsidRPr="00CD0EBD">
        <w:rPr>
          <w:rFonts w:eastAsia="Calibri" w:cs="Arial"/>
          <w:szCs w:val="24"/>
          <w:lang w:eastAsia="en-GB"/>
        </w:rPr>
        <w:t>/</w:t>
      </w:r>
      <w:proofErr w:type="spellStart"/>
      <w:r w:rsidRPr="00CD0EBD">
        <w:rPr>
          <w:rFonts w:eastAsia="Calibri" w:cs="Arial"/>
          <w:szCs w:val="24"/>
          <w:lang w:eastAsia="en-GB"/>
        </w:rPr>
        <w:t>IAs</w:t>
      </w:r>
      <w:proofErr w:type="spellEnd"/>
      <w:r>
        <w:rPr>
          <w:rFonts w:eastAsia="Calibri" w:cs="Arial"/>
          <w:szCs w:val="24"/>
          <w:lang w:eastAsia="en-GB"/>
        </w:rPr>
        <w:t>/independent schools</w:t>
      </w:r>
      <w:r w:rsidRPr="00CD0EBD">
        <w:rPr>
          <w:rFonts w:eastAsia="Calibri" w:cs="Arial"/>
          <w:szCs w:val="24"/>
          <w:lang w:eastAsia="en-GB"/>
        </w:rPr>
        <w:t xml:space="preserve"> understand the requirements of the legislation </w:t>
      </w:r>
      <w:r>
        <w:rPr>
          <w:rFonts w:eastAsia="Calibri" w:cs="Arial"/>
          <w:szCs w:val="24"/>
          <w:lang w:eastAsia="en-GB"/>
        </w:rPr>
        <w:t>affecting young carers including awareness raising and workforce development.</w:t>
      </w:r>
      <w:r w:rsidRPr="00826295">
        <w:rPr>
          <w:rFonts w:eastAsia="Calibri" w:cs="Arial"/>
          <w:szCs w:val="24"/>
          <w:lang w:eastAsia="en-GB"/>
        </w:rPr>
        <w:t xml:space="preserve"> </w:t>
      </w:r>
      <w:r>
        <w:rPr>
          <w:rFonts w:eastAsia="Calibri" w:cs="Arial"/>
          <w:szCs w:val="24"/>
          <w:lang w:eastAsia="en-GB"/>
        </w:rPr>
        <w:t xml:space="preserve">This might involve children’s services and education workforces. </w:t>
      </w:r>
    </w:p>
    <w:p w:rsidR="00F9189C" w:rsidRPr="000A2A65" w:rsidRDefault="00F9189C" w:rsidP="00F9189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szCs w:val="24"/>
          <w:lang w:eastAsia="en-GB"/>
        </w:rPr>
      </w:pPr>
      <w:r w:rsidRPr="00CD0EBD">
        <w:rPr>
          <w:rFonts w:eastAsia="Calibri" w:cs="Arial"/>
          <w:b/>
          <w:szCs w:val="24"/>
          <w:lang w:eastAsia="en-GB"/>
        </w:rPr>
        <w:t>Chairing/Servicing</w:t>
      </w:r>
    </w:p>
    <w:p w:rsidR="00F9189C" w:rsidRPr="00CD0EBD" w:rsidRDefault="00F9189C" w:rsidP="00F9189C">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sidRPr="000A2A65">
        <w:rPr>
          <w:rFonts w:eastAsia="Calibri" w:cs="Arial"/>
          <w:szCs w:val="24"/>
          <w:lang w:eastAsia="en-GB"/>
        </w:rPr>
        <w:t>Scottish Govern</w:t>
      </w:r>
      <w:r w:rsidRPr="00CD0EBD">
        <w:rPr>
          <w:rFonts w:eastAsia="Calibri" w:cs="Arial"/>
          <w:szCs w:val="24"/>
          <w:lang w:eastAsia="en-GB"/>
        </w:rPr>
        <w:t xml:space="preserve">ment (Lindsey Henderson or </w:t>
      </w:r>
      <w:r>
        <w:rPr>
          <w:rFonts w:eastAsia="Calibri" w:cs="Arial"/>
          <w:szCs w:val="24"/>
          <w:lang w:eastAsia="en-GB"/>
        </w:rPr>
        <w:t>Peggy Winford</w:t>
      </w:r>
      <w:r w:rsidRPr="00CD0EBD">
        <w:rPr>
          <w:rFonts w:eastAsia="Calibri" w:cs="Arial"/>
          <w:szCs w:val="24"/>
          <w:lang w:eastAsia="en-GB"/>
        </w:rPr>
        <w:t>) would chair meetings and record actions.</w:t>
      </w:r>
    </w:p>
    <w:p w:rsidR="00F9189C" w:rsidRPr="00CD0EBD" w:rsidRDefault="00F9189C" w:rsidP="00F9189C">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sidRPr="00CD0EBD">
        <w:rPr>
          <w:rFonts w:eastAsia="Calibri" w:cs="Arial"/>
          <w:szCs w:val="24"/>
          <w:lang w:eastAsia="en-GB"/>
        </w:rPr>
        <w:t>Meetings would be in St Andrews House (Edinburgh), Atlantic Quay (Glasgow) or hosted by other group members.</w:t>
      </w:r>
    </w:p>
    <w:p w:rsidR="00F9189C" w:rsidRPr="00CD0EBD" w:rsidRDefault="00F9189C" w:rsidP="00F9189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szCs w:val="24"/>
          <w:lang w:eastAsia="en-GB"/>
        </w:rPr>
      </w:pPr>
      <w:r w:rsidRPr="00CD0EBD">
        <w:rPr>
          <w:rFonts w:eastAsia="Calibri" w:cs="Arial"/>
          <w:b/>
          <w:szCs w:val="24"/>
          <w:lang w:eastAsia="en-GB"/>
        </w:rPr>
        <w:t>Membership</w:t>
      </w:r>
    </w:p>
    <w:p w:rsidR="00F9189C" w:rsidRDefault="00F9189C" w:rsidP="00F9189C">
      <w:pPr>
        <w:numPr>
          <w:ilvl w:val="0"/>
          <w:numId w:val="9"/>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Pr>
          <w:rFonts w:eastAsia="Calibri" w:cs="Arial"/>
          <w:szCs w:val="24"/>
          <w:lang w:eastAsia="en-GB"/>
        </w:rPr>
        <w:t xml:space="preserve">Lindsey </w:t>
      </w:r>
      <w:proofErr w:type="spellStart"/>
      <w:r>
        <w:rPr>
          <w:rFonts w:eastAsia="Calibri" w:cs="Arial"/>
          <w:szCs w:val="24"/>
          <w:lang w:eastAsia="en-GB"/>
        </w:rPr>
        <w:t>Henderon</w:t>
      </w:r>
      <w:proofErr w:type="spellEnd"/>
      <w:r>
        <w:rPr>
          <w:rFonts w:eastAsia="Calibri" w:cs="Arial"/>
          <w:szCs w:val="24"/>
          <w:lang w:eastAsia="en-GB"/>
        </w:rPr>
        <w:t xml:space="preserve">, Peggy Winford, Kiran Haksar  </w:t>
      </w:r>
      <w:proofErr w:type="spellStart"/>
      <w:r w:rsidRPr="00CD0EBD">
        <w:rPr>
          <w:rFonts w:eastAsia="Calibri" w:cs="Arial"/>
          <w:szCs w:val="24"/>
          <w:lang w:eastAsia="en-GB"/>
        </w:rPr>
        <w:t>SG</w:t>
      </w:r>
      <w:proofErr w:type="spellEnd"/>
      <w:r w:rsidRPr="00CD0EBD">
        <w:rPr>
          <w:rFonts w:eastAsia="Calibri" w:cs="Arial"/>
          <w:szCs w:val="24"/>
          <w:lang w:eastAsia="en-GB"/>
        </w:rPr>
        <w:t xml:space="preserve"> carers policy</w:t>
      </w:r>
    </w:p>
    <w:p w:rsidR="00F9189C" w:rsidRDefault="00F9189C" w:rsidP="00F9189C">
      <w:pPr>
        <w:numPr>
          <w:ilvl w:val="0"/>
          <w:numId w:val="9"/>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Pr>
          <w:rFonts w:eastAsia="Calibri" w:cs="Arial"/>
          <w:szCs w:val="24"/>
          <w:lang w:eastAsia="en-GB"/>
        </w:rPr>
        <w:t xml:space="preserve">Karen </w:t>
      </w:r>
      <w:proofErr w:type="spellStart"/>
      <w:r>
        <w:rPr>
          <w:rFonts w:eastAsia="Calibri" w:cs="Arial"/>
          <w:szCs w:val="24"/>
          <w:lang w:eastAsia="en-GB"/>
        </w:rPr>
        <w:t>Nowland</w:t>
      </w:r>
      <w:proofErr w:type="spellEnd"/>
      <w:r>
        <w:rPr>
          <w:rFonts w:eastAsia="Calibri" w:cs="Arial"/>
          <w:szCs w:val="24"/>
          <w:lang w:eastAsia="en-GB"/>
        </w:rPr>
        <w:t xml:space="preserve">     East Renfrewshire Council</w:t>
      </w:r>
    </w:p>
    <w:p w:rsidR="00F9189C" w:rsidRPr="00CD0EBD" w:rsidRDefault="00F9189C" w:rsidP="00F9189C">
      <w:pPr>
        <w:numPr>
          <w:ilvl w:val="0"/>
          <w:numId w:val="9"/>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Pr>
          <w:rFonts w:eastAsia="Calibri" w:cs="Arial"/>
          <w:szCs w:val="24"/>
          <w:lang w:eastAsia="en-GB"/>
        </w:rPr>
        <w:t xml:space="preserve">Margaret </w:t>
      </w:r>
      <w:proofErr w:type="spellStart"/>
      <w:r>
        <w:rPr>
          <w:rFonts w:eastAsia="Calibri" w:cs="Arial"/>
          <w:szCs w:val="24"/>
          <w:lang w:eastAsia="en-GB"/>
        </w:rPr>
        <w:t>Lannon</w:t>
      </w:r>
      <w:proofErr w:type="spellEnd"/>
      <w:r>
        <w:rPr>
          <w:rFonts w:eastAsia="Calibri" w:cs="Arial"/>
          <w:szCs w:val="24"/>
          <w:lang w:eastAsia="en-GB"/>
        </w:rPr>
        <w:t xml:space="preserve">  Scottish Council Independent Schools</w:t>
      </w:r>
      <w:r w:rsidRPr="00CD0EBD">
        <w:rPr>
          <w:rFonts w:eastAsia="Calibri" w:cs="Arial"/>
          <w:szCs w:val="24"/>
          <w:lang w:eastAsia="en-GB"/>
        </w:rPr>
        <w:t xml:space="preserve"> </w:t>
      </w:r>
    </w:p>
    <w:p w:rsidR="00F9189C" w:rsidRPr="00CD0EBD" w:rsidRDefault="00F9189C" w:rsidP="00F9189C">
      <w:pPr>
        <w:numPr>
          <w:ilvl w:val="0"/>
          <w:numId w:val="9"/>
        </w:num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Pr>
          <w:rFonts w:eastAsia="Calibri" w:cs="Arial"/>
          <w:szCs w:val="24"/>
          <w:lang w:eastAsia="en-GB"/>
        </w:rPr>
        <w:t xml:space="preserve">Eddie </w:t>
      </w:r>
      <w:proofErr w:type="spellStart"/>
      <w:r>
        <w:rPr>
          <w:rFonts w:eastAsia="Calibri" w:cs="Arial"/>
          <w:szCs w:val="24"/>
          <w:lang w:eastAsia="en-GB"/>
        </w:rPr>
        <w:t>Follan</w:t>
      </w:r>
      <w:proofErr w:type="spellEnd"/>
      <w:r w:rsidRPr="0088618E">
        <w:rPr>
          <w:rFonts w:eastAsia="Calibri" w:cs="Arial"/>
          <w:szCs w:val="24"/>
          <w:lang w:eastAsia="en-GB"/>
        </w:rPr>
        <w:t xml:space="preserve"> </w:t>
      </w:r>
      <w:r>
        <w:rPr>
          <w:rFonts w:eastAsia="Calibri" w:cs="Arial"/>
          <w:szCs w:val="24"/>
          <w:lang w:eastAsia="en-GB"/>
        </w:rPr>
        <w:t xml:space="preserve">        </w:t>
      </w:r>
      <w:proofErr w:type="spellStart"/>
      <w:r w:rsidRPr="00CD0EBD">
        <w:rPr>
          <w:rFonts w:eastAsia="Calibri" w:cs="Arial"/>
          <w:szCs w:val="24"/>
          <w:lang w:eastAsia="en-GB"/>
        </w:rPr>
        <w:t>COSLA</w:t>
      </w:r>
      <w:proofErr w:type="spellEnd"/>
    </w:p>
    <w:p w:rsidR="00F9189C" w:rsidRPr="00A2460E" w:rsidRDefault="00F9189C" w:rsidP="00F9189C">
      <w:pPr>
        <w:pStyle w:val="Bulletted"/>
        <w:numPr>
          <w:ilvl w:val="0"/>
          <w:numId w:val="9"/>
        </w:numPr>
      </w:pPr>
      <w:r w:rsidRPr="00A2460E">
        <w:t xml:space="preserve">Philip Gillespie </w:t>
      </w:r>
      <w:r w:rsidRPr="00A2460E">
        <w:tab/>
      </w:r>
      <w:r>
        <w:t xml:space="preserve">  </w:t>
      </w:r>
      <w:r w:rsidRPr="00A2460E">
        <w:t xml:space="preserve">Scottish Social Services Council  </w:t>
      </w:r>
    </w:p>
    <w:p w:rsidR="00F9189C" w:rsidRDefault="00F9189C" w:rsidP="00F9189C">
      <w:pPr>
        <w:pStyle w:val="Bulletted"/>
        <w:numPr>
          <w:ilvl w:val="0"/>
          <w:numId w:val="9"/>
        </w:numPr>
      </w:pPr>
      <w:r w:rsidRPr="00A2460E">
        <w:t>Ali Upton</w:t>
      </w:r>
      <w:r w:rsidRPr="00A2460E">
        <w:tab/>
      </w:r>
      <w:r w:rsidRPr="00A2460E">
        <w:tab/>
      </w:r>
      <w:r>
        <w:t xml:space="preserve">        </w:t>
      </w:r>
      <w:r w:rsidRPr="00A2460E">
        <w:t>Scottish Social Services Council</w:t>
      </w:r>
    </w:p>
    <w:p w:rsidR="00F9189C" w:rsidRPr="00A2460E" w:rsidRDefault="00F9189C" w:rsidP="00F9189C">
      <w:pPr>
        <w:pStyle w:val="Bulletted"/>
        <w:numPr>
          <w:ilvl w:val="0"/>
          <w:numId w:val="9"/>
        </w:numPr>
      </w:pPr>
      <w:r w:rsidRPr="00A2460E">
        <w:t xml:space="preserve">Maxine </w:t>
      </w:r>
      <w:proofErr w:type="spellStart"/>
      <w:r w:rsidRPr="00A2460E">
        <w:t>Dinnes</w:t>
      </w:r>
      <w:proofErr w:type="spellEnd"/>
      <w:r w:rsidRPr="00A2460E">
        <w:t xml:space="preserve"> </w:t>
      </w:r>
      <w:r w:rsidRPr="00A2460E">
        <w:tab/>
      </w:r>
      <w:r>
        <w:t xml:space="preserve">  </w:t>
      </w:r>
      <w:r w:rsidRPr="00A2460E">
        <w:t xml:space="preserve">Scottish Social Services Council  </w:t>
      </w:r>
    </w:p>
    <w:p w:rsidR="00F9189C" w:rsidRPr="00A2460E" w:rsidRDefault="00F9189C" w:rsidP="00F9189C">
      <w:pPr>
        <w:pStyle w:val="Bulletted"/>
        <w:numPr>
          <w:ilvl w:val="0"/>
          <w:numId w:val="9"/>
        </w:numPr>
      </w:pPr>
      <w:r w:rsidRPr="00A2460E">
        <w:t xml:space="preserve">John Butcher </w:t>
      </w:r>
      <w:r w:rsidRPr="00A2460E">
        <w:tab/>
      </w:r>
      <w:r>
        <w:t xml:space="preserve">  </w:t>
      </w:r>
      <w:proofErr w:type="spellStart"/>
      <w:r>
        <w:t>ADES</w:t>
      </w:r>
      <w:proofErr w:type="spellEnd"/>
      <w:r>
        <w:t xml:space="preserve"> Representative (</w:t>
      </w:r>
      <w:r w:rsidRPr="00A2460E">
        <w:t>North Ayrshire Council</w:t>
      </w:r>
      <w:r>
        <w:t>)</w:t>
      </w:r>
    </w:p>
    <w:p w:rsidR="00F9189C" w:rsidRPr="00A2460E" w:rsidRDefault="00F9189C" w:rsidP="00F9189C">
      <w:pPr>
        <w:pStyle w:val="Bulletted"/>
        <w:numPr>
          <w:ilvl w:val="0"/>
          <w:numId w:val="9"/>
        </w:numPr>
      </w:pPr>
      <w:r w:rsidRPr="00A2460E">
        <w:t xml:space="preserve">Denise Brock </w:t>
      </w:r>
      <w:r w:rsidRPr="00A2460E">
        <w:tab/>
      </w:r>
      <w:r>
        <w:t xml:space="preserve">  </w:t>
      </w:r>
      <w:r w:rsidRPr="00A2460E">
        <w:t>Education Scotland</w:t>
      </w:r>
    </w:p>
    <w:p w:rsidR="00F9189C" w:rsidRDefault="00F9189C" w:rsidP="00F9189C">
      <w:pPr>
        <w:pStyle w:val="Bulletted"/>
        <w:numPr>
          <w:ilvl w:val="0"/>
          <w:numId w:val="9"/>
        </w:numPr>
      </w:pPr>
      <w:r w:rsidRPr="00A2460E">
        <w:t xml:space="preserve">Ellen Doherty </w:t>
      </w:r>
      <w:r w:rsidRPr="00A2460E">
        <w:tab/>
      </w:r>
      <w:r>
        <w:t xml:space="preserve">  </w:t>
      </w:r>
      <w:r w:rsidRPr="00A2460E">
        <w:t>General Teaching Council for Scotland</w:t>
      </w:r>
    </w:p>
    <w:p w:rsidR="00F9189C" w:rsidRPr="00CD0EBD" w:rsidRDefault="00F9189C" w:rsidP="00F9189C">
      <w:pPr>
        <w:tabs>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p>
    <w:p w:rsidR="00F9189C" w:rsidRDefault="00F9189C" w:rsidP="00F9189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b/>
          <w:szCs w:val="24"/>
          <w:lang w:eastAsia="en-GB"/>
        </w:rPr>
      </w:pPr>
      <w:r w:rsidRPr="00CD0EBD">
        <w:rPr>
          <w:rFonts w:eastAsia="Calibri" w:cs="Arial"/>
          <w:b/>
          <w:szCs w:val="24"/>
          <w:lang w:eastAsia="en-GB"/>
        </w:rPr>
        <w:t>Timescales and duration</w:t>
      </w:r>
    </w:p>
    <w:p w:rsidR="00F9189C" w:rsidRPr="0082065D" w:rsidRDefault="00F9189C" w:rsidP="00F9189C">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r>
        <w:rPr>
          <w:rFonts w:cs="Arial"/>
          <w:szCs w:val="24"/>
        </w:rPr>
        <w:t>This work needs to be completed quickly to make best use of funding in 2018-19.</w:t>
      </w:r>
    </w:p>
    <w:p w:rsidR="00F9189C" w:rsidRPr="00CD0EBD" w:rsidRDefault="00F9189C" w:rsidP="00F9189C">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 xml:space="preserve">Around </w:t>
      </w:r>
      <w:r>
        <w:rPr>
          <w:rFonts w:eastAsia="Calibri" w:cs="Arial"/>
          <w:szCs w:val="24"/>
          <w:lang w:eastAsia="en-GB"/>
        </w:rPr>
        <w:t>2 to 3</w:t>
      </w:r>
      <w:r w:rsidRPr="00CD0EBD">
        <w:rPr>
          <w:rFonts w:eastAsia="Calibri" w:cs="Arial"/>
          <w:szCs w:val="24"/>
          <w:lang w:eastAsia="en-GB"/>
        </w:rPr>
        <w:t xml:space="preserve"> meetings, about a month apart.</w:t>
      </w:r>
    </w:p>
    <w:p w:rsidR="00F9189C" w:rsidRPr="00CD0EBD" w:rsidRDefault="00F9189C" w:rsidP="00F9189C">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 xml:space="preserve">First meeting </w:t>
      </w:r>
      <w:r>
        <w:rPr>
          <w:rFonts w:eastAsia="Calibri" w:cs="Arial"/>
          <w:szCs w:val="24"/>
          <w:lang w:eastAsia="en-GB"/>
        </w:rPr>
        <w:t>was in March 2018</w:t>
      </w:r>
    </w:p>
    <w:p w:rsidR="00F9189C" w:rsidRPr="00CD0EBD" w:rsidRDefault="00F9189C" w:rsidP="00F9189C">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sidRPr="00CD0EBD">
        <w:rPr>
          <w:rFonts w:eastAsia="Calibri" w:cs="Arial"/>
          <w:szCs w:val="24"/>
          <w:lang w:eastAsia="en-GB"/>
        </w:rPr>
        <w:t xml:space="preserve">Complete by the </w:t>
      </w:r>
      <w:r>
        <w:rPr>
          <w:rFonts w:eastAsia="Calibri" w:cs="Arial"/>
          <w:szCs w:val="24"/>
          <w:lang w:eastAsia="en-GB"/>
        </w:rPr>
        <w:t>July/August 2018 (</w:t>
      </w:r>
      <w:proofErr w:type="spellStart"/>
      <w:r>
        <w:rPr>
          <w:rFonts w:eastAsia="Calibri" w:cs="Arial"/>
          <w:szCs w:val="24"/>
          <w:lang w:eastAsia="en-GB"/>
        </w:rPr>
        <w:t>TBC</w:t>
      </w:r>
      <w:proofErr w:type="spellEnd"/>
      <w:r>
        <w:rPr>
          <w:rFonts w:eastAsia="Calibri" w:cs="Arial"/>
          <w:szCs w:val="24"/>
          <w:lang w:eastAsia="en-GB"/>
        </w:rPr>
        <w:t>)</w:t>
      </w:r>
    </w:p>
    <w:p w:rsidR="00F9189C" w:rsidRPr="00CD0EBD" w:rsidRDefault="00F9189C" w:rsidP="00F9189C">
      <w:pPr>
        <w:tabs>
          <w:tab w:val="clear" w:pos="720"/>
          <w:tab w:val="clear" w:pos="1440"/>
          <w:tab w:val="clear" w:pos="2160"/>
          <w:tab w:val="clear" w:pos="2880"/>
          <w:tab w:val="clear" w:pos="4680"/>
          <w:tab w:val="clear" w:pos="5400"/>
          <w:tab w:val="clear" w:pos="9000"/>
        </w:tabs>
        <w:spacing w:before="240" w:line="240" w:lineRule="auto"/>
        <w:jc w:val="left"/>
        <w:rPr>
          <w:rFonts w:eastAsia="Calibri" w:cs="Arial"/>
          <w:b/>
          <w:szCs w:val="24"/>
          <w:lang w:eastAsia="en-GB"/>
        </w:rPr>
      </w:pPr>
      <w:r w:rsidRPr="00CD0EBD">
        <w:rPr>
          <w:rFonts w:eastAsia="Calibri" w:cs="Arial"/>
          <w:b/>
          <w:szCs w:val="24"/>
          <w:lang w:eastAsia="en-GB"/>
        </w:rPr>
        <w:t>Approach</w:t>
      </w:r>
    </w:p>
    <w:p w:rsidR="00F9189C" w:rsidRDefault="00F9189C" w:rsidP="00F9189C">
      <w:pPr>
        <w:numPr>
          <w:ilvl w:val="0"/>
          <w:numId w:val="1"/>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r>
        <w:rPr>
          <w:rFonts w:eastAsia="Calibri" w:cs="Arial"/>
          <w:szCs w:val="24"/>
          <w:lang w:eastAsia="en-GB"/>
        </w:rPr>
        <w:t>The main approach will be via the monthly meeting discussions and any subsequent actions.</w:t>
      </w:r>
    </w:p>
    <w:p w:rsidR="00F9189C" w:rsidRDefault="00F9189C" w:rsidP="00F9189C">
      <w:pPr>
        <w:tabs>
          <w:tab w:val="clear" w:pos="720"/>
          <w:tab w:val="clear" w:pos="1440"/>
          <w:tab w:val="clear" w:pos="2160"/>
          <w:tab w:val="clear" w:pos="2880"/>
          <w:tab w:val="clear" w:pos="4680"/>
          <w:tab w:val="clear" w:pos="5400"/>
          <w:tab w:val="clear" w:pos="9000"/>
        </w:tabs>
        <w:spacing w:line="240" w:lineRule="auto"/>
        <w:ind w:left="720"/>
        <w:jc w:val="left"/>
        <w:rPr>
          <w:rFonts w:eastAsia="Calibri" w:cs="Arial"/>
          <w:szCs w:val="24"/>
          <w:lang w:eastAsia="en-GB"/>
        </w:rPr>
      </w:pPr>
    </w:p>
    <w:p w:rsidR="00F9189C" w:rsidRDefault="00F9189C" w:rsidP="00F9189C">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GB"/>
        </w:rPr>
      </w:pPr>
    </w:p>
    <w:p w:rsidR="00F9189C" w:rsidRDefault="00F9189C" w:rsidP="00F9189C">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r>
        <w:rPr>
          <w:rFonts w:eastAsia="Calibri" w:cs="Arial"/>
          <w:b/>
          <w:szCs w:val="24"/>
          <w:lang w:eastAsia="en-GB"/>
        </w:rPr>
        <w:t>Scottish Government – Carers Policy</w:t>
      </w:r>
    </w:p>
    <w:p w:rsidR="00F9189C" w:rsidRPr="00475CE9" w:rsidRDefault="00F9189C" w:rsidP="00475CE9">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GB"/>
        </w:rPr>
      </w:pPr>
      <w:r>
        <w:rPr>
          <w:rFonts w:eastAsia="Calibri" w:cs="Arial"/>
          <w:b/>
          <w:szCs w:val="24"/>
          <w:lang w:eastAsia="en-GB"/>
        </w:rPr>
        <w:t>May 2018</w:t>
      </w:r>
    </w:p>
    <w:sectPr w:rsidR="00F9189C" w:rsidRPr="00475CE9"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91" w:rsidRDefault="00377291">
      <w:pPr>
        <w:spacing w:line="240" w:lineRule="auto"/>
      </w:pPr>
      <w:r>
        <w:separator/>
      </w:r>
    </w:p>
  </w:endnote>
  <w:endnote w:type="continuationSeparator" w:id="0">
    <w:p w:rsidR="00377291" w:rsidRDefault="00377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9C" w:rsidRPr="00F9189C" w:rsidRDefault="00F9189C" w:rsidP="0067486A">
    <w:pPr>
      <w:pStyle w:val="Footer"/>
      <w:tabs>
        <w:tab w:val="clear" w:pos="4153"/>
        <w:tab w:val="clear" w:pos="8306"/>
        <w:tab w:val="center" w:pos="4500"/>
        <w:tab w:val="right" w:pos="9000"/>
      </w:tabs>
      <w:jc w:val="left"/>
      <w:rPr>
        <w:rFonts w:cs="Arial"/>
        <w:sz w:val="21"/>
        <w:szCs w:val="21"/>
      </w:rPr>
    </w:pPr>
    <w:r w:rsidRPr="00F9189C">
      <w:rPr>
        <w:rFonts w:cs="Arial"/>
        <w:sz w:val="21"/>
        <w:szCs w:val="21"/>
      </w:rPr>
      <w:t xml:space="preserve">Carers Act </w:t>
    </w:r>
    <w:r w:rsidR="00D23B0E">
      <w:rPr>
        <w:rFonts w:cs="Arial"/>
        <w:sz w:val="21"/>
        <w:szCs w:val="21"/>
      </w:rPr>
      <w:t xml:space="preserve">(Scotland) </w:t>
    </w:r>
    <w:r w:rsidRPr="00F9189C">
      <w:rPr>
        <w:rFonts w:cs="Arial"/>
        <w:sz w:val="21"/>
        <w:szCs w:val="21"/>
      </w:rPr>
      <w:t>Implementation Steering Group (</w:t>
    </w:r>
    <w:proofErr w:type="spellStart"/>
    <w:r w:rsidRPr="00F9189C">
      <w:rPr>
        <w:rFonts w:cs="Arial"/>
        <w:sz w:val="21"/>
        <w:szCs w:val="21"/>
      </w:rPr>
      <w:t>ISG</w:t>
    </w:r>
    <w:proofErr w:type="spellEnd"/>
    <w:r w:rsidRPr="00F9189C">
      <w:rPr>
        <w:rFonts w:cs="Arial"/>
        <w:sz w:val="21"/>
        <w:szCs w:val="21"/>
      </w:rPr>
      <w:t xml:space="preserve">) Meeting </w:t>
    </w:r>
  </w:p>
  <w:p w:rsidR="00F9189C" w:rsidRPr="00F9189C" w:rsidRDefault="00F9189C" w:rsidP="00F9189C">
    <w:pPr>
      <w:pStyle w:val="Footer"/>
      <w:tabs>
        <w:tab w:val="clear" w:pos="4153"/>
        <w:tab w:val="clear" w:pos="8306"/>
        <w:tab w:val="center" w:pos="4500"/>
        <w:tab w:val="right" w:pos="9000"/>
      </w:tabs>
      <w:jc w:val="left"/>
      <w:rPr>
        <w:sz w:val="21"/>
        <w:szCs w:val="21"/>
      </w:rPr>
    </w:pPr>
    <w:r w:rsidRPr="00F9189C">
      <w:rPr>
        <w:rFonts w:cs="Arial"/>
        <w:sz w:val="21"/>
        <w:szCs w:val="21"/>
      </w:rPr>
      <w:t>Monday 14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91" w:rsidRDefault="00377291">
      <w:pPr>
        <w:spacing w:line="240" w:lineRule="auto"/>
      </w:pPr>
      <w:r>
        <w:separator/>
      </w:r>
    </w:p>
  </w:footnote>
  <w:footnote w:type="continuationSeparator" w:id="0">
    <w:p w:rsidR="00377291" w:rsidRDefault="003772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F9189C" w:rsidRDefault="00DB43FA" w:rsidP="0067486A">
    <w:pPr>
      <w:pStyle w:val="Header"/>
      <w:tabs>
        <w:tab w:val="clear" w:pos="4153"/>
        <w:tab w:val="clear" w:pos="8306"/>
        <w:tab w:val="center" w:pos="4500"/>
        <w:tab w:val="right" w:pos="9000"/>
      </w:tabs>
      <w:jc w:val="left"/>
      <w:rPr>
        <w:b/>
        <w:sz w:val="20"/>
      </w:rPr>
    </w:pPr>
    <w:proofErr w:type="spellStart"/>
    <w:r>
      <w:rPr>
        <w:b/>
        <w:sz w:val="20"/>
      </w:rPr>
      <w:t>ISG</w:t>
    </w:r>
    <w:proofErr w:type="spellEnd"/>
    <w:r>
      <w:rPr>
        <w:b/>
        <w:sz w:val="20"/>
      </w:rPr>
      <w:t xml:space="preserve"> </w:t>
    </w:r>
    <w:r w:rsidR="00F9189C" w:rsidRPr="00F9189C">
      <w:rPr>
        <w:b/>
        <w:sz w:val="20"/>
      </w:rPr>
      <w:t>PAPER 2</w:t>
    </w:r>
    <w:r w:rsidR="00D23B0E">
      <w:rPr>
        <w:b/>
        <w:sz w:val="20"/>
      </w:rPr>
      <w:t xml:space="preserve"> – Proposed Short Life Working Groups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08A22E2"/>
    <w:multiLevelType w:val="hybridMultilevel"/>
    <w:tmpl w:val="CB982B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6B07E4E"/>
    <w:multiLevelType w:val="hybridMultilevel"/>
    <w:tmpl w:val="B82E6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1630265"/>
    <w:multiLevelType w:val="hybridMultilevel"/>
    <w:tmpl w:val="CE9CF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A05E94"/>
    <w:multiLevelType w:val="hybridMultilevel"/>
    <w:tmpl w:val="2C5E9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4C161C"/>
    <w:multiLevelType w:val="hybridMultilevel"/>
    <w:tmpl w:val="BC3C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91"/>
    <w:rsid w:val="000A2A65"/>
    <w:rsid w:val="00100021"/>
    <w:rsid w:val="001267F7"/>
    <w:rsid w:val="0014303C"/>
    <w:rsid w:val="00157346"/>
    <w:rsid w:val="00192DC7"/>
    <w:rsid w:val="00210601"/>
    <w:rsid w:val="00242EF9"/>
    <w:rsid w:val="002B28CF"/>
    <w:rsid w:val="002F3688"/>
    <w:rsid w:val="00377291"/>
    <w:rsid w:val="003F2479"/>
    <w:rsid w:val="00411FC4"/>
    <w:rsid w:val="00475CE9"/>
    <w:rsid w:val="0067486A"/>
    <w:rsid w:val="006D26F7"/>
    <w:rsid w:val="00836912"/>
    <w:rsid w:val="0088618E"/>
    <w:rsid w:val="00892E8B"/>
    <w:rsid w:val="008C6C34"/>
    <w:rsid w:val="00952710"/>
    <w:rsid w:val="009D330A"/>
    <w:rsid w:val="009D4D0B"/>
    <w:rsid w:val="009F71B8"/>
    <w:rsid w:val="00A56EBA"/>
    <w:rsid w:val="00A90A53"/>
    <w:rsid w:val="00AB0065"/>
    <w:rsid w:val="00AB54FF"/>
    <w:rsid w:val="00AC310B"/>
    <w:rsid w:val="00AE01CB"/>
    <w:rsid w:val="00C06C0D"/>
    <w:rsid w:val="00C12214"/>
    <w:rsid w:val="00C86FBA"/>
    <w:rsid w:val="00C91DA0"/>
    <w:rsid w:val="00CD0EBD"/>
    <w:rsid w:val="00D23B0E"/>
    <w:rsid w:val="00DB43FA"/>
    <w:rsid w:val="00E3599D"/>
    <w:rsid w:val="00E36759"/>
    <w:rsid w:val="00F4729C"/>
    <w:rsid w:val="00F83F34"/>
    <w:rsid w:val="00F9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9D4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9D4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796">
      <w:bodyDiv w:val="1"/>
      <w:marLeft w:val="0"/>
      <w:marRight w:val="0"/>
      <w:marTop w:val="0"/>
      <w:marBottom w:val="0"/>
      <w:divBdr>
        <w:top w:val="none" w:sz="0" w:space="0" w:color="auto"/>
        <w:left w:val="none" w:sz="0" w:space="0" w:color="auto"/>
        <w:bottom w:val="none" w:sz="0" w:space="0" w:color="auto"/>
        <w:right w:val="none" w:sz="0" w:space="0" w:color="auto"/>
      </w:divBdr>
    </w:div>
    <w:div w:id="16194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2018-05-10T15:09:00Z</dcterms:created>
  <dcterms:modified xsi:type="dcterms:W3CDTF">2018-05-10T15:57:00Z</dcterms:modified>
  <cp:revision>5</cp:revision>
</cp:coreProperties>
</file>