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80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1084"/>
      </w:tblGrid>
      <w:tr w:rsidR="00955226" w:rsidTr="00955226">
        <w:tc>
          <w:tcPr>
            <w:tcW w:w="4390" w:type="dxa"/>
          </w:tcPr>
          <w:p w:rsidR="00955226" w:rsidRDefault="00955226" w:rsidP="00955226">
            <w:r>
              <w:t>Project</w:t>
            </w:r>
          </w:p>
        </w:tc>
        <w:tc>
          <w:tcPr>
            <w:tcW w:w="2551" w:type="dxa"/>
          </w:tcPr>
          <w:p w:rsidR="00955226" w:rsidRDefault="00955226" w:rsidP="00955226">
            <w:r>
              <w:t>Applicant</w:t>
            </w:r>
          </w:p>
        </w:tc>
        <w:tc>
          <w:tcPr>
            <w:tcW w:w="1044" w:type="dxa"/>
          </w:tcPr>
          <w:p w:rsidR="00955226" w:rsidRDefault="00955226" w:rsidP="00955226">
            <w:r>
              <w:t>Amount</w:t>
            </w:r>
          </w:p>
        </w:tc>
      </w:tr>
      <w:tr w:rsidR="00955226" w:rsidTr="00955226">
        <w:tc>
          <w:tcPr>
            <w:tcW w:w="4390" w:type="dxa"/>
          </w:tcPr>
          <w:p w:rsidR="00955226" w:rsidRDefault="00955226" w:rsidP="00955226">
            <w:r>
              <w:t xml:space="preserve">East </w:t>
            </w:r>
            <w:proofErr w:type="spellStart"/>
            <w:r>
              <w:t>Pollokshields</w:t>
            </w:r>
            <w:proofErr w:type="spellEnd"/>
            <w:r>
              <w:t xml:space="preserve"> Community Common</w:t>
            </w:r>
          </w:p>
        </w:tc>
        <w:tc>
          <w:tcPr>
            <w:tcW w:w="2551" w:type="dxa"/>
          </w:tcPr>
          <w:p w:rsidR="00955226" w:rsidRDefault="00955226" w:rsidP="00955226">
            <w:r w:rsidRPr="00516B61">
              <w:t xml:space="preserve">The </w:t>
            </w:r>
            <w:proofErr w:type="spellStart"/>
            <w:r w:rsidRPr="00516B61">
              <w:t>Pollokshields</w:t>
            </w:r>
            <w:proofErr w:type="spellEnd"/>
            <w:r w:rsidRPr="00516B61">
              <w:t xml:space="preserve"> Trust</w:t>
            </w:r>
          </w:p>
        </w:tc>
        <w:tc>
          <w:tcPr>
            <w:tcW w:w="1044" w:type="dxa"/>
          </w:tcPr>
          <w:p w:rsidR="00955226" w:rsidRDefault="004D4A83" w:rsidP="00955226">
            <w:r>
              <w:t>£</w:t>
            </w:r>
            <w:r w:rsidR="00955226">
              <w:t>12,000</w:t>
            </w:r>
          </w:p>
        </w:tc>
      </w:tr>
      <w:tr w:rsidR="00955226" w:rsidTr="00955226">
        <w:tc>
          <w:tcPr>
            <w:tcW w:w="4390" w:type="dxa"/>
          </w:tcPr>
          <w:p w:rsidR="00955226" w:rsidRDefault="00955226" w:rsidP="00955226">
            <w:r>
              <w:t xml:space="preserve">Imagine </w:t>
            </w:r>
            <w:proofErr w:type="spellStart"/>
            <w:r>
              <w:t>Udny</w:t>
            </w:r>
            <w:proofErr w:type="spellEnd"/>
          </w:p>
        </w:tc>
        <w:tc>
          <w:tcPr>
            <w:tcW w:w="2551" w:type="dxa"/>
          </w:tcPr>
          <w:p w:rsidR="00955226" w:rsidRDefault="00955226" w:rsidP="00955226">
            <w:proofErr w:type="spellStart"/>
            <w:r w:rsidRPr="00516B61">
              <w:t>Udny</w:t>
            </w:r>
            <w:proofErr w:type="spellEnd"/>
            <w:r w:rsidRPr="00516B61">
              <w:t xml:space="preserve"> Community Trust Co. Ltd</w:t>
            </w:r>
          </w:p>
        </w:tc>
        <w:tc>
          <w:tcPr>
            <w:tcW w:w="1044" w:type="dxa"/>
          </w:tcPr>
          <w:p w:rsidR="00955226" w:rsidRDefault="004D4A83" w:rsidP="00955226">
            <w:r>
              <w:t>£</w:t>
            </w:r>
            <w:r w:rsidR="00955226">
              <w:t>10,000</w:t>
            </w:r>
          </w:p>
        </w:tc>
      </w:tr>
      <w:tr w:rsidR="00955226" w:rsidTr="00955226">
        <w:tc>
          <w:tcPr>
            <w:tcW w:w="4390" w:type="dxa"/>
          </w:tcPr>
          <w:p w:rsidR="00955226" w:rsidRDefault="00955226" w:rsidP="00955226">
            <w:proofErr w:type="spellStart"/>
            <w:r w:rsidRPr="00516B61">
              <w:t>Dunterlie</w:t>
            </w:r>
            <w:proofErr w:type="spellEnd"/>
            <w:r w:rsidRPr="00516B61">
              <w:t xml:space="preserve"> Football Pitches and Play Par</w:t>
            </w:r>
            <w:r>
              <w:t>k</w:t>
            </w:r>
          </w:p>
        </w:tc>
        <w:tc>
          <w:tcPr>
            <w:tcW w:w="2551" w:type="dxa"/>
          </w:tcPr>
          <w:p w:rsidR="00955226" w:rsidRDefault="00955226" w:rsidP="00955226">
            <w:r w:rsidRPr="00516B61">
              <w:t>East Renfrewshire Council</w:t>
            </w:r>
          </w:p>
        </w:tc>
        <w:tc>
          <w:tcPr>
            <w:tcW w:w="1044" w:type="dxa"/>
          </w:tcPr>
          <w:p w:rsidR="00955226" w:rsidRDefault="004D4A83" w:rsidP="00955226">
            <w:r>
              <w:t>£</w:t>
            </w:r>
            <w:r w:rsidR="00955226">
              <w:t>6,000</w:t>
            </w:r>
          </w:p>
        </w:tc>
      </w:tr>
      <w:tr w:rsidR="00955226" w:rsidTr="00955226">
        <w:tc>
          <w:tcPr>
            <w:tcW w:w="4390" w:type="dxa"/>
          </w:tcPr>
          <w:p w:rsidR="00955226" w:rsidRDefault="00955226" w:rsidP="00955226">
            <w:proofErr w:type="spellStart"/>
            <w:r w:rsidRPr="00516B61">
              <w:t>Elie</w:t>
            </w:r>
            <w:proofErr w:type="spellEnd"/>
            <w:r w:rsidRPr="00516B61">
              <w:t xml:space="preserve"> and </w:t>
            </w:r>
            <w:proofErr w:type="spellStart"/>
            <w:r w:rsidRPr="00516B61">
              <w:t>Earlsferry</w:t>
            </w:r>
            <w:proofErr w:type="spellEnd"/>
            <w:r w:rsidRPr="00516B61">
              <w:t xml:space="preserve"> C</w:t>
            </w:r>
            <w:r>
              <w:t>harrette</w:t>
            </w:r>
          </w:p>
        </w:tc>
        <w:tc>
          <w:tcPr>
            <w:tcW w:w="2551" w:type="dxa"/>
          </w:tcPr>
          <w:p w:rsidR="00955226" w:rsidRDefault="00955226" w:rsidP="00955226">
            <w:proofErr w:type="spellStart"/>
            <w:r w:rsidRPr="00516B61">
              <w:t>Elie</w:t>
            </w:r>
            <w:proofErr w:type="spellEnd"/>
            <w:r w:rsidRPr="00516B61">
              <w:t xml:space="preserve"> and </w:t>
            </w:r>
            <w:proofErr w:type="spellStart"/>
            <w:r w:rsidRPr="00516B61">
              <w:t>Earlsferry</w:t>
            </w:r>
            <w:proofErr w:type="spellEnd"/>
            <w:r w:rsidRPr="00516B61">
              <w:t xml:space="preserve"> Community Council</w:t>
            </w:r>
          </w:p>
        </w:tc>
        <w:tc>
          <w:tcPr>
            <w:tcW w:w="1044" w:type="dxa"/>
          </w:tcPr>
          <w:p w:rsidR="00955226" w:rsidRDefault="004D4A83" w:rsidP="00955226">
            <w:r>
              <w:t>£</w:t>
            </w:r>
            <w:r w:rsidR="00955226">
              <w:t>25,000</w:t>
            </w:r>
          </w:p>
        </w:tc>
      </w:tr>
      <w:tr w:rsidR="00955226" w:rsidTr="00955226">
        <w:tc>
          <w:tcPr>
            <w:tcW w:w="4390" w:type="dxa"/>
          </w:tcPr>
          <w:p w:rsidR="00955226" w:rsidRDefault="00955226" w:rsidP="00955226">
            <w:r>
              <w:t>Fort Augustus</w:t>
            </w:r>
          </w:p>
        </w:tc>
        <w:tc>
          <w:tcPr>
            <w:tcW w:w="2551" w:type="dxa"/>
          </w:tcPr>
          <w:p w:rsidR="00955226" w:rsidRDefault="00955226" w:rsidP="00955226">
            <w:r>
              <w:t xml:space="preserve">Scottish Canals </w:t>
            </w:r>
          </w:p>
        </w:tc>
        <w:tc>
          <w:tcPr>
            <w:tcW w:w="1044" w:type="dxa"/>
          </w:tcPr>
          <w:p w:rsidR="00955226" w:rsidRDefault="004D4A83" w:rsidP="00955226">
            <w:r>
              <w:t>£</w:t>
            </w:r>
            <w:r w:rsidR="00955226">
              <w:t>15,000</w:t>
            </w:r>
          </w:p>
        </w:tc>
      </w:tr>
      <w:tr w:rsidR="00955226" w:rsidTr="00955226">
        <w:tc>
          <w:tcPr>
            <w:tcW w:w="4390" w:type="dxa"/>
          </w:tcPr>
          <w:p w:rsidR="00955226" w:rsidRDefault="00955226" w:rsidP="00955226">
            <w:r>
              <w:t>Springburn</w:t>
            </w:r>
          </w:p>
        </w:tc>
        <w:tc>
          <w:tcPr>
            <w:tcW w:w="2551" w:type="dxa"/>
          </w:tcPr>
          <w:p w:rsidR="00955226" w:rsidRDefault="00955226" w:rsidP="00955226">
            <w:r w:rsidRPr="000F59A3">
              <w:t>Springburn Central Community Council</w:t>
            </w:r>
          </w:p>
        </w:tc>
        <w:tc>
          <w:tcPr>
            <w:tcW w:w="1044" w:type="dxa"/>
          </w:tcPr>
          <w:p w:rsidR="00955226" w:rsidRDefault="004D4A83" w:rsidP="00955226">
            <w:r>
              <w:t>£</w:t>
            </w:r>
            <w:r w:rsidR="00955226">
              <w:t>20,252</w:t>
            </w:r>
          </w:p>
        </w:tc>
      </w:tr>
      <w:tr w:rsidR="00955226" w:rsidTr="00955226">
        <w:tc>
          <w:tcPr>
            <w:tcW w:w="4390" w:type="dxa"/>
          </w:tcPr>
          <w:p w:rsidR="00955226" w:rsidRDefault="00955226" w:rsidP="00955226">
            <w:proofErr w:type="spellStart"/>
            <w:r>
              <w:t>Dunoon</w:t>
            </w:r>
            <w:proofErr w:type="spellEnd"/>
          </w:p>
        </w:tc>
        <w:tc>
          <w:tcPr>
            <w:tcW w:w="2551" w:type="dxa"/>
          </w:tcPr>
          <w:p w:rsidR="00955226" w:rsidRDefault="00955226" w:rsidP="00955226">
            <w:proofErr w:type="spellStart"/>
            <w:r w:rsidRPr="000F59A3">
              <w:t>Dunoon</w:t>
            </w:r>
            <w:proofErr w:type="spellEnd"/>
            <w:r w:rsidRPr="000F59A3">
              <w:t xml:space="preserve"> Area Alliance</w:t>
            </w:r>
          </w:p>
        </w:tc>
        <w:tc>
          <w:tcPr>
            <w:tcW w:w="1044" w:type="dxa"/>
          </w:tcPr>
          <w:p w:rsidR="00955226" w:rsidRDefault="004D4A83" w:rsidP="00955226">
            <w:r>
              <w:t>£</w:t>
            </w:r>
            <w:r w:rsidR="00955226">
              <w:t>12,000</w:t>
            </w:r>
          </w:p>
        </w:tc>
      </w:tr>
      <w:tr w:rsidR="00955226" w:rsidTr="00955226">
        <w:tc>
          <w:tcPr>
            <w:tcW w:w="4390" w:type="dxa"/>
          </w:tcPr>
          <w:p w:rsidR="00955226" w:rsidRDefault="00955226" w:rsidP="00955226">
            <w:r>
              <w:t>Crail Charrette</w:t>
            </w:r>
          </w:p>
        </w:tc>
        <w:tc>
          <w:tcPr>
            <w:tcW w:w="2551" w:type="dxa"/>
          </w:tcPr>
          <w:p w:rsidR="00955226" w:rsidRDefault="00955226" w:rsidP="00955226">
            <w:r w:rsidRPr="00620D49">
              <w:t>Crail Preservation Societ</w:t>
            </w:r>
            <w:r>
              <w:t>y</w:t>
            </w:r>
          </w:p>
        </w:tc>
        <w:tc>
          <w:tcPr>
            <w:tcW w:w="1044" w:type="dxa"/>
          </w:tcPr>
          <w:p w:rsidR="00955226" w:rsidRPr="00A0603A" w:rsidRDefault="004D4A83" w:rsidP="00955226">
            <w:r>
              <w:t>£</w:t>
            </w:r>
            <w:r w:rsidR="00955226">
              <w:t>25,000</w:t>
            </w:r>
          </w:p>
        </w:tc>
      </w:tr>
      <w:tr w:rsidR="00955226" w:rsidTr="00955226">
        <w:tc>
          <w:tcPr>
            <w:tcW w:w="4390" w:type="dxa"/>
          </w:tcPr>
          <w:p w:rsidR="00955226" w:rsidRDefault="00955226" w:rsidP="00955226">
            <w:proofErr w:type="spellStart"/>
            <w:r>
              <w:t>Kilwinning</w:t>
            </w:r>
            <w:proofErr w:type="spellEnd"/>
          </w:p>
        </w:tc>
        <w:tc>
          <w:tcPr>
            <w:tcW w:w="2551" w:type="dxa"/>
          </w:tcPr>
          <w:p w:rsidR="00955226" w:rsidRDefault="00955226" w:rsidP="00955226">
            <w:r w:rsidRPr="00620D49">
              <w:t>North Ayrshire Council</w:t>
            </w:r>
          </w:p>
        </w:tc>
        <w:tc>
          <w:tcPr>
            <w:tcW w:w="1044" w:type="dxa"/>
          </w:tcPr>
          <w:p w:rsidR="00955226" w:rsidRPr="00A0603A" w:rsidRDefault="004D4A83" w:rsidP="00955226">
            <w:r>
              <w:t>£</w:t>
            </w:r>
            <w:r w:rsidR="00955226" w:rsidRPr="00A0603A">
              <w:t>10</w:t>
            </w:r>
            <w:r>
              <w:t>,</w:t>
            </w:r>
            <w:r w:rsidR="00955226" w:rsidRPr="00A0603A">
              <w:t>000</w:t>
            </w:r>
          </w:p>
        </w:tc>
      </w:tr>
      <w:tr w:rsidR="00955226" w:rsidTr="00955226">
        <w:tc>
          <w:tcPr>
            <w:tcW w:w="4390" w:type="dxa"/>
          </w:tcPr>
          <w:p w:rsidR="00955226" w:rsidRDefault="00955226" w:rsidP="00955226">
            <w:r w:rsidRPr="00620D49">
              <w:t>Grangemouth Visioning Project</w:t>
            </w:r>
          </w:p>
        </w:tc>
        <w:tc>
          <w:tcPr>
            <w:tcW w:w="2551" w:type="dxa"/>
          </w:tcPr>
          <w:p w:rsidR="00955226" w:rsidRDefault="00955226" w:rsidP="00955226">
            <w:r>
              <w:t>Falkirk Council</w:t>
            </w:r>
          </w:p>
          <w:p w:rsidR="00955226" w:rsidRDefault="00955226" w:rsidP="00955226"/>
        </w:tc>
        <w:tc>
          <w:tcPr>
            <w:tcW w:w="1044" w:type="dxa"/>
          </w:tcPr>
          <w:p w:rsidR="00955226" w:rsidRDefault="004D4A83" w:rsidP="00955226">
            <w:r>
              <w:t>£</w:t>
            </w:r>
            <w:r w:rsidR="00955226" w:rsidRPr="00A0603A">
              <w:t>12</w:t>
            </w:r>
            <w:r>
              <w:t>,</w:t>
            </w:r>
            <w:r w:rsidR="00955226" w:rsidRPr="00A0603A">
              <w:t>000</w:t>
            </w:r>
          </w:p>
        </w:tc>
      </w:tr>
      <w:tr w:rsidR="00955226" w:rsidTr="00955226">
        <w:tc>
          <w:tcPr>
            <w:tcW w:w="4390" w:type="dxa"/>
          </w:tcPr>
          <w:p w:rsidR="00955226" w:rsidRPr="00CA319E" w:rsidRDefault="00955226" w:rsidP="00955226">
            <w:proofErr w:type="spellStart"/>
            <w:r w:rsidRPr="00CA319E">
              <w:t>Murrayburn</w:t>
            </w:r>
            <w:proofErr w:type="spellEnd"/>
            <w:r w:rsidRPr="00CA319E">
              <w:t xml:space="preserve"> &amp; </w:t>
            </w:r>
            <w:proofErr w:type="spellStart"/>
            <w:r w:rsidRPr="00CA319E">
              <w:t>Hailesland</w:t>
            </w:r>
            <w:proofErr w:type="spellEnd"/>
            <w:r w:rsidRPr="00CA319E">
              <w:t xml:space="preserve"> Community Park</w:t>
            </w:r>
          </w:p>
        </w:tc>
        <w:tc>
          <w:tcPr>
            <w:tcW w:w="2551" w:type="dxa"/>
          </w:tcPr>
          <w:p w:rsidR="00955226" w:rsidRPr="0078552A" w:rsidRDefault="00955226" w:rsidP="00955226">
            <w:proofErr w:type="spellStart"/>
            <w:r w:rsidRPr="0078552A">
              <w:t>Murrayburn</w:t>
            </w:r>
            <w:proofErr w:type="spellEnd"/>
            <w:r w:rsidRPr="0078552A">
              <w:t xml:space="preserve"> &amp; </w:t>
            </w:r>
            <w:proofErr w:type="spellStart"/>
            <w:r w:rsidRPr="0078552A">
              <w:t>Hailesland</w:t>
            </w:r>
            <w:proofErr w:type="spellEnd"/>
            <w:r w:rsidRPr="0078552A">
              <w:t xml:space="preserve"> Community Park Assoc.</w:t>
            </w:r>
          </w:p>
        </w:tc>
        <w:tc>
          <w:tcPr>
            <w:tcW w:w="1044" w:type="dxa"/>
          </w:tcPr>
          <w:p w:rsidR="00955226" w:rsidRPr="0050104E" w:rsidRDefault="004D4A83" w:rsidP="00955226">
            <w:r>
              <w:t>£</w:t>
            </w:r>
            <w:r w:rsidR="00955226" w:rsidRPr="0050104E">
              <w:t>15,000</w:t>
            </w:r>
          </w:p>
        </w:tc>
      </w:tr>
      <w:tr w:rsidR="00955226" w:rsidTr="00955226">
        <w:tc>
          <w:tcPr>
            <w:tcW w:w="4390" w:type="dxa"/>
          </w:tcPr>
          <w:p w:rsidR="00955226" w:rsidRPr="00CA319E" w:rsidRDefault="00955226" w:rsidP="00955226">
            <w:r w:rsidRPr="00CA319E">
              <w:t>Huntly’s Community Learning &amp; Leisure Campus Masterplan</w:t>
            </w:r>
          </w:p>
        </w:tc>
        <w:tc>
          <w:tcPr>
            <w:tcW w:w="2551" w:type="dxa"/>
          </w:tcPr>
          <w:p w:rsidR="00955226" w:rsidRPr="0078552A" w:rsidRDefault="00955226" w:rsidP="00955226">
            <w:r w:rsidRPr="0078552A">
              <w:t>Huntly &amp; District Development Trust (</w:t>
            </w:r>
            <w:proofErr w:type="spellStart"/>
            <w:r w:rsidRPr="0078552A">
              <w:t>HDDT</w:t>
            </w:r>
            <w:proofErr w:type="spellEnd"/>
            <w:r w:rsidRPr="0078552A">
              <w:t>)</w:t>
            </w:r>
          </w:p>
        </w:tc>
        <w:tc>
          <w:tcPr>
            <w:tcW w:w="1044" w:type="dxa"/>
          </w:tcPr>
          <w:p w:rsidR="00955226" w:rsidRPr="0050104E" w:rsidRDefault="004D4A83" w:rsidP="00955226">
            <w:r>
              <w:t>£</w:t>
            </w:r>
            <w:r w:rsidR="00955226" w:rsidRPr="0050104E">
              <w:t>20,000</w:t>
            </w:r>
          </w:p>
        </w:tc>
      </w:tr>
      <w:tr w:rsidR="00955226" w:rsidTr="00955226">
        <w:tc>
          <w:tcPr>
            <w:tcW w:w="4390" w:type="dxa"/>
          </w:tcPr>
          <w:p w:rsidR="00955226" w:rsidRPr="00CA319E" w:rsidRDefault="00955226" w:rsidP="00955226">
            <w:proofErr w:type="spellStart"/>
            <w:r w:rsidRPr="00CA319E">
              <w:t>Ellon</w:t>
            </w:r>
            <w:proofErr w:type="spellEnd"/>
            <w:r w:rsidRPr="00CA319E">
              <w:t xml:space="preserve"> Town Centre</w:t>
            </w:r>
          </w:p>
        </w:tc>
        <w:tc>
          <w:tcPr>
            <w:tcW w:w="2551" w:type="dxa"/>
          </w:tcPr>
          <w:p w:rsidR="00955226" w:rsidRPr="0078552A" w:rsidRDefault="00955226" w:rsidP="00955226">
            <w:r w:rsidRPr="0078552A">
              <w:t>Aberdeenshire Council</w:t>
            </w:r>
          </w:p>
        </w:tc>
        <w:tc>
          <w:tcPr>
            <w:tcW w:w="1044" w:type="dxa"/>
          </w:tcPr>
          <w:p w:rsidR="00955226" w:rsidRPr="0050104E" w:rsidRDefault="004D4A83" w:rsidP="00955226">
            <w:r>
              <w:t>£</w:t>
            </w:r>
            <w:r w:rsidR="00955226" w:rsidRPr="0050104E">
              <w:t>10,000</w:t>
            </w:r>
          </w:p>
        </w:tc>
      </w:tr>
      <w:tr w:rsidR="00955226" w:rsidTr="00955226">
        <w:tc>
          <w:tcPr>
            <w:tcW w:w="4390" w:type="dxa"/>
          </w:tcPr>
          <w:p w:rsidR="00955226" w:rsidRPr="00CA319E" w:rsidRDefault="00955226" w:rsidP="00955226">
            <w:proofErr w:type="spellStart"/>
            <w:r w:rsidRPr="00CA319E">
              <w:t>Langhom</w:t>
            </w:r>
            <w:proofErr w:type="spellEnd"/>
            <w:r w:rsidRPr="00CA319E">
              <w:t xml:space="preserve"> charrette</w:t>
            </w:r>
          </w:p>
        </w:tc>
        <w:tc>
          <w:tcPr>
            <w:tcW w:w="2551" w:type="dxa"/>
          </w:tcPr>
          <w:p w:rsidR="00955226" w:rsidRPr="0078552A" w:rsidRDefault="00955226" w:rsidP="00955226">
            <w:r w:rsidRPr="0078552A">
              <w:t>SURF</w:t>
            </w:r>
          </w:p>
        </w:tc>
        <w:tc>
          <w:tcPr>
            <w:tcW w:w="1044" w:type="dxa"/>
          </w:tcPr>
          <w:p w:rsidR="00955226" w:rsidRPr="0050104E" w:rsidRDefault="004D4A83" w:rsidP="00955226">
            <w:r>
              <w:t>£</w:t>
            </w:r>
            <w:r w:rsidR="00955226" w:rsidRPr="0050104E">
              <w:t>15,000</w:t>
            </w:r>
          </w:p>
        </w:tc>
      </w:tr>
      <w:tr w:rsidR="00955226" w:rsidTr="00955226">
        <w:tc>
          <w:tcPr>
            <w:tcW w:w="4390" w:type="dxa"/>
          </w:tcPr>
          <w:p w:rsidR="00955226" w:rsidRPr="00CA319E" w:rsidRDefault="00955226" w:rsidP="00955226">
            <w:proofErr w:type="spellStart"/>
            <w:r w:rsidRPr="00CA319E">
              <w:t>Plockton</w:t>
            </w:r>
            <w:proofErr w:type="spellEnd"/>
            <w:r w:rsidRPr="00CA319E">
              <w:t xml:space="preserve"> Masterplan</w:t>
            </w:r>
          </w:p>
        </w:tc>
        <w:tc>
          <w:tcPr>
            <w:tcW w:w="2551" w:type="dxa"/>
          </w:tcPr>
          <w:p w:rsidR="00955226" w:rsidRPr="0078552A" w:rsidRDefault="00955226" w:rsidP="00955226">
            <w:proofErr w:type="spellStart"/>
            <w:r w:rsidRPr="0078552A">
              <w:t>Plockton</w:t>
            </w:r>
            <w:proofErr w:type="spellEnd"/>
            <w:r w:rsidRPr="0078552A">
              <w:t xml:space="preserve"> &amp; District Community Council</w:t>
            </w:r>
          </w:p>
        </w:tc>
        <w:tc>
          <w:tcPr>
            <w:tcW w:w="1044" w:type="dxa"/>
          </w:tcPr>
          <w:p w:rsidR="00955226" w:rsidRPr="0050104E" w:rsidRDefault="004D4A83" w:rsidP="00955226">
            <w:r>
              <w:t>£</w:t>
            </w:r>
            <w:r w:rsidR="00955226" w:rsidRPr="0050104E">
              <w:t>5,000</w:t>
            </w:r>
          </w:p>
        </w:tc>
      </w:tr>
      <w:tr w:rsidR="00955226" w:rsidTr="00955226">
        <w:tc>
          <w:tcPr>
            <w:tcW w:w="4390" w:type="dxa"/>
          </w:tcPr>
          <w:p w:rsidR="00955226" w:rsidRPr="00CA319E" w:rsidRDefault="00955226" w:rsidP="00955226">
            <w:r w:rsidRPr="00CA319E">
              <w:t>Troon</w:t>
            </w:r>
          </w:p>
        </w:tc>
        <w:tc>
          <w:tcPr>
            <w:tcW w:w="2551" w:type="dxa"/>
          </w:tcPr>
          <w:p w:rsidR="00955226" w:rsidRPr="0078552A" w:rsidRDefault="00955226" w:rsidP="00955226">
            <w:r w:rsidRPr="0078552A">
              <w:t>South Ayrshire Council</w:t>
            </w:r>
          </w:p>
        </w:tc>
        <w:tc>
          <w:tcPr>
            <w:tcW w:w="1044" w:type="dxa"/>
          </w:tcPr>
          <w:p w:rsidR="00955226" w:rsidRPr="0050104E" w:rsidRDefault="004D4A83" w:rsidP="00955226">
            <w:r>
              <w:t>£</w:t>
            </w:r>
            <w:r w:rsidR="00955226" w:rsidRPr="0050104E">
              <w:t>20,000</w:t>
            </w:r>
          </w:p>
        </w:tc>
      </w:tr>
      <w:tr w:rsidR="00955226" w:rsidTr="00955226">
        <w:tc>
          <w:tcPr>
            <w:tcW w:w="4390" w:type="dxa"/>
          </w:tcPr>
          <w:p w:rsidR="00955226" w:rsidRPr="00CA319E" w:rsidRDefault="00955226" w:rsidP="00955226">
            <w:r w:rsidRPr="00CA319E">
              <w:t>Assynt</w:t>
            </w:r>
          </w:p>
        </w:tc>
        <w:tc>
          <w:tcPr>
            <w:tcW w:w="2551" w:type="dxa"/>
          </w:tcPr>
          <w:p w:rsidR="00955226" w:rsidRPr="0078552A" w:rsidRDefault="00955226" w:rsidP="00955226">
            <w:r w:rsidRPr="0078552A">
              <w:t>Assynt Development Trust</w:t>
            </w:r>
          </w:p>
        </w:tc>
        <w:tc>
          <w:tcPr>
            <w:tcW w:w="1044" w:type="dxa"/>
          </w:tcPr>
          <w:p w:rsidR="00955226" w:rsidRPr="0050104E" w:rsidRDefault="004D4A83" w:rsidP="00955226">
            <w:r>
              <w:t>£</w:t>
            </w:r>
            <w:r w:rsidR="00955226" w:rsidRPr="0050104E">
              <w:t>3,000</w:t>
            </w:r>
          </w:p>
        </w:tc>
      </w:tr>
      <w:tr w:rsidR="00955226" w:rsidTr="00955226">
        <w:tc>
          <w:tcPr>
            <w:tcW w:w="4390" w:type="dxa"/>
          </w:tcPr>
          <w:p w:rsidR="00955226" w:rsidRPr="00CA319E" w:rsidRDefault="00955226" w:rsidP="00955226">
            <w:proofErr w:type="spellStart"/>
            <w:r w:rsidRPr="00CA319E">
              <w:t>Niddrie</w:t>
            </w:r>
            <w:proofErr w:type="spellEnd"/>
            <w:r w:rsidRPr="00CA319E">
              <w:t xml:space="preserve"> / </w:t>
            </w:r>
            <w:proofErr w:type="spellStart"/>
            <w:r w:rsidRPr="00CA319E">
              <w:t>Craigmillar</w:t>
            </w:r>
            <w:proofErr w:type="spellEnd"/>
            <w:r w:rsidRPr="00CA319E">
              <w:t xml:space="preserve"> - Completing Regeneration </w:t>
            </w:r>
          </w:p>
        </w:tc>
        <w:tc>
          <w:tcPr>
            <w:tcW w:w="2551" w:type="dxa"/>
          </w:tcPr>
          <w:p w:rsidR="00955226" w:rsidRPr="0078552A" w:rsidRDefault="00955226" w:rsidP="00955226">
            <w:r w:rsidRPr="0078552A">
              <w:t>Community Alliance Trust</w:t>
            </w:r>
          </w:p>
        </w:tc>
        <w:tc>
          <w:tcPr>
            <w:tcW w:w="1044" w:type="dxa"/>
          </w:tcPr>
          <w:p w:rsidR="00955226" w:rsidRPr="0050104E" w:rsidRDefault="004D4A83" w:rsidP="00955226">
            <w:r>
              <w:t>£</w:t>
            </w:r>
            <w:r w:rsidR="00955226" w:rsidRPr="0050104E">
              <w:t>18,000</w:t>
            </w:r>
          </w:p>
        </w:tc>
      </w:tr>
      <w:tr w:rsidR="00955226" w:rsidTr="00955226">
        <w:tc>
          <w:tcPr>
            <w:tcW w:w="4390" w:type="dxa"/>
          </w:tcPr>
          <w:p w:rsidR="00955226" w:rsidRPr="00CA319E" w:rsidRDefault="00955226" w:rsidP="00955226">
            <w:r w:rsidRPr="00CA319E">
              <w:t>Applecross Community Land Use Plan</w:t>
            </w:r>
          </w:p>
        </w:tc>
        <w:tc>
          <w:tcPr>
            <w:tcW w:w="2551" w:type="dxa"/>
          </w:tcPr>
          <w:p w:rsidR="00955226" w:rsidRPr="0078552A" w:rsidRDefault="00955226" w:rsidP="00955226">
            <w:r w:rsidRPr="0078552A">
              <w:t xml:space="preserve">Applecross Community Company </w:t>
            </w:r>
          </w:p>
        </w:tc>
        <w:tc>
          <w:tcPr>
            <w:tcW w:w="1044" w:type="dxa"/>
          </w:tcPr>
          <w:p w:rsidR="00955226" w:rsidRPr="0050104E" w:rsidRDefault="004D4A83" w:rsidP="00955226">
            <w:r>
              <w:t>£</w:t>
            </w:r>
            <w:r w:rsidR="00955226" w:rsidRPr="0050104E">
              <w:t>16,150</w:t>
            </w:r>
          </w:p>
        </w:tc>
      </w:tr>
      <w:tr w:rsidR="00955226" w:rsidTr="00955226">
        <w:tc>
          <w:tcPr>
            <w:tcW w:w="4390" w:type="dxa"/>
          </w:tcPr>
          <w:p w:rsidR="00955226" w:rsidRPr="00CA319E" w:rsidRDefault="00955226" w:rsidP="00955226">
            <w:r>
              <w:t>Astley Ainslie</w:t>
            </w:r>
          </w:p>
        </w:tc>
        <w:tc>
          <w:tcPr>
            <w:tcW w:w="2551" w:type="dxa"/>
          </w:tcPr>
          <w:p w:rsidR="00955226" w:rsidRPr="0078552A" w:rsidRDefault="00955226" w:rsidP="00955226">
            <w:r>
              <w:t>Astley Ainslie Community Trust</w:t>
            </w:r>
          </w:p>
        </w:tc>
        <w:tc>
          <w:tcPr>
            <w:tcW w:w="1044" w:type="dxa"/>
          </w:tcPr>
          <w:p w:rsidR="00955226" w:rsidRPr="0050104E" w:rsidRDefault="004D4A83" w:rsidP="00955226">
            <w:r>
              <w:t>£</w:t>
            </w:r>
            <w:r w:rsidR="00955226">
              <w:t>11,800</w:t>
            </w:r>
          </w:p>
        </w:tc>
      </w:tr>
    </w:tbl>
    <w:p w:rsidR="00027C27" w:rsidRPr="00955226" w:rsidRDefault="00955226" w:rsidP="00B561C0">
      <w:pPr>
        <w:rPr>
          <w:u w:val="single"/>
        </w:rPr>
      </w:pPr>
      <w:bookmarkStart w:id="0" w:name="_GoBack"/>
      <w:r w:rsidRPr="00955226">
        <w:rPr>
          <w:u w:val="single"/>
        </w:rPr>
        <w:t>List of Community-Led Design projects funded through Making Places Initiative 2018-19</w:t>
      </w:r>
    </w:p>
    <w:bookmarkEnd w:id="0"/>
    <w:p w:rsidR="00955226" w:rsidRDefault="00955226" w:rsidP="00B561C0"/>
    <w:p w:rsidR="00955226" w:rsidRDefault="00955226" w:rsidP="00B561C0"/>
    <w:p w:rsidR="006F7C8D" w:rsidRDefault="006F7C8D" w:rsidP="00B561C0"/>
    <w:p w:rsidR="006F7C8D" w:rsidRDefault="006F7C8D" w:rsidP="00B561C0"/>
    <w:p w:rsidR="00E31F8E" w:rsidRDefault="00E31F8E" w:rsidP="00B561C0"/>
    <w:p w:rsidR="00E31F8E" w:rsidRDefault="00E31F8E" w:rsidP="00B561C0"/>
    <w:p w:rsidR="00307296" w:rsidRPr="009B7615" w:rsidRDefault="00307296" w:rsidP="00B561C0"/>
    <w:sectPr w:rsidR="00307296" w:rsidRPr="009B7615" w:rsidSect="00955226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1"/>
    <w:rsid w:val="00027C27"/>
    <w:rsid w:val="000C0CF4"/>
    <w:rsid w:val="000F59A3"/>
    <w:rsid w:val="001D4CD1"/>
    <w:rsid w:val="00281579"/>
    <w:rsid w:val="00306C61"/>
    <w:rsid w:val="00307296"/>
    <w:rsid w:val="0037582B"/>
    <w:rsid w:val="003904CC"/>
    <w:rsid w:val="00485704"/>
    <w:rsid w:val="00493B40"/>
    <w:rsid w:val="004D4A83"/>
    <w:rsid w:val="00516B61"/>
    <w:rsid w:val="00525DF5"/>
    <w:rsid w:val="00620D49"/>
    <w:rsid w:val="00662397"/>
    <w:rsid w:val="006F7C8D"/>
    <w:rsid w:val="00757153"/>
    <w:rsid w:val="00765205"/>
    <w:rsid w:val="00857548"/>
    <w:rsid w:val="00955226"/>
    <w:rsid w:val="009B6D19"/>
    <w:rsid w:val="009B7615"/>
    <w:rsid w:val="00A24996"/>
    <w:rsid w:val="00A678B8"/>
    <w:rsid w:val="00A844D6"/>
    <w:rsid w:val="00AA7D31"/>
    <w:rsid w:val="00B454BD"/>
    <w:rsid w:val="00B51BDC"/>
    <w:rsid w:val="00B561C0"/>
    <w:rsid w:val="00B773CE"/>
    <w:rsid w:val="00B95A42"/>
    <w:rsid w:val="00BC6E3E"/>
    <w:rsid w:val="00C8559F"/>
    <w:rsid w:val="00C91823"/>
    <w:rsid w:val="00CB04ED"/>
    <w:rsid w:val="00CD5540"/>
    <w:rsid w:val="00CF1895"/>
    <w:rsid w:val="00D008AB"/>
    <w:rsid w:val="00D02740"/>
    <w:rsid w:val="00E31F8E"/>
    <w:rsid w:val="00EB11BB"/>
    <w:rsid w:val="00F832D0"/>
    <w:rsid w:val="00FA4BC1"/>
    <w:rsid w:val="00FB295B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086D6-87B8-4423-B420-498E16A8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51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2018-11-20T11:56:00Z</dcterms:created>
  <cp:lastPrinted>2018-10-25T13:59:00Z</cp:lastPrinted>
  <dcterms:modified xsi:type="dcterms:W3CDTF">2018-11-20T11:56:00Z</dcterms:modified>
  <cp:revision>2</cp:revision>
</cp:coreProperties>
</file>