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4D" w:rsidRPr="007C23EB" w:rsidRDefault="00943F3F" w:rsidP="00943F3F">
      <w:pPr>
        <w:shd w:val="clear" w:color="auto" w:fill="FFFFFF"/>
        <w:jc w:val="center"/>
        <w:rPr>
          <w:rFonts w:cs="Arial"/>
          <w:b/>
          <w:iCs/>
          <w:color w:val="000000"/>
          <w:szCs w:val="24"/>
        </w:rPr>
      </w:pPr>
      <w:bookmarkStart w:id="0" w:name="_GoBack"/>
      <w:bookmarkEnd w:id="0"/>
      <w:r w:rsidRPr="007C23EB">
        <w:rPr>
          <w:rFonts w:cs="Arial"/>
          <w:b/>
          <w:iCs/>
          <w:color w:val="000000"/>
          <w:szCs w:val="24"/>
        </w:rPr>
        <w:t>Compulsory Purchase Orders</w:t>
      </w:r>
      <w:r w:rsidR="006A598D">
        <w:rPr>
          <w:rFonts w:cs="Arial"/>
          <w:b/>
          <w:iCs/>
          <w:color w:val="000000"/>
          <w:szCs w:val="24"/>
        </w:rPr>
        <w:t xml:space="preserve"> </w:t>
      </w:r>
      <w:r w:rsidR="006A598D">
        <w:rPr>
          <w:rFonts w:cs="Arial"/>
          <w:b/>
        </w:rPr>
        <w:t xml:space="preserve"> – Process and Checklist</w:t>
      </w:r>
    </w:p>
    <w:p w:rsidR="003E5E4D" w:rsidRPr="007C23EB" w:rsidRDefault="00F12240" w:rsidP="00943F3F">
      <w:pPr>
        <w:shd w:val="clear" w:color="auto" w:fill="FFFFFF"/>
        <w:jc w:val="left"/>
        <w:rPr>
          <w:rFonts w:cs="Arial"/>
          <w:iCs/>
          <w:color w:val="000000"/>
          <w:szCs w:val="24"/>
        </w:rPr>
      </w:pPr>
      <w:r w:rsidRPr="007C23EB">
        <w:rPr>
          <w:rFonts w:cs="Arial"/>
          <w:iCs/>
          <w:noProof/>
          <w:color w:val="000000"/>
          <w:szCs w:val="24"/>
          <w:lang w:eastAsia="en-GB"/>
        </w:rPr>
        <mc:AlternateContent>
          <mc:Choice Requires="wps">
            <w:drawing>
              <wp:anchor distT="0" distB="0" distL="114300" distR="114300" simplePos="0" relativeHeight="251676672" behindDoc="0" locked="0" layoutInCell="1" allowOverlap="1" wp14:anchorId="0BD0896E" wp14:editId="5A34F08A">
                <wp:simplePos x="0" y="0"/>
                <wp:positionH relativeFrom="margin">
                  <wp:align>center</wp:align>
                </wp:positionH>
                <wp:positionV relativeFrom="paragraph">
                  <wp:posOffset>132608</wp:posOffset>
                </wp:positionV>
                <wp:extent cx="3457575" cy="523875"/>
                <wp:effectExtent l="76200" t="76200" r="104775" b="104775"/>
                <wp:wrapNone/>
                <wp:docPr id="1" name="Text Box 1"/>
                <wp:cNvGraphicFramePr/>
                <a:graphic xmlns:a="http://schemas.openxmlformats.org/drawingml/2006/main">
                  <a:graphicData uri="http://schemas.microsoft.com/office/word/2010/wordprocessingShape">
                    <wps:wsp>
                      <wps:cNvSpPr txBox="1"/>
                      <wps:spPr>
                        <a:xfrm>
                          <a:off x="0" y="0"/>
                          <a:ext cx="3457575" cy="523875"/>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EF59A5" w:rsidRPr="007C23EB" w:rsidRDefault="00EF59A5" w:rsidP="00EF59A5">
                            <w:pPr>
                              <w:jc w:val="center"/>
                            </w:pPr>
                            <w:r w:rsidRPr="007C23EB">
                              <w:t>To aid submission of required documentation please use/consult the checklist.</w:t>
                            </w:r>
                          </w:p>
                          <w:p w:rsidR="00EF59A5" w:rsidRDefault="00EF5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45pt;width:272.25pt;height:41.25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" fillcolor="white [3201]" strokecolor="#4f81bd [3204]" strokeweight="1pt">
                <v:stroke endcap="round"/>
                <v:textbox>
                  <w:txbxContent>
                    <w:p w:rsidR="00EF59A5" w:rsidRPr="007C23EB" w:rsidRDefault="00EF59A5" w:rsidP="00EF59A5">
                      <w:pPr>
                        <w:jc w:val="center"/>
                      </w:pPr>
                      <w:r w:rsidRPr="007C23EB">
                        <w:t>To aid submission of required documentation please use/consult the checklist.</w:t>
                      </w:r>
                    </w:p>
                    <w:p w:rsidR="00EF59A5" w:rsidRDefault="00EF59A5"/>
                  </w:txbxContent>
                </v:textbox>
                <w10:wrap anchorx="margin"/>
              </v:shape>
            </w:pict>
          </mc:Fallback>
        </mc:AlternateContent>
      </w:r>
    </w:p>
    <w:p w:rsidR="003E5E4D" w:rsidRPr="007C23EB" w:rsidRDefault="003E5E4D" w:rsidP="00613289">
      <w:pPr>
        <w:shd w:val="clear" w:color="auto" w:fill="FFFFFF"/>
        <w:jc w:val="center"/>
        <w:rPr>
          <w:rFonts w:cs="Arial"/>
          <w:iCs/>
          <w:color w:val="000000"/>
          <w:szCs w:val="24"/>
        </w:rPr>
      </w:pPr>
    </w:p>
    <w:p w:rsidR="004F4CED" w:rsidRPr="007C23EB" w:rsidRDefault="004F4CED" w:rsidP="004F4CED">
      <w:pPr>
        <w:jc w:val="center"/>
        <w:rPr>
          <w:rFonts w:cs="Arial"/>
          <w:szCs w:val="24"/>
        </w:rPr>
      </w:pPr>
    </w:p>
    <w:p w:rsidR="004F4CED" w:rsidRPr="007C23EB" w:rsidRDefault="004F4CED" w:rsidP="004F4CED">
      <w:pPr>
        <w:jc w:val="center"/>
        <w:rPr>
          <w:rFonts w:cs="Arial"/>
          <w:szCs w:val="24"/>
        </w:rPr>
      </w:pPr>
    </w:p>
    <w:p w:rsidR="004F4CED" w:rsidRPr="007C23EB" w:rsidRDefault="00F12240" w:rsidP="004F4CED">
      <w:pPr>
        <w:jc w:val="center"/>
        <w:rPr>
          <w:rFonts w:cs="Arial"/>
          <w:szCs w:val="24"/>
        </w:rPr>
      </w:pPr>
      <w:r w:rsidRPr="007C23EB">
        <w:rPr>
          <w:rFonts w:cs="Arial"/>
          <w:noProof/>
          <w:szCs w:val="24"/>
          <w:lang w:eastAsia="en-GB"/>
        </w:rPr>
        <mc:AlternateContent>
          <mc:Choice Requires="wps">
            <w:drawing>
              <wp:anchor distT="0" distB="0" distL="114300" distR="114300" simplePos="0" relativeHeight="251689984" behindDoc="0" locked="0" layoutInCell="1" allowOverlap="1" wp14:anchorId="3BFCC516" wp14:editId="6B21A67F">
                <wp:simplePos x="0" y="0"/>
                <wp:positionH relativeFrom="margin">
                  <wp:align>center</wp:align>
                </wp:positionH>
                <wp:positionV relativeFrom="paragraph">
                  <wp:posOffset>81148</wp:posOffset>
                </wp:positionV>
                <wp:extent cx="257175" cy="247650"/>
                <wp:effectExtent l="19050" t="0" r="28575" b="38100"/>
                <wp:wrapNone/>
                <wp:docPr id="31" name="Down Arrow 31"/>
                <wp:cNvGraphicFramePr/>
                <a:graphic xmlns:a="http://schemas.openxmlformats.org/drawingml/2006/main">
                  <a:graphicData uri="http://schemas.microsoft.com/office/word/2010/wordprocessingShape">
                    <wps:wsp>
                      <wps:cNvSpPr/>
                      <wps:spPr>
                        <a:xfrm>
                          <a:off x="0" y="0"/>
                          <a:ext cx="2571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0;margin-top:6.4pt;width:20.25pt;height:19.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" adj="10800" fillcolor="#4f81bd [3204]" strokecolor="#243f60 [1604]" strokeweight="2pt">
                <w10:wrap anchorx="margin"/>
              </v:shape>
            </w:pict>
          </mc:Fallback>
        </mc:AlternateContent>
      </w:r>
    </w:p>
    <w:p w:rsidR="004F4CED" w:rsidRPr="007C23EB" w:rsidRDefault="004F4CED" w:rsidP="004F4CED">
      <w:pPr>
        <w:jc w:val="center"/>
        <w:rPr>
          <w:rFonts w:cs="Arial"/>
          <w:szCs w:val="24"/>
        </w:rPr>
      </w:pPr>
    </w:p>
    <w:p w:rsidR="004F4CED" w:rsidRPr="007C23EB" w:rsidRDefault="00CF75A0" w:rsidP="004F4CED">
      <w:pPr>
        <w:rPr>
          <w:szCs w:val="24"/>
        </w:rPr>
      </w:pPr>
      <w:r w:rsidRPr="007C23EB">
        <w:rPr>
          <w:rFonts w:ascii="Times New Roman" w:hAnsi="Times New Roman"/>
          <w:noProof/>
          <w:szCs w:val="24"/>
          <w:lang w:eastAsia="en-GB"/>
        </w:rPr>
        <mc:AlternateContent>
          <mc:Choice Requires="wps">
            <w:drawing>
              <wp:anchor distT="0" distB="0" distL="114300" distR="114300" simplePos="0" relativeHeight="251701248" behindDoc="0" locked="0" layoutInCell="1" allowOverlap="1" wp14:anchorId="04FD373F" wp14:editId="013D2EF4">
                <wp:simplePos x="0" y="0"/>
                <wp:positionH relativeFrom="margin">
                  <wp:align>center</wp:align>
                </wp:positionH>
                <wp:positionV relativeFrom="paragraph">
                  <wp:posOffset>117475</wp:posOffset>
                </wp:positionV>
                <wp:extent cx="5610225" cy="1057275"/>
                <wp:effectExtent l="76200" t="76200" r="104775" b="104775"/>
                <wp:wrapNone/>
                <wp:docPr id="12" name="Text Box 12"/>
                <wp:cNvGraphicFramePr/>
                <a:graphic xmlns:a="http://schemas.openxmlformats.org/drawingml/2006/main">
                  <a:graphicData uri="http://schemas.microsoft.com/office/word/2010/wordprocessingShape">
                    <wps:wsp>
                      <wps:cNvSpPr txBox="1"/>
                      <wps:spPr>
                        <a:xfrm>
                          <a:off x="0" y="0"/>
                          <a:ext cx="5610225" cy="1057275"/>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CF75A0" w:rsidRPr="002E15F2" w:rsidRDefault="00CF75A0" w:rsidP="00CF75A0">
                            <w:pPr>
                              <w:jc w:val="center"/>
                              <w:rPr>
                                <w:rFonts w:cs="Arial"/>
                                <w:szCs w:val="24"/>
                              </w:rPr>
                            </w:pPr>
                            <w:r w:rsidRPr="002E15F2">
                              <w:rPr>
                                <w:rFonts w:cs="Arial"/>
                                <w:szCs w:val="24"/>
                              </w:rPr>
                              <w:t xml:space="preserve">Submit to SG </w:t>
                            </w:r>
                            <w:r w:rsidR="002E15F2" w:rsidRPr="002E15F2">
                              <w:rPr>
                                <w:rFonts w:cs="Arial"/>
                                <w:szCs w:val="24"/>
                              </w:rPr>
                              <w:t>–</w:t>
                            </w:r>
                            <w:r w:rsidRPr="002E15F2">
                              <w:rPr>
                                <w:rFonts w:cs="Arial"/>
                                <w:szCs w:val="24"/>
                              </w:rPr>
                              <w:t xml:space="preserve"> </w:t>
                            </w:r>
                            <w:hyperlink r:id="rId9" w:history="1">
                              <w:r w:rsidR="002E15F2" w:rsidRPr="002E15F2">
                                <w:rPr>
                                  <w:rStyle w:val="FootnoteTextChar"/>
                                  <w:rFonts w:ascii="Arial" w:hAnsi="Arial" w:cs="Arial"/>
                                  <w:color w:val="0070C0"/>
                                  <w:sz w:val="24"/>
                                  <w:szCs w:val="24"/>
                                  <w:u w:val="single"/>
                                </w:rPr>
                                <w:t>planning.decisions@scotland.gsi.gov.uk</w:t>
                              </w:r>
                            </w:hyperlink>
                          </w:p>
                          <w:p w:rsidR="00CF75A0" w:rsidRPr="007C23EB" w:rsidRDefault="00CF75A0" w:rsidP="007C23EB">
                            <w:pPr>
                              <w:jc w:val="center"/>
                              <w:rPr>
                                <w:rFonts w:cs="Arial"/>
                                <w:szCs w:val="24"/>
                              </w:rPr>
                            </w:pPr>
                            <w:r w:rsidRPr="002E15F2">
                              <w:rPr>
                                <w:rFonts w:cs="Arial"/>
                                <w:szCs w:val="24"/>
                              </w:rPr>
                              <w:t>Where it is necessary to send hard copies of some or all of the required documents, they should be addressed to:</w:t>
                            </w:r>
                            <w:r w:rsidRPr="002E15F2">
                              <w:rPr>
                                <w:rFonts w:cs="Arial"/>
                                <w:szCs w:val="24"/>
                              </w:rPr>
                              <w:br/>
                              <w:t xml:space="preserve">The Scottish Government, Planning and Architecture Division, </w:t>
                            </w:r>
                            <w:r w:rsidR="006A598D">
                              <w:rPr>
                                <w:rFonts w:cs="Arial"/>
                                <w:szCs w:val="24"/>
                              </w:rPr>
                              <w:br/>
                            </w:r>
                            <w:r w:rsidRPr="002E15F2">
                              <w:rPr>
                                <w:rFonts w:cs="Arial"/>
                                <w:szCs w:val="24"/>
                              </w:rPr>
                              <w:t xml:space="preserve">Planning Decisions, Area 2-H </w:t>
                            </w:r>
                            <w:r w:rsidR="006A598D">
                              <w:rPr>
                                <w:rFonts w:cs="Arial"/>
                                <w:szCs w:val="24"/>
                              </w:rPr>
                              <w:t>(South)</w:t>
                            </w:r>
                            <w:r w:rsidRPr="002E15F2">
                              <w:rPr>
                                <w:rFonts w:cs="Arial"/>
                                <w:szCs w:val="24"/>
                              </w:rPr>
                              <w:t>, Victoria Quay, Edinburgh, EH6 6QQ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0;margin-top:9.25pt;width:441.75pt;height:83.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" fillcolor="white [3201]" strokecolor="#4f81bd [3204]" strokeweight="1pt">
                <v:stroke endcap="round"/>
                <v:textbox>
                  <w:txbxContent>
                    <w:p w:rsidR="00CF75A0" w:rsidRPr="002E15F2" w:rsidRDefault="00CF75A0" w:rsidP="00CF75A0">
                      <w:pPr>
                        <w:jc w:val="center"/>
                        <w:rPr>
                          <w:rFonts w:cs="Arial"/>
                          <w:szCs w:val="24"/>
                        </w:rPr>
                      </w:pPr>
                      <w:r w:rsidRPr="002E15F2">
                        <w:rPr>
                          <w:rFonts w:cs="Arial"/>
                          <w:szCs w:val="24"/>
                        </w:rPr>
                        <w:t xml:space="preserve">Submit to SG </w:t>
                      </w:r>
                      <w:r w:rsidR="002E15F2" w:rsidRPr="002E15F2">
                        <w:rPr>
                          <w:rFonts w:cs="Arial"/>
                          <w:szCs w:val="24"/>
                        </w:rPr>
                        <w:t>–</w:t>
                      </w:r>
                      <w:r w:rsidRPr="002E15F2">
                        <w:rPr>
                          <w:rFonts w:cs="Arial"/>
                          <w:szCs w:val="24"/>
                        </w:rPr>
                        <w:t xml:space="preserve"> </w:t>
                      </w:r>
                      <w:hyperlink r:id="rId10" w:history="1">
                        <w:r w:rsidR="002E15F2" w:rsidRPr="002E15F2">
                          <w:rPr>
                            <w:rStyle w:val="FootnoteTextChar"/>
                            <w:rFonts w:ascii="Arial" w:hAnsi="Arial" w:cs="Arial"/>
                            <w:color w:val="0070C0"/>
                            <w:sz w:val="24"/>
                            <w:szCs w:val="24"/>
                            <w:u w:val="single"/>
                          </w:rPr>
                          <w:t>planning.decisions@scotland.gsi.gov.uk</w:t>
                        </w:r>
                      </w:hyperlink>
                    </w:p>
                    <w:p w:rsidR="00CF75A0" w:rsidRPr="007C23EB" w:rsidRDefault="00CF75A0" w:rsidP="007C23EB">
                      <w:pPr>
                        <w:jc w:val="center"/>
                        <w:rPr>
                          <w:rFonts w:cs="Arial"/>
                          <w:szCs w:val="24"/>
                        </w:rPr>
                      </w:pPr>
                      <w:r w:rsidRPr="002E15F2">
                        <w:rPr>
                          <w:rFonts w:cs="Arial"/>
                          <w:szCs w:val="24"/>
                        </w:rPr>
                        <w:t>Where it is necessary to send hard copies of some or all of the required documents, they should be addressed to:</w:t>
                      </w:r>
                      <w:r w:rsidRPr="002E15F2">
                        <w:rPr>
                          <w:rFonts w:cs="Arial"/>
                          <w:szCs w:val="24"/>
                        </w:rPr>
                        <w:br/>
                        <w:t xml:space="preserve">The Scottish Government, Planning and Architecture Division, </w:t>
                      </w:r>
                      <w:r w:rsidR="006A598D">
                        <w:rPr>
                          <w:rFonts w:cs="Arial"/>
                          <w:szCs w:val="24"/>
                        </w:rPr>
                        <w:br/>
                      </w:r>
                      <w:r w:rsidRPr="002E15F2">
                        <w:rPr>
                          <w:rFonts w:cs="Arial"/>
                          <w:szCs w:val="24"/>
                        </w:rPr>
                        <w:t xml:space="preserve">Planning Decisions, Area 2-H </w:t>
                      </w:r>
                      <w:r w:rsidR="006A598D">
                        <w:rPr>
                          <w:rFonts w:cs="Arial"/>
                          <w:szCs w:val="24"/>
                        </w:rPr>
                        <w:t>(South)</w:t>
                      </w:r>
                      <w:r w:rsidRPr="002E15F2">
                        <w:rPr>
                          <w:rFonts w:cs="Arial"/>
                          <w:szCs w:val="24"/>
                        </w:rPr>
                        <w:t>, Victoria Quay, Edinburgh, EH6 6QQ</w:t>
                      </w:r>
                    </w:p>
                  </w:txbxContent>
                </v:textbox>
                <w10:wrap anchorx="margin"/>
              </v:shape>
            </w:pict>
          </mc:Fallback>
        </mc:AlternateContent>
      </w:r>
    </w:p>
    <w:p w:rsidR="004F4CED" w:rsidRPr="007C23EB" w:rsidRDefault="004F4CE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135D9D" w:rsidRPr="007C23EB" w:rsidRDefault="007C23EB" w:rsidP="00943F3F">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7C23EB">
        <w:rPr>
          <w:rFonts w:cs="Arial"/>
          <w:b/>
          <w:noProof/>
          <w:szCs w:val="24"/>
          <w:lang w:eastAsia="en-GB"/>
        </w:rPr>
        <mc:AlternateContent>
          <mc:Choice Requires="wps">
            <w:drawing>
              <wp:anchor distT="0" distB="0" distL="114300" distR="114300" simplePos="0" relativeHeight="251655168" behindDoc="0" locked="0" layoutInCell="1" allowOverlap="1" wp14:anchorId="68882493" wp14:editId="49EFFEC2">
                <wp:simplePos x="0" y="0"/>
                <wp:positionH relativeFrom="column">
                  <wp:posOffset>-752475</wp:posOffset>
                </wp:positionH>
                <wp:positionV relativeFrom="paragraph">
                  <wp:posOffset>7480935</wp:posOffset>
                </wp:positionV>
                <wp:extent cx="2159635" cy="476250"/>
                <wp:effectExtent l="76200" t="76200" r="88265" b="95250"/>
                <wp:wrapNone/>
                <wp:docPr id="11" name="Text Box 11"/>
                <wp:cNvGraphicFramePr/>
                <a:graphic xmlns:a="http://schemas.openxmlformats.org/drawingml/2006/main">
                  <a:graphicData uri="http://schemas.microsoft.com/office/word/2010/wordprocessingShape">
                    <wps:wsp>
                      <wps:cNvSpPr txBox="1"/>
                      <wps:spPr>
                        <a:xfrm>
                          <a:off x="0" y="0"/>
                          <a:ext cx="2159635" cy="476250"/>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A652F5" w:rsidRPr="007C23EB" w:rsidRDefault="00CF75A0" w:rsidP="006A598D">
                            <w:pPr>
                              <w:jc w:val="center"/>
                              <w:rPr>
                                <w:szCs w:val="24"/>
                              </w:rPr>
                            </w:pPr>
                            <w:r w:rsidRPr="007C23EB">
                              <w:rPr>
                                <w:szCs w:val="24"/>
                              </w:rPr>
                              <w:t>PAD</w:t>
                            </w:r>
                            <w:r w:rsidR="00A652F5" w:rsidRPr="007C23EB">
                              <w:rPr>
                                <w:szCs w:val="24"/>
                              </w:rPr>
                              <w:t xml:space="preserve"> will issue decision on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9.25pt;margin-top:589.05pt;width:170.0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" fillcolor="white [3201]" strokecolor="#4f81bd [3204]" strokeweight="1pt">
                <v:stroke endcap="round"/>
                <v:textbox>
                  <w:txbxContent>
                    <w:p w:rsidR="00A652F5" w:rsidRPr="007C23EB" w:rsidRDefault="00CF75A0" w:rsidP="006A598D">
                      <w:pPr>
                        <w:jc w:val="center"/>
                        <w:rPr>
                          <w:szCs w:val="24"/>
                        </w:rPr>
                      </w:pPr>
                      <w:r w:rsidRPr="007C23EB">
                        <w:rPr>
                          <w:szCs w:val="24"/>
                        </w:rPr>
                        <w:t>PAD</w:t>
                      </w:r>
                      <w:r w:rsidR="00A652F5" w:rsidRPr="007C23EB">
                        <w:rPr>
                          <w:szCs w:val="24"/>
                        </w:rPr>
                        <w:t xml:space="preserve"> will issue decision on Order</w:t>
                      </w:r>
                    </w:p>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97152" behindDoc="0" locked="0" layoutInCell="1" allowOverlap="1" wp14:anchorId="000F434C" wp14:editId="64956012">
                <wp:simplePos x="0" y="0"/>
                <wp:positionH relativeFrom="column">
                  <wp:posOffset>219710</wp:posOffset>
                </wp:positionH>
                <wp:positionV relativeFrom="paragraph">
                  <wp:posOffset>6201410</wp:posOffset>
                </wp:positionV>
                <wp:extent cx="257175" cy="247650"/>
                <wp:effectExtent l="19050" t="0" r="28575" b="38100"/>
                <wp:wrapNone/>
                <wp:docPr id="291" name="Down Arrow 291"/>
                <wp:cNvGraphicFramePr/>
                <a:graphic xmlns:a="http://schemas.openxmlformats.org/drawingml/2006/main">
                  <a:graphicData uri="http://schemas.microsoft.com/office/word/2010/wordprocessingShape">
                    <wps:wsp>
                      <wps:cNvSpPr/>
                      <wps:spPr>
                        <a:xfrm>
                          <a:off x="0" y="0"/>
                          <a:ext cx="2571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1" o:spid="_x0000_s1026" type="#_x0000_t67" style="position:absolute;margin-left:17.3pt;margin-top:488.3pt;width:20.25pt;height:1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" adj="10800" fillcolor="#4f81bd [3204]" strokecolor="#243f60 [1604]" strokeweight="2pt"/>
            </w:pict>
          </mc:Fallback>
        </mc:AlternateContent>
      </w:r>
      <w:r w:rsidRPr="007C23EB">
        <w:rPr>
          <w:rFonts w:cs="Arial"/>
          <w:b/>
          <w:noProof/>
          <w:szCs w:val="24"/>
          <w:lang w:eastAsia="en-GB"/>
        </w:rPr>
        <mc:AlternateContent>
          <mc:Choice Requires="wps">
            <w:drawing>
              <wp:anchor distT="0" distB="0" distL="114300" distR="114300" simplePos="0" relativeHeight="251654144" behindDoc="0" locked="0" layoutInCell="1" allowOverlap="1" wp14:anchorId="51938BD9" wp14:editId="2468EE3B">
                <wp:simplePos x="0" y="0"/>
                <wp:positionH relativeFrom="column">
                  <wp:posOffset>-752475</wp:posOffset>
                </wp:positionH>
                <wp:positionV relativeFrom="paragraph">
                  <wp:posOffset>6537960</wp:posOffset>
                </wp:positionV>
                <wp:extent cx="2159635" cy="590550"/>
                <wp:effectExtent l="76200" t="76200" r="88265" b="95250"/>
                <wp:wrapNone/>
                <wp:docPr id="10" name="Text Box 10"/>
                <wp:cNvGraphicFramePr/>
                <a:graphic xmlns:a="http://schemas.openxmlformats.org/drawingml/2006/main">
                  <a:graphicData uri="http://schemas.microsoft.com/office/word/2010/wordprocessingShape">
                    <wps:wsp>
                      <wps:cNvSpPr txBox="1"/>
                      <wps:spPr>
                        <a:xfrm>
                          <a:off x="0" y="0"/>
                          <a:ext cx="2159635" cy="590550"/>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A652F5" w:rsidRPr="007C23EB" w:rsidRDefault="00A652F5" w:rsidP="006A598D">
                            <w:pPr>
                              <w:jc w:val="center"/>
                            </w:pPr>
                            <w:r w:rsidRPr="007C23EB">
                              <w:t>Report from DPEA for Scottish Ministers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59.25pt;margin-top:514.8pt;width:170.0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" fillcolor="white [3201]" strokecolor="#4f81bd [3204]" strokeweight="1pt">
                <v:stroke endcap="round"/>
                <v:textbox>
                  <w:txbxContent>
                    <w:p w:rsidR="00A652F5" w:rsidRPr="007C23EB" w:rsidRDefault="00A652F5" w:rsidP="006A598D">
                      <w:pPr>
                        <w:jc w:val="center"/>
                      </w:pPr>
                      <w:r w:rsidRPr="007C23EB">
                        <w:t>Report from DPEA for Scottish Ministers Consideration</w:t>
                      </w:r>
                    </w:p>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95104" behindDoc="0" locked="0" layoutInCell="1" allowOverlap="1" wp14:anchorId="553716D0" wp14:editId="3D72FC35">
                <wp:simplePos x="0" y="0"/>
                <wp:positionH relativeFrom="column">
                  <wp:posOffset>224790</wp:posOffset>
                </wp:positionH>
                <wp:positionV relativeFrom="paragraph">
                  <wp:posOffset>7186930</wp:posOffset>
                </wp:positionV>
                <wp:extent cx="257175" cy="247650"/>
                <wp:effectExtent l="19050" t="0" r="28575" b="38100"/>
                <wp:wrapNone/>
                <wp:docPr id="290" name="Down Arrow 290"/>
                <wp:cNvGraphicFramePr/>
                <a:graphic xmlns:a="http://schemas.openxmlformats.org/drawingml/2006/main">
                  <a:graphicData uri="http://schemas.microsoft.com/office/word/2010/wordprocessingShape">
                    <wps:wsp>
                      <wps:cNvSpPr/>
                      <wps:spPr>
                        <a:xfrm>
                          <a:off x="0" y="0"/>
                          <a:ext cx="2571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0" o:spid="_x0000_s1026" type="#_x0000_t67" style="position:absolute;margin-left:17.7pt;margin-top:565.9pt;width:20.25pt;height:1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" adj="10800" fillcolor="#4f81bd [3204]" strokecolor="#243f60 [1604]" strokeweight="2pt"/>
            </w:pict>
          </mc:Fallback>
        </mc:AlternateContent>
      </w:r>
      <w:r w:rsidRPr="007C23EB">
        <w:rPr>
          <w:rFonts w:cs="Arial"/>
          <w:b/>
          <w:noProof/>
          <w:szCs w:val="24"/>
          <w:lang w:eastAsia="en-GB"/>
        </w:rPr>
        <mc:AlternateContent>
          <mc:Choice Requires="wps">
            <w:drawing>
              <wp:anchor distT="0" distB="0" distL="114300" distR="114300" simplePos="0" relativeHeight="251653120" behindDoc="0" locked="0" layoutInCell="1" allowOverlap="1" wp14:anchorId="6CC3939F" wp14:editId="26033798">
                <wp:simplePos x="0" y="0"/>
                <wp:positionH relativeFrom="column">
                  <wp:posOffset>4381500</wp:posOffset>
                </wp:positionH>
                <wp:positionV relativeFrom="paragraph">
                  <wp:posOffset>5423535</wp:posOffset>
                </wp:positionV>
                <wp:extent cx="2159635" cy="838200"/>
                <wp:effectExtent l="76200" t="76200" r="88265" b="95250"/>
                <wp:wrapNone/>
                <wp:docPr id="9" name="Text Box 9"/>
                <wp:cNvGraphicFramePr/>
                <a:graphic xmlns:a="http://schemas.openxmlformats.org/drawingml/2006/main">
                  <a:graphicData uri="http://schemas.microsoft.com/office/word/2010/wordprocessingShape">
                    <wps:wsp>
                      <wps:cNvSpPr txBox="1"/>
                      <wps:spPr>
                        <a:xfrm>
                          <a:off x="0" y="0"/>
                          <a:ext cx="2159635" cy="838200"/>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A652F5" w:rsidRPr="007C23EB" w:rsidRDefault="00A652F5" w:rsidP="007C23EB">
                            <w:pPr>
                              <w:jc w:val="center"/>
                              <w:rPr>
                                <w:szCs w:val="24"/>
                              </w:rPr>
                            </w:pPr>
                            <w:r w:rsidRPr="007C23EB">
                              <w:rPr>
                                <w:szCs w:val="24"/>
                              </w:rPr>
                              <w:t>If the Objection is withdrawn the</w:t>
                            </w:r>
                            <w:r w:rsidR="00E218D3" w:rsidRPr="007C23EB">
                              <w:rPr>
                                <w:szCs w:val="24"/>
                              </w:rPr>
                              <w:t>n</w:t>
                            </w:r>
                            <w:r w:rsidRPr="007C23EB">
                              <w:rPr>
                                <w:szCs w:val="24"/>
                              </w:rPr>
                              <w:t xml:space="preserve"> </w:t>
                            </w:r>
                            <w:r w:rsidR="00CF75A0" w:rsidRPr="007C23EB">
                              <w:rPr>
                                <w:szCs w:val="24"/>
                              </w:rPr>
                              <w:t>PAD</w:t>
                            </w:r>
                            <w:r w:rsidRPr="007C23EB">
                              <w:rPr>
                                <w:szCs w:val="24"/>
                              </w:rPr>
                              <w:t xml:space="preserve"> will then consider the Order and issue a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45pt;margin-top:427.05pt;width:170.0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" fillcolor="white [3201]" strokecolor="#4f81bd [3204]" strokeweight="1pt">
                <v:stroke endcap="round"/>
                <v:textbox>
                  <w:txbxContent>
                    <w:p w:rsidR="00A652F5" w:rsidRPr="007C23EB" w:rsidRDefault="00A652F5" w:rsidP="007C23EB">
                      <w:pPr>
                        <w:jc w:val="center"/>
                        <w:rPr>
                          <w:szCs w:val="24"/>
                        </w:rPr>
                      </w:pPr>
                      <w:r w:rsidRPr="007C23EB">
                        <w:rPr>
                          <w:szCs w:val="24"/>
                        </w:rPr>
                        <w:t>If the Objection is withdrawn the</w:t>
                      </w:r>
                      <w:r w:rsidR="00E218D3" w:rsidRPr="007C23EB">
                        <w:rPr>
                          <w:szCs w:val="24"/>
                        </w:rPr>
                        <w:t>n</w:t>
                      </w:r>
                      <w:r w:rsidRPr="007C23EB">
                        <w:rPr>
                          <w:szCs w:val="24"/>
                        </w:rPr>
                        <w:t xml:space="preserve"> </w:t>
                      </w:r>
                      <w:r w:rsidR="00CF75A0" w:rsidRPr="007C23EB">
                        <w:rPr>
                          <w:szCs w:val="24"/>
                        </w:rPr>
                        <w:t>PAD</w:t>
                      </w:r>
                      <w:r w:rsidRPr="007C23EB">
                        <w:rPr>
                          <w:szCs w:val="24"/>
                        </w:rPr>
                        <w:t xml:space="preserve"> will then consider the Order and issue a decision</w:t>
                      </w:r>
                    </w:p>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52096" behindDoc="0" locked="0" layoutInCell="1" allowOverlap="1" wp14:anchorId="64788D38" wp14:editId="7FCE96B9">
                <wp:simplePos x="0" y="0"/>
                <wp:positionH relativeFrom="column">
                  <wp:posOffset>-752475</wp:posOffset>
                </wp:positionH>
                <wp:positionV relativeFrom="paragraph">
                  <wp:posOffset>5328285</wp:posOffset>
                </wp:positionV>
                <wp:extent cx="2159635" cy="809625"/>
                <wp:effectExtent l="76200" t="76200" r="88265" b="104775"/>
                <wp:wrapNone/>
                <wp:docPr id="8" name="Text Box 8"/>
                <wp:cNvGraphicFramePr/>
                <a:graphic xmlns:a="http://schemas.openxmlformats.org/drawingml/2006/main">
                  <a:graphicData uri="http://schemas.microsoft.com/office/word/2010/wordprocessingShape">
                    <wps:wsp>
                      <wps:cNvSpPr txBox="1"/>
                      <wps:spPr>
                        <a:xfrm>
                          <a:off x="0" y="0"/>
                          <a:ext cx="2159635" cy="809625"/>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A652F5" w:rsidRPr="007C23EB" w:rsidRDefault="00A652F5" w:rsidP="007C23EB">
                            <w:pPr>
                              <w:jc w:val="center"/>
                              <w:rPr>
                                <w:szCs w:val="24"/>
                              </w:rPr>
                            </w:pPr>
                            <w:r w:rsidRPr="007C23EB">
                              <w:rPr>
                                <w:szCs w:val="24"/>
                              </w:rPr>
                              <w:t>If objection is maintained the case is sent to the Directorate for Planning and Environmental Appeals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59.25pt;margin-top:419.55pt;width:170.05pt;height:6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" fillcolor="white [3201]" strokecolor="#4f81bd [3204]" strokeweight="1pt">
                <v:stroke endcap="round"/>
                <v:textbox>
                  <w:txbxContent>
                    <w:p w:rsidR="00A652F5" w:rsidRPr="007C23EB" w:rsidRDefault="00A652F5" w:rsidP="007C23EB">
                      <w:pPr>
                        <w:jc w:val="center"/>
                        <w:rPr>
                          <w:szCs w:val="24"/>
                        </w:rPr>
                      </w:pPr>
                      <w:r w:rsidRPr="007C23EB">
                        <w:rPr>
                          <w:szCs w:val="24"/>
                        </w:rPr>
                        <w:t>If objection is maintained the case is sent to the Directorate for Planning and Environmental Appeals</w:t>
                      </w:r>
                    </w:p>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84864" behindDoc="0" locked="0" layoutInCell="1" allowOverlap="1" wp14:anchorId="3379414D" wp14:editId="4DCAF7D2">
                <wp:simplePos x="0" y="0"/>
                <wp:positionH relativeFrom="column">
                  <wp:posOffset>2778760</wp:posOffset>
                </wp:positionH>
                <wp:positionV relativeFrom="paragraph">
                  <wp:posOffset>4182110</wp:posOffset>
                </wp:positionV>
                <wp:extent cx="257175" cy="247650"/>
                <wp:effectExtent l="19050" t="0" r="28575" b="38100"/>
                <wp:wrapNone/>
                <wp:docPr id="23" name="Down Arrow 23"/>
                <wp:cNvGraphicFramePr/>
                <a:graphic xmlns:a="http://schemas.openxmlformats.org/drawingml/2006/main">
                  <a:graphicData uri="http://schemas.microsoft.com/office/word/2010/wordprocessingShape">
                    <wps:wsp>
                      <wps:cNvSpPr/>
                      <wps:spPr>
                        <a:xfrm>
                          <a:off x="0" y="0"/>
                          <a:ext cx="2571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3" o:spid="_x0000_s1026" type="#_x0000_t67" style="position:absolute;margin-left:218.8pt;margin-top:329.3pt;width:20.25pt;height:1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" adj="10800" fillcolor="#4f81bd [3204]" strokecolor="#243f60 [1604]" strokeweight="2pt"/>
            </w:pict>
          </mc:Fallback>
        </mc:AlternateContent>
      </w:r>
      <w:r w:rsidRPr="007C23EB">
        <w:rPr>
          <w:rFonts w:cs="Arial"/>
          <w:b/>
          <w:noProof/>
          <w:szCs w:val="24"/>
          <w:lang w:eastAsia="en-GB"/>
        </w:rPr>
        <mc:AlternateContent>
          <mc:Choice Requires="wps">
            <w:drawing>
              <wp:anchor distT="0" distB="0" distL="114300" distR="114300" simplePos="0" relativeHeight="251682816" behindDoc="0" locked="0" layoutInCell="1" allowOverlap="1" wp14:anchorId="0EDE045B" wp14:editId="7659D060">
                <wp:simplePos x="0" y="0"/>
                <wp:positionH relativeFrom="column">
                  <wp:posOffset>1828800</wp:posOffset>
                </wp:positionH>
                <wp:positionV relativeFrom="paragraph">
                  <wp:posOffset>4471035</wp:posOffset>
                </wp:positionV>
                <wp:extent cx="2159635" cy="561975"/>
                <wp:effectExtent l="76200" t="76200" r="88265" b="104775"/>
                <wp:wrapNone/>
                <wp:docPr id="7" name="Text Box 7"/>
                <wp:cNvGraphicFramePr/>
                <a:graphic xmlns:a="http://schemas.openxmlformats.org/drawingml/2006/main">
                  <a:graphicData uri="http://schemas.microsoft.com/office/word/2010/wordprocessingShape">
                    <wps:wsp>
                      <wps:cNvSpPr txBox="1"/>
                      <wps:spPr>
                        <a:xfrm>
                          <a:off x="0" y="0"/>
                          <a:ext cx="2159635" cy="561975"/>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A652F5" w:rsidRPr="007C23EB" w:rsidRDefault="00A652F5" w:rsidP="007C23EB">
                            <w:pPr>
                              <w:jc w:val="center"/>
                              <w:rPr>
                                <w:szCs w:val="24"/>
                              </w:rPr>
                            </w:pPr>
                            <w:r w:rsidRPr="007C23EB">
                              <w:rPr>
                                <w:szCs w:val="24"/>
                              </w:rPr>
                              <w:t>Objectors Maintain or Withdraw their objection.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2in;margin-top:352.05pt;width:170.05pt;height:44.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" fillcolor="white [3201]" strokecolor="#4f81bd [3204]" strokeweight="1pt">
                <v:stroke endcap="round"/>
                <v:textbox>
                  <w:txbxContent>
                    <w:p w:rsidR="00A652F5" w:rsidRPr="007C23EB" w:rsidRDefault="00A652F5" w:rsidP="007C23EB">
                      <w:pPr>
                        <w:jc w:val="center"/>
                        <w:rPr>
                          <w:szCs w:val="24"/>
                        </w:rPr>
                      </w:pPr>
                      <w:r w:rsidRPr="007C23EB">
                        <w:rPr>
                          <w:szCs w:val="24"/>
                        </w:rPr>
                        <w:t>Objectors Maintain or Withdraw their objection.</w:t>
                      </w:r>
                    </w:p>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81792" behindDoc="0" locked="0" layoutInCell="1" allowOverlap="1" wp14:anchorId="2BF2CB66" wp14:editId="1C71C1FA">
                <wp:simplePos x="0" y="0"/>
                <wp:positionH relativeFrom="column">
                  <wp:posOffset>1828800</wp:posOffset>
                </wp:positionH>
                <wp:positionV relativeFrom="paragraph">
                  <wp:posOffset>3585210</wp:posOffset>
                </wp:positionV>
                <wp:extent cx="2159635" cy="495300"/>
                <wp:effectExtent l="76200" t="76200" r="88265" b="95250"/>
                <wp:wrapNone/>
                <wp:docPr id="6" name="Text Box 6"/>
                <wp:cNvGraphicFramePr/>
                <a:graphic xmlns:a="http://schemas.openxmlformats.org/drawingml/2006/main">
                  <a:graphicData uri="http://schemas.microsoft.com/office/word/2010/wordprocessingShape">
                    <wps:wsp>
                      <wps:cNvSpPr txBox="1"/>
                      <wps:spPr>
                        <a:xfrm>
                          <a:off x="0" y="0"/>
                          <a:ext cx="2159635" cy="495300"/>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A652F5" w:rsidRPr="007C23EB" w:rsidRDefault="00A652F5" w:rsidP="007C23EB">
                            <w:pPr>
                              <w:jc w:val="center"/>
                            </w:pPr>
                            <w:r w:rsidRPr="007C23EB">
                              <w:t>Council responds to</w:t>
                            </w:r>
                            <w:r w:rsidR="007B4949" w:rsidRPr="007C23EB">
                              <w:t xml:space="preserve"> any</w:t>
                            </w:r>
                            <w:r w:rsidRPr="007C23EB">
                              <w:t xml:space="preserve"> objections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margin-left:2in;margin-top:282.3pt;width:170.05pt;height:3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" fillcolor="white [3201]" strokecolor="#4f81bd [3204]" strokeweight="1pt">
                <v:stroke endcap="round"/>
                <v:textbox>
                  <w:txbxContent>
                    <w:p w:rsidR="00A652F5" w:rsidRPr="007C23EB" w:rsidRDefault="00A652F5" w:rsidP="007C23EB">
                      <w:pPr>
                        <w:jc w:val="center"/>
                      </w:pPr>
                      <w:r w:rsidRPr="007C23EB">
                        <w:t>Council responds to</w:t>
                      </w:r>
                      <w:r w:rsidR="007B4949" w:rsidRPr="007C23EB">
                        <w:t xml:space="preserve"> any</w:t>
                      </w:r>
                      <w:r w:rsidRPr="007C23EB">
                        <w:t xml:space="preserve"> objections</w:t>
                      </w:r>
                    </w:p>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60288" behindDoc="0" locked="0" layoutInCell="1" allowOverlap="1" wp14:anchorId="532B56F5" wp14:editId="40B3C541">
                <wp:simplePos x="0" y="0"/>
                <wp:positionH relativeFrom="column">
                  <wp:posOffset>1508125</wp:posOffset>
                </wp:positionH>
                <wp:positionV relativeFrom="paragraph">
                  <wp:posOffset>5088255</wp:posOffset>
                </wp:positionV>
                <wp:extent cx="257175" cy="247650"/>
                <wp:effectExtent l="19050" t="76200" r="47625" b="38100"/>
                <wp:wrapNone/>
                <wp:docPr id="16" name="Down Arrow 16"/>
                <wp:cNvGraphicFramePr/>
                <a:graphic xmlns:a="http://schemas.openxmlformats.org/drawingml/2006/main">
                  <a:graphicData uri="http://schemas.microsoft.com/office/word/2010/wordprocessingShape">
                    <wps:wsp>
                      <wps:cNvSpPr/>
                      <wps:spPr>
                        <a:xfrm>
                          <a:off x="0" y="0"/>
                          <a:ext cx="257175" cy="247650"/>
                        </a:xfrm>
                        <a:prstGeom prst="downArrow">
                          <a:avLst/>
                        </a:prstGeom>
                        <a:scene3d>
                          <a:camera prst="orthographicFront">
                            <a:rot lat="0" lon="0" rev="189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6" o:spid="_x0000_s1026" type="#_x0000_t67" style="position:absolute;margin-left:118.75pt;margin-top:400.65pt;width:20.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" adj="10800" fillcolor="#4f81bd [3204]" strokecolor="#243f60 [1604]" strokeweight="2pt"/>
            </w:pict>
          </mc:Fallback>
        </mc:AlternateContent>
      </w:r>
      <w:r w:rsidRPr="007C23EB">
        <w:rPr>
          <w:rFonts w:cs="Arial"/>
          <w:b/>
          <w:noProof/>
          <w:szCs w:val="24"/>
          <w:lang w:eastAsia="en-GB"/>
        </w:rPr>
        <mc:AlternateContent>
          <mc:Choice Requires="wps">
            <w:drawing>
              <wp:anchor distT="0" distB="0" distL="114300" distR="114300" simplePos="0" relativeHeight="251658240" behindDoc="0" locked="0" layoutInCell="1" allowOverlap="1" wp14:anchorId="4BA316B2" wp14:editId="4AAA7A76">
                <wp:simplePos x="0" y="0"/>
                <wp:positionH relativeFrom="column">
                  <wp:posOffset>4046855</wp:posOffset>
                </wp:positionH>
                <wp:positionV relativeFrom="paragraph">
                  <wp:posOffset>5124450</wp:posOffset>
                </wp:positionV>
                <wp:extent cx="257175" cy="247650"/>
                <wp:effectExtent l="76200" t="76200" r="28575" b="38100"/>
                <wp:wrapNone/>
                <wp:docPr id="15" name="Down Arrow 15"/>
                <wp:cNvGraphicFramePr/>
                <a:graphic xmlns:a="http://schemas.openxmlformats.org/drawingml/2006/main">
                  <a:graphicData uri="http://schemas.microsoft.com/office/word/2010/wordprocessingShape">
                    <wps:wsp>
                      <wps:cNvSpPr/>
                      <wps:spPr>
                        <a:xfrm>
                          <a:off x="0" y="0"/>
                          <a:ext cx="257175" cy="247650"/>
                        </a:xfrm>
                        <a:prstGeom prst="downArrow">
                          <a:avLst/>
                        </a:prstGeom>
                        <a:scene3d>
                          <a:camera prst="orthographicFront">
                            <a:rot lat="0" lon="0" rev="27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26" type="#_x0000_t67" style="position:absolute;margin-left:318.65pt;margin-top:403.5pt;width:20.2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" adj="10800" fillcolor="#4f81bd [3204]" strokecolor="#243f60 [1604]" strokeweight="2pt"/>
            </w:pict>
          </mc:Fallback>
        </mc:AlternateContent>
      </w:r>
      <w:r w:rsidRPr="007C23EB">
        <w:rPr>
          <w:rFonts w:cs="Arial"/>
          <w:b/>
          <w:noProof/>
          <w:szCs w:val="24"/>
          <w:lang w:eastAsia="en-GB"/>
        </w:rPr>
        <mc:AlternateContent>
          <mc:Choice Requires="wps">
            <w:drawing>
              <wp:anchor distT="0" distB="0" distL="114300" distR="114300" simplePos="0" relativeHeight="251683840" behindDoc="0" locked="0" layoutInCell="1" allowOverlap="1" wp14:anchorId="0928EBDE" wp14:editId="01ED65D0">
                <wp:simplePos x="0" y="0"/>
                <wp:positionH relativeFrom="column">
                  <wp:posOffset>-685800</wp:posOffset>
                </wp:positionH>
                <wp:positionV relativeFrom="paragraph">
                  <wp:posOffset>3213735</wp:posOffset>
                </wp:positionV>
                <wp:extent cx="2092960" cy="704850"/>
                <wp:effectExtent l="76200" t="76200" r="97790" b="95250"/>
                <wp:wrapNone/>
                <wp:docPr id="14" name="Text Box 14"/>
                <wp:cNvGraphicFramePr/>
                <a:graphic xmlns:a="http://schemas.openxmlformats.org/drawingml/2006/main">
                  <a:graphicData uri="http://schemas.microsoft.com/office/word/2010/wordprocessingShape">
                    <wps:wsp>
                      <wps:cNvSpPr txBox="1"/>
                      <wps:spPr>
                        <a:xfrm>
                          <a:off x="0" y="0"/>
                          <a:ext cx="2092960" cy="704850"/>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172BB0" w:rsidRPr="007C23EB" w:rsidRDefault="00172BB0" w:rsidP="006A598D">
                            <w:pPr>
                              <w:jc w:val="center"/>
                            </w:pPr>
                            <w:r w:rsidRPr="007C23EB">
                              <w:t xml:space="preserve">Case with no objections considered by </w:t>
                            </w:r>
                            <w:r w:rsidR="00CF75A0" w:rsidRPr="007C23EB">
                              <w:t xml:space="preserve">PAD </w:t>
                            </w:r>
                            <w:r w:rsidRPr="007C23EB">
                              <w:t>and Decision issued.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54pt;margin-top:253.05pt;width:164.8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" fillcolor="white [3201]" strokecolor="#4f81bd [3204]" strokeweight="1pt">
                <v:stroke endcap="round"/>
                <v:textbox>
                  <w:txbxContent>
                    <w:p w:rsidR="00172BB0" w:rsidRPr="007C23EB" w:rsidRDefault="00172BB0" w:rsidP="006A598D">
                      <w:pPr>
                        <w:jc w:val="center"/>
                      </w:pPr>
                      <w:r w:rsidRPr="007C23EB">
                        <w:t xml:space="preserve">Case with no objections considered by </w:t>
                      </w:r>
                      <w:r w:rsidR="00CF75A0" w:rsidRPr="007C23EB">
                        <w:t xml:space="preserve">PAD </w:t>
                      </w:r>
                      <w:r w:rsidRPr="007C23EB">
                        <w:t>and Decision issued.</w:t>
                      </w:r>
                    </w:p>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79744" behindDoc="0" locked="0" layoutInCell="1" allowOverlap="1" wp14:anchorId="0B679EF4" wp14:editId="2149A793">
                <wp:simplePos x="0" y="0"/>
                <wp:positionH relativeFrom="column">
                  <wp:posOffset>1828800</wp:posOffset>
                </wp:positionH>
                <wp:positionV relativeFrom="paragraph">
                  <wp:posOffset>2718435</wp:posOffset>
                </wp:positionV>
                <wp:extent cx="2159635" cy="452755"/>
                <wp:effectExtent l="76200" t="76200" r="88265" b="99695"/>
                <wp:wrapNone/>
                <wp:docPr id="4" name="Text Box 4"/>
                <wp:cNvGraphicFramePr/>
                <a:graphic xmlns:a="http://schemas.openxmlformats.org/drawingml/2006/main">
                  <a:graphicData uri="http://schemas.microsoft.com/office/word/2010/wordprocessingShape">
                    <wps:wsp>
                      <wps:cNvSpPr txBox="1"/>
                      <wps:spPr>
                        <a:xfrm>
                          <a:off x="0" y="0"/>
                          <a:ext cx="2159635" cy="452755"/>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A652F5" w:rsidRPr="007C23EB" w:rsidRDefault="00CF75A0" w:rsidP="00A652F5">
                            <w:pPr>
                              <w:jc w:val="center"/>
                            </w:pPr>
                            <w:r w:rsidRPr="007C23EB">
                              <w:t>PAD undertakes</w:t>
                            </w:r>
                            <w:r w:rsidR="00A652F5" w:rsidRPr="007C23EB">
                              <w:t xml:space="preserve"> internal processes.</w:t>
                            </w:r>
                          </w:p>
                          <w:p w:rsidR="00A652F5" w:rsidRDefault="00A65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5" type="#_x0000_t202" style="position:absolute;margin-left:2in;margin-top:214.05pt;width:170.05pt;height:35.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" fillcolor="white [3201]" strokecolor="#4f81bd [3204]" strokeweight="1pt">
                <v:stroke endcap="round"/>
                <v:textbox>
                  <w:txbxContent>
                    <w:p w:rsidR="00A652F5" w:rsidRPr="007C23EB" w:rsidRDefault="00CF75A0" w:rsidP="00A652F5">
                      <w:pPr>
                        <w:jc w:val="center"/>
                      </w:pPr>
                      <w:r w:rsidRPr="007C23EB">
                        <w:t>PAD undertakes</w:t>
                      </w:r>
                      <w:r w:rsidR="00A652F5" w:rsidRPr="007C23EB">
                        <w:t xml:space="preserve"> internal processes.</w:t>
                      </w:r>
                    </w:p>
                    <w:p w:rsidR="00A652F5" w:rsidRDefault="00A652F5"/>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86912" behindDoc="0" locked="0" layoutInCell="1" allowOverlap="1" wp14:anchorId="21AE6DF7" wp14:editId="3BBD5078">
                <wp:simplePos x="0" y="0"/>
                <wp:positionH relativeFrom="column">
                  <wp:posOffset>2778760</wp:posOffset>
                </wp:positionH>
                <wp:positionV relativeFrom="paragraph">
                  <wp:posOffset>2392680</wp:posOffset>
                </wp:positionV>
                <wp:extent cx="257175" cy="247650"/>
                <wp:effectExtent l="19050" t="0" r="28575" b="38100"/>
                <wp:wrapNone/>
                <wp:docPr id="27" name="Down Arrow 27"/>
                <wp:cNvGraphicFramePr/>
                <a:graphic xmlns:a="http://schemas.openxmlformats.org/drawingml/2006/main">
                  <a:graphicData uri="http://schemas.microsoft.com/office/word/2010/wordprocessingShape">
                    <wps:wsp>
                      <wps:cNvSpPr/>
                      <wps:spPr>
                        <a:xfrm>
                          <a:off x="0" y="0"/>
                          <a:ext cx="2571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7" o:spid="_x0000_s1026" type="#_x0000_t67" style="position:absolute;margin-left:218.8pt;margin-top:188.4pt;width:20.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" adj="10800" fillcolor="#4f81bd [3204]" strokecolor="#243f60 [1604]" strokeweight="2pt"/>
            </w:pict>
          </mc:Fallback>
        </mc:AlternateContent>
      </w:r>
      <w:r w:rsidRPr="007C23EB">
        <w:rPr>
          <w:rFonts w:cs="Arial"/>
          <w:b/>
          <w:noProof/>
          <w:szCs w:val="24"/>
          <w:lang w:eastAsia="en-GB"/>
        </w:rPr>
        <mc:AlternateContent>
          <mc:Choice Requires="wps">
            <w:drawing>
              <wp:anchor distT="0" distB="0" distL="114300" distR="114300" simplePos="0" relativeHeight="251678720" behindDoc="0" locked="0" layoutInCell="1" allowOverlap="1" wp14:anchorId="68C4E279" wp14:editId="64311A24">
                <wp:simplePos x="0" y="0"/>
                <wp:positionH relativeFrom="column">
                  <wp:posOffset>1276351</wp:posOffset>
                </wp:positionH>
                <wp:positionV relativeFrom="paragraph">
                  <wp:posOffset>1784985</wp:posOffset>
                </wp:positionV>
                <wp:extent cx="3371850" cy="514350"/>
                <wp:effectExtent l="76200" t="76200" r="95250" b="95250"/>
                <wp:wrapNone/>
                <wp:docPr id="3" name="Text Box 3"/>
                <wp:cNvGraphicFramePr/>
                <a:graphic xmlns:a="http://schemas.openxmlformats.org/drawingml/2006/main">
                  <a:graphicData uri="http://schemas.microsoft.com/office/word/2010/wordprocessingShape">
                    <wps:wsp>
                      <wps:cNvSpPr txBox="1"/>
                      <wps:spPr>
                        <a:xfrm>
                          <a:off x="0" y="0"/>
                          <a:ext cx="3371850" cy="514350"/>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EF59A5" w:rsidRPr="007C23EB" w:rsidRDefault="00CF75A0" w:rsidP="007C23EB">
                            <w:pPr>
                              <w:jc w:val="center"/>
                            </w:pPr>
                            <w:r w:rsidRPr="007C23EB">
                              <w:t>PAD</w:t>
                            </w:r>
                            <w:r w:rsidR="00EF59A5" w:rsidRPr="007C23EB">
                              <w:t xml:space="preserve"> will </w:t>
                            </w:r>
                            <w:r w:rsidR="00A652F5" w:rsidRPr="007C23EB">
                              <w:t>a</w:t>
                            </w:r>
                            <w:r w:rsidR="00EF59A5" w:rsidRPr="007C23EB">
                              <w:t xml:space="preserve">cknowledge </w:t>
                            </w:r>
                            <w:r w:rsidR="00A652F5" w:rsidRPr="007C23EB">
                              <w:t>r</w:t>
                            </w:r>
                            <w:r w:rsidR="00EF59A5" w:rsidRPr="007C23EB">
                              <w:t>eceipt and advise if any additional information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100.5pt;margin-top:140.55pt;width:265.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" fillcolor="white [3201]" strokecolor="#4f81bd [3204]" strokeweight="1pt">
                <v:stroke endcap="round"/>
                <v:textbox>
                  <w:txbxContent>
                    <w:p w:rsidR="00EF59A5" w:rsidRPr="007C23EB" w:rsidRDefault="00CF75A0" w:rsidP="007C23EB">
                      <w:pPr>
                        <w:jc w:val="center"/>
                      </w:pPr>
                      <w:r w:rsidRPr="007C23EB">
                        <w:t>PAD</w:t>
                      </w:r>
                      <w:r w:rsidR="00EF59A5" w:rsidRPr="007C23EB">
                        <w:t xml:space="preserve"> will </w:t>
                      </w:r>
                      <w:r w:rsidR="00A652F5" w:rsidRPr="007C23EB">
                        <w:t>a</w:t>
                      </w:r>
                      <w:r w:rsidR="00EF59A5" w:rsidRPr="007C23EB">
                        <w:t xml:space="preserve">cknowledge </w:t>
                      </w:r>
                      <w:r w:rsidR="00A652F5" w:rsidRPr="007C23EB">
                        <w:t>r</w:t>
                      </w:r>
                      <w:r w:rsidR="00EF59A5" w:rsidRPr="007C23EB">
                        <w:t>eceipt and advise if any additional information is required.</w:t>
                      </w:r>
                    </w:p>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80768" behindDoc="0" locked="0" layoutInCell="1" allowOverlap="1" wp14:anchorId="4AC4BD48" wp14:editId="789E43B3">
                <wp:simplePos x="0" y="0"/>
                <wp:positionH relativeFrom="column">
                  <wp:posOffset>1200150</wp:posOffset>
                </wp:positionH>
                <wp:positionV relativeFrom="paragraph">
                  <wp:posOffset>1165860</wp:posOffset>
                </wp:positionV>
                <wp:extent cx="3448050" cy="285750"/>
                <wp:effectExtent l="76200" t="76200" r="95250" b="95250"/>
                <wp:wrapNone/>
                <wp:docPr id="5" name="Text Box 5"/>
                <wp:cNvGraphicFramePr/>
                <a:graphic xmlns:a="http://schemas.openxmlformats.org/drawingml/2006/main">
                  <a:graphicData uri="http://schemas.microsoft.com/office/word/2010/wordprocessingShape">
                    <wps:wsp>
                      <wps:cNvSpPr txBox="1"/>
                      <wps:spPr>
                        <a:xfrm>
                          <a:off x="0" y="0"/>
                          <a:ext cx="3448050" cy="285750"/>
                        </a:xfrm>
                        <a:prstGeom prst="rect">
                          <a:avLst/>
                        </a:prstGeom>
                        <a:solidFill>
                          <a:schemeClr val="lt1"/>
                        </a:solidFill>
                        <a:ln w="12700" cap="rnd">
                          <a:solidFill>
                            <a:schemeClr val="accent1"/>
                          </a:solidFill>
                        </a:ln>
                        <a:effectLst>
                          <a:glow rad="63500">
                            <a:schemeClr val="accent1">
                              <a:satMod val="175000"/>
                              <a:alpha val="40000"/>
                            </a:schemeClr>
                          </a:glow>
                          <a:softEdge rad="12700"/>
                        </a:effectLst>
                      </wps:spPr>
                      <wps:style>
                        <a:lnRef idx="0">
                          <a:schemeClr val="accent1"/>
                        </a:lnRef>
                        <a:fillRef idx="0">
                          <a:schemeClr val="accent1"/>
                        </a:fillRef>
                        <a:effectRef idx="0">
                          <a:schemeClr val="accent1"/>
                        </a:effectRef>
                        <a:fontRef idx="minor">
                          <a:schemeClr val="dk1"/>
                        </a:fontRef>
                      </wps:style>
                      <wps:txbx>
                        <w:txbxContent>
                          <w:p w:rsidR="00A652F5" w:rsidRPr="007C23EB" w:rsidRDefault="00A652F5" w:rsidP="007C23EB">
                            <w:pPr>
                              <w:jc w:val="center"/>
                            </w:pPr>
                            <w:r w:rsidRPr="007C23EB">
                              <w:t xml:space="preserve">Objection </w:t>
                            </w:r>
                            <w:r w:rsidR="00BC7DF5" w:rsidRPr="007C23EB">
                              <w:t>p</w:t>
                            </w:r>
                            <w:r w:rsidRPr="007C23EB">
                              <w:t xml:space="preserve">eriod </w:t>
                            </w:r>
                            <w:r w:rsidR="00BC7DF5" w:rsidRPr="007C23EB">
                              <w:t>c</w:t>
                            </w:r>
                            <w:r w:rsidRPr="007C23EB">
                              <w:t>ommences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7" type="#_x0000_t202" style="position:absolute;margin-left:94.5pt;margin-top:91.8pt;width:271.5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" fillcolor="white [3201]" strokecolor="#4f81bd [3204]" strokeweight="1pt">
                <v:stroke endcap="round"/>
                <v:textbox>
                  <w:txbxContent>
                    <w:p w:rsidR="00A652F5" w:rsidRPr="007C23EB" w:rsidRDefault="00A652F5" w:rsidP="007C23EB">
                      <w:pPr>
                        <w:jc w:val="center"/>
                      </w:pPr>
                      <w:r w:rsidRPr="007C23EB">
                        <w:t xml:space="preserve">Objection </w:t>
                      </w:r>
                      <w:r w:rsidR="00BC7DF5" w:rsidRPr="007C23EB">
                        <w:t>p</w:t>
                      </w:r>
                      <w:r w:rsidRPr="007C23EB">
                        <w:t xml:space="preserve">eriod </w:t>
                      </w:r>
                      <w:r w:rsidR="00BC7DF5" w:rsidRPr="007C23EB">
                        <w:t>c</w:t>
                      </w:r>
                      <w:r w:rsidRPr="007C23EB">
                        <w:t>ommences</w:t>
                      </w:r>
                    </w:p>
                  </w:txbxContent>
                </v:textbox>
              </v:shape>
            </w:pict>
          </mc:Fallback>
        </mc:AlternateContent>
      </w:r>
      <w:r w:rsidRPr="007C23EB">
        <w:rPr>
          <w:rFonts w:cs="Arial"/>
          <w:b/>
          <w:noProof/>
          <w:szCs w:val="24"/>
          <w:lang w:eastAsia="en-GB"/>
        </w:rPr>
        <mc:AlternateContent>
          <mc:Choice Requires="wps">
            <w:drawing>
              <wp:anchor distT="0" distB="0" distL="114300" distR="114300" simplePos="0" relativeHeight="251688960" behindDoc="0" locked="0" layoutInCell="1" allowOverlap="1" wp14:anchorId="6A983458" wp14:editId="6C1CF9A5">
                <wp:simplePos x="0" y="0"/>
                <wp:positionH relativeFrom="column">
                  <wp:posOffset>2778760</wp:posOffset>
                </wp:positionH>
                <wp:positionV relativeFrom="paragraph">
                  <wp:posOffset>880110</wp:posOffset>
                </wp:positionV>
                <wp:extent cx="257175" cy="247650"/>
                <wp:effectExtent l="19050" t="0" r="28575" b="38100"/>
                <wp:wrapNone/>
                <wp:docPr id="30" name="Down Arrow 30"/>
                <wp:cNvGraphicFramePr/>
                <a:graphic xmlns:a="http://schemas.openxmlformats.org/drawingml/2006/main">
                  <a:graphicData uri="http://schemas.microsoft.com/office/word/2010/wordprocessingShape">
                    <wps:wsp>
                      <wps:cNvSpPr/>
                      <wps:spPr>
                        <a:xfrm>
                          <a:off x="0" y="0"/>
                          <a:ext cx="2571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 o:spid="_x0000_s1026" type="#_x0000_t67" style="position:absolute;margin-left:218.8pt;margin-top:69.3pt;width:20.25pt;height:1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" adj="10800" fillcolor="#4f81bd [3204]" strokecolor="#243f60 [1604]" strokeweight="2pt"/>
            </w:pict>
          </mc:Fallback>
        </mc:AlternateContent>
      </w:r>
      <w:r w:rsidRPr="007C23EB">
        <w:rPr>
          <w:rFonts w:cs="Arial"/>
          <w:b/>
          <w:noProof/>
          <w:szCs w:val="24"/>
          <w:lang w:eastAsia="en-GB"/>
        </w:rPr>
        <mc:AlternateContent>
          <mc:Choice Requires="wps">
            <w:drawing>
              <wp:anchor distT="0" distB="0" distL="114300" distR="114300" simplePos="0" relativeHeight="251687936" behindDoc="0" locked="0" layoutInCell="1" allowOverlap="1" wp14:anchorId="2EA21B70" wp14:editId="1C037221">
                <wp:simplePos x="0" y="0"/>
                <wp:positionH relativeFrom="column">
                  <wp:posOffset>2778760</wp:posOffset>
                </wp:positionH>
                <wp:positionV relativeFrom="paragraph">
                  <wp:posOffset>1497965</wp:posOffset>
                </wp:positionV>
                <wp:extent cx="257175" cy="247650"/>
                <wp:effectExtent l="19050" t="0" r="28575" b="38100"/>
                <wp:wrapNone/>
                <wp:docPr id="29" name="Down Arrow 29"/>
                <wp:cNvGraphicFramePr/>
                <a:graphic xmlns:a="http://schemas.openxmlformats.org/drawingml/2006/main">
                  <a:graphicData uri="http://schemas.microsoft.com/office/word/2010/wordprocessingShape">
                    <wps:wsp>
                      <wps:cNvSpPr/>
                      <wps:spPr>
                        <a:xfrm>
                          <a:off x="0" y="0"/>
                          <a:ext cx="2571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9" o:spid="_x0000_s1026" type="#_x0000_t67" style="position:absolute;margin-left:218.8pt;margin-top:117.95pt;width:20.2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" adj="10800" fillcolor="#4f81bd [3204]" strokecolor="#243f60 [1604]" strokeweight="2pt"/>
            </w:pict>
          </mc:Fallback>
        </mc:AlternateContent>
      </w:r>
      <w:r w:rsidRPr="007C23EB">
        <w:rPr>
          <w:rFonts w:cs="Arial"/>
          <w:b/>
          <w:noProof/>
          <w:szCs w:val="24"/>
          <w:lang w:eastAsia="en-GB"/>
        </w:rPr>
        <mc:AlternateContent>
          <mc:Choice Requires="wps">
            <w:drawing>
              <wp:anchor distT="0" distB="0" distL="114300" distR="114300" simplePos="0" relativeHeight="251685888" behindDoc="0" locked="0" layoutInCell="1" allowOverlap="1" wp14:anchorId="4B3E18AE" wp14:editId="2845A9FF">
                <wp:simplePos x="0" y="0"/>
                <wp:positionH relativeFrom="column">
                  <wp:posOffset>2778760</wp:posOffset>
                </wp:positionH>
                <wp:positionV relativeFrom="paragraph">
                  <wp:posOffset>3255645</wp:posOffset>
                </wp:positionV>
                <wp:extent cx="257175" cy="247650"/>
                <wp:effectExtent l="19050" t="0" r="28575" b="38100"/>
                <wp:wrapNone/>
                <wp:docPr id="26" name="Down Arrow 26"/>
                <wp:cNvGraphicFramePr/>
                <a:graphic xmlns:a="http://schemas.openxmlformats.org/drawingml/2006/main">
                  <a:graphicData uri="http://schemas.microsoft.com/office/word/2010/wordprocessingShape">
                    <wps:wsp>
                      <wps:cNvSpPr/>
                      <wps:spPr>
                        <a:xfrm>
                          <a:off x="0" y="0"/>
                          <a:ext cx="25717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6" o:spid="_x0000_s1026" type="#_x0000_t67" style="position:absolute;margin-left:218.8pt;margin-top:256.35pt;width:20.2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" adj="10800" fillcolor="#4f81bd [3204]" strokecolor="#243f60 [1604]" strokeweight="2pt"/>
            </w:pict>
          </mc:Fallback>
        </mc:AlternateContent>
      </w:r>
      <w:r w:rsidRPr="007C23EB">
        <w:rPr>
          <w:rFonts w:cs="Arial"/>
          <w:b/>
          <w:noProof/>
          <w:szCs w:val="24"/>
          <w:lang w:eastAsia="en-GB"/>
        </w:rPr>
        <mc:AlternateContent>
          <mc:Choice Requires="wps">
            <w:drawing>
              <wp:anchor distT="0" distB="0" distL="114300" distR="114300" simplePos="0" relativeHeight="251699200" behindDoc="0" locked="0" layoutInCell="1" allowOverlap="1" wp14:anchorId="13976CDD" wp14:editId="333809DE">
                <wp:simplePos x="0" y="0"/>
                <wp:positionH relativeFrom="column">
                  <wp:posOffset>1494155</wp:posOffset>
                </wp:positionH>
                <wp:positionV relativeFrom="paragraph">
                  <wp:posOffset>3259455</wp:posOffset>
                </wp:positionV>
                <wp:extent cx="257175" cy="247650"/>
                <wp:effectExtent l="57150" t="57150" r="0" b="57150"/>
                <wp:wrapNone/>
                <wp:docPr id="13" name="Down Arrow 13"/>
                <wp:cNvGraphicFramePr/>
                <a:graphic xmlns:a="http://schemas.openxmlformats.org/drawingml/2006/main">
                  <a:graphicData uri="http://schemas.microsoft.com/office/word/2010/wordprocessingShape">
                    <wps:wsp>
                      <wps:cNvSpPr/>
                      <wps:spPr>
                        <a:xfrm>
                          <a:off x="0" y="0"/>
                          <a:ext cx="257175" cy="247650"/>
                        </a:xfrm>
                        <a:prstGeom prst="downArrow">
                          <a:avLst/>
                        </a:prstGeom>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117.65pt;margin-top:256.65pt;width:20.25pt;height:1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" adj="10800" fillcolor="#4f81bd [3204]" strokecolor="#243f60 [1604]" strokeweight="2pt"/>
            </w:pict>
          </mc:Fallback>
        </mc:AlternateContent>
      </w:r>
      <w:r w:rsidR="004F4CED" w:rsidRPr="007C23EB">
        <w:rPr>
          <w:rFonts w:cs="Arial"/>
          <w:b/>
          <w:szCs w:val="24"/>
        </w:rPr>
        <w:br w:type="page"/>
      </w:r>
    </w:p>
    <w:tbl>
      <w:tblPr>
        <w:tblStyle w:val="MediumShading1-Accent1"/>
        <w:tblpPr w:leftFromText="180" w:rightFromText="180" w:horzAnchor="margin" w:tblpX="-635" w:tblpY="435"/>
        <w:tblW w:w="10456" w:type="dxa"/>
        <w:tblLook w:val="00A0" w:firstRow="1" w:lastRow="0" w:firstColumn="1" w:lastColumn="0" w:noHBand="0" w:noVBand="0"/>
      </w:tblPr>
      <w:tblGrid>
        <w:gridCol w:w="5211"/>
        <w:gridCol w:w="2762"/>
        <w:gridCol w:w="2483"/>
      </w:tblGrid>
      <w:tr w:rsidR="00321846" w:rsidRPr="007C23EB" w:rsidTr="007C2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548DD4" w:themeFill="text2" w:themeFillTint="99"/>
          </w:tcPr>
          <w:p w:rsidR="007C23EB" w:rsidRDefault="007C23EB" w:rsidP="007C23EB">
            <w:pPr>
              <w:rPr>
                <w:rFonts w:cs="Arial"/>
                <w:szCs w:val="24"/>
              </w:rPr>
            </w:pPr>
          </w:p>
          <w:p w:rsidR="00321846" w:rsidRDefault="00321846" w:rsidP="007C23EB">
            <w:pPr>
              <w:rPr>
                <w:rFonts w:cs="Arial"/>
                <w:szCs w:val="24"/>
              </w:rPr>
            </w:pPr>
            <w:r w:rsidRPr="007C23EB">
              <w:rPr>
                <w:rFonts w:cs="Arial"/>
                <w:szCs w:val="24"/>
              </w:rPr>
              <w:t>CPO CHECKLIST</w:t>
            </w:r>
          </w:p>
          <w:p w:rsidR="007C23EB" w:rsidRPr="007C23EB" w:rsidRDefault="007C23EB" w:rsidP="007C23EB">
            <w:pPr>
              <w:rPr>
                <w:rFonts w:cs="Arial"/>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shd w:val="clear" w:color="auto" w:fill="548DD4" w:themeFill="text2" w:themeFillTint="99"/>
          </w:tcPr>
          <w:p w:rsidR="007C23EB" w:rsidRDefault="007C23EB" w:rsidP="007C23EB">
            <w:pPr>
              <w:rPr>
                <w:rFonts w:cs="Arial"/>
                <w:szCs w:val="24"/>
              </w:rPr>
            </w:pPr>
          </w:p>
          <w:p w:rsidR="00321846" w:rsidRPr="007C23EB" w:rsidRDefault="00321846" w:rsidP="007C23EB">
            <w:pPr>
              <w:rPr>
                <w:rFonts w:cs="Arial"/>
                <w:szCs w:val="24"/>
              </w:rPr>
            </w:pPr>
            <w:r w:rsidRPr="007C23EB">
              <w:rPr>
                <w:rFonts w:cs="Arial"/>
                <w:szCs w:val="24"/>
              </w:rPr>
              <w:t>COMMENTS</w:t>
            </w:r>
          </w:p>
        </w:tc>
      </w:tr>
      <w:tr w:rsidR="00321846"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321846" w:rsidRPr="007C23EB" w:rsidRDefault="00BC7DF5" w:rsidP="007C23EB">
            <w:pPr>
              <w:rPr>
                <w:rFonts w:cs="Arial"/>
                <w:b w:val="0"/>
                <w:szCs w:val="24"/>
              </w:rPr>
            </w:pPr>
            <w:r w:rsidRPr="007C23EB">
              <w:rPr>
                <w:rFonts w:cs="Arial"/>
                <w:b w:val="0"/>
                <w:szCs w:val="24"/>
              </w:rPr>
              <w:t xml:space="preserve">COUNCIL: </w:t>
            </w:r>
          </w:p>
          <w:p w:rsidR="00D36C55" w:rsidRPr="007C23EB" w:rsidRDefault="00D36C55" w:rsidP="007C23E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tcPr>
          <w:p w:rsidR="00321846" w:rsidRPr="007C23EB" w:rsidRDefault="00321846" w:rsidP="007C23EB">
            <w:pPr>
              <w:rPr>
                <w:rFonts w:cs="Arial"/>
                <w:szCs w:val="24"/>
              </w:rPr>
            </w:pPr>
          </w:p>
        </w:tc>
      </w:tr>
      <w:tr w:rsidR="00321846"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321846" w:rsidRPr="007C23EB" w:rsidRDefault="00BC7DF5" w:rsidP="007C23EB">
            <w:pPr>
              <w:rPr>
                <w:rFonts w:cs="Arial"/>
                <w:b w:val="0"/>
                <w:szCs w:val="24"/>
              </w:rPr>
            </w:pPr>
            <w:r w:rsidRPr="007C23EB">
              <w:rPr>
                <w:rFonts w:cs="Arial"/>
                <w:b w:val="0"/>
                <w:szCs w:val="24"/>
              </w:rPr>
              <w:t>CONTACT DETAILS</w:t>
            </w:r>
            <w:r w:rsidR="00DB4F5F" w:rsidRPr="007C23EB">
              <w:rPr>
                <w:rFonts w:cs="Arial"/>
                <w:b w:val="0"/>
                <w:szCs w:val="24"/>
              </w:rPr>
              <w:t>:</w:t>
            </w:r>
          </w:p>
          <w:p w:rsidR="00DB4F5F" w:rsidRPr="007C23EB" w:rsidRDefault="00DB4F5F" w:rsidP="007C23E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shd w:val="clear" w:color="auto" w:fill="auto"/>
          </w:tcPr>
          <w:p w:rsidR="00321846" w:rsidRPr="007C23EB" w:rsidRDefault="00321846" w:rsidP="007C23EB">
            <w:pPr>
              <w:rPr>
                <w:rFonts w:cs="Arial"/>
                <w:szCs w:val="24"/>
              </w:rPr>
            </w:pPr>
          </w:p>
        </w:tc>
      </w:tr>
      <w:tr w:rsidR="00321846"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321846" w:rsidRPr="007C23EB" w:rsidRDefault="00BC7DF5" w:rsidP="007C23EB">
            <w:pPr>
              <w:rPr>
                <w:rFonts w:cs="Arial"/>
                <w:b w:val="0"/>
                <w:bCs w:val="0"/>
                <w:szCs w:val="24"/>
              </w:rPr>
            </w:pPr>
            <w:r w:rsidRPr="007C23EB">
              <w:rPr>
                <w:rFonts w:cs="Arial"/>
                <w:b w:val="0"/>
                <w:szCs w:val="24"/>
              </w:rPr>
              <w:t>ORDER TITLE:</w:t>
            </w:r>
          </w:p>
          <w:p w:rsidR="00321846" w:rsidRPr="007C23EB" w:rsidRDefault="00321846" w:rsidP="007C23E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tcPr>
          <w:p w:rsidR="00321846" w:rsidRPr="007C23EB" w:rsidRDefault="00321846" w:rsidP="007C23EB">
            <w:pPr>
              <w:rPr>
                <w:rFonts w:cs="Arial"/>
                <w:szCs w:val="24"/>
              </w:rPr>
            </w:pPr>
          </w:p>
        </w:tc>
      </w:tr>
      <w:tr w:rsidR="00321846"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321846" w:rsidRPr="007C23EB" w:rsidRDefault="00BC7DF5" w:rsidP="007C23EB">
            <w:pPr>
              <w:rPr>
                <w:rFonts w:cs="Arial"/>
                <w:b w:val="0"/>
                <w:bCs w:val="0"/>
                <w:szCs w:val="24"/>
              </w:rPr>
            </w:pPr>
            <w:r w:rsidRPr="007C23EB">
              <w:rPr>
                <w:rFonts w:cs="Arial"/>
                <w:b w:val="0"/>
                <w:szCs w:val="24"/>
              </w:rPr>
              <w:t>REFERENCE:</w:t>
            </w:r>
          </w:p>
          <w:p w:rsidR="00321846" w:rsidRPr="007C23EB" w:rsidRDefault="00321846" w:rsidP="007C23E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shd w:val="clear" w:color="auto" w:fill="auto"/>
          </w:tcPr>
          <w:p w:rsidR="00321846" w:rsidRPr="007C23EB" w:rsidRDefault="00321846" w:rsidP="007C23EB">
            <w:pPr>
              <w:rPr>
                <w:rFonts w:cs="Arial"/>
                <w:szCs w:val="24"/>
              </w:rPr>
            </w:pPr>
          </w:p>
        </w:tc>
      </w:tr>
      <w:tr w:rsidR="00321846"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321846" w:rsidRPr="007C23EB" w:rsidRDefault="00BC7DF5" w:rsidP="007C23EB">
            <w:pPr>
              <w:rPr>
                <w:rFonts w:cs="Arial"/>
                <w:b w:val="0"/>
                <w:szCs w:val="24"/>
              </w:rPr>
            </w:pPr>
            <w:r w:rsidRPr="007C23EB">
              <w:rPr>
                <w:rFonts w:cs="Arial"/>
                <w:b w:val="0"/>
                <w:szCs w:val="24"/>
              </w:rPr>
              <w:t>DATE SUBMITTED</w:t>
            </w:r>
          </w:p>
          <w:p w:rsidR="00321846" w:rsidRPr="007C23EB" w:rsidRDefault="00321846" w:rsidP="007C23E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tcPr>
          <w:p w:rsidR="00321846" w:rsidRPr="007C23EB" w:rsidRDefault="00321846" w:rsidP="007C23EB">
            <w:pPr>
              <w:rPr>
                <w:rFonts w:cs="Arial"/>
                <w:szCs w:val="24"/>
              </w:rPr>
            </w:pPr>
          </w:p>
        </w:tc>
      </w:tr>
      <w:tr w:rsidR="00321846"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321846" w:rsidRPr="007C23EB" w:rsidRDefault="00BC7DF5" w:rsidP="007C23EB">
            <w:pPr>
              <w:rPr>
                <w:rFonts w:cs="Arial"/>
                <w:b w:val="0"/>
                <w:szCs w:val="24"/>
              </w:rPr>
            </w:pPr>
            <w:r w:rsidRPr="007C23EB">
              <w:rPr>
                <w:rFonts w:cs="Arial"/>
                <w:b w:val="0"/>
                <w:szCs w:val="24"/>
              </w:rPr>
              <w:t>POWERS USED</w:t>
            </w:r>
          </w:p>
          <w:p w:rsidR="00321846" w:rsidRPr="007C23EB" w:rsidRDefault="00321846" w:rsidP="007C23E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shd w:val="clear" w:color="auto" w:fill="auto"/>
          </w:tcPr>
          <w:p w:rsidR="00321846" w:rsidRPr="007C23EB" w:rsidRDefault="00321846" w:rsidP="007C23EB">
            <w:pPr>
              <w:rPr>
                <w:rFonts w:cs="Arial"/>
                <w:szCs w:val="24"/>
              </w:rPr>
            </w:pPr>
          </w:p>
        </w:tc>
      </w:tr>
      <w:tr w:rsidR="00321846"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321846" w:rsidRPr="007C23EB" w:rsidRDefault="00BC7DF5" w:rsidP="007C23EB">
            <w:pPr>
              <w:rPr>
                <w:rFonts w:cs="Arial"/>
                <w:b w:val="0"/>
                <w:szCs w:val="24"/>
              </w:rPr>
            </w:pPr>
            <w:r w:rsidRPr="007C23EB">
              <w:rPr>
                <w:rFonts w:cs="Arial"/>
                <w:b w:val="0"/>
                <w:szCs w:val="24"/>
              </w:rPr>
              <w:t>REASON FOR MAKING ORDER/STATED PURPOSE</w:t>
            </w:r>
          </w:p>
          <w:p w:rsidR="00321846" w:rsidRPr="007C23EB" w:rsidRDefault="00321846" w:rsidP="007C23E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tcPr>
          <w:p w:rsidR="00321846" w:rsidRPr="007C23EB" w:rsidRDefault="00321846" w:rsidP="007C23EB">
            <w:pPr>
              <w:rPr>
                <w:rFonts w:cs="Arial"/>
                <w:szCs w:val="24"/>
              </w:rPr>
            </w:pPr>
          </w:p>
        </w:tc>
      </w:tr>
      <w:tr w:rsidR="00321846"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auto"/>
          </w:tcPr>
          <w:p w:rsidR="00321846" w:rsidRPr="007C23EB" w:rsidRDefault="00BC7DF5" w:rsidP="007C23EB">
            <w:pPr>
              <w:rPr>
                <w:rFonts w:cs="Arial"/>
                <w:b w:val="0"/>
                <w:szCs w:val="24"/>
              </w:rPr>
            </w:pPr>
            <w:r w:rsidRPr="007C23EB">
              <w:rPr>
                <w:rFonts w:cs="Arial"/>
                <w:b w:val="0"/>
                <w:szCs w:val="24"/>
              </w:rPr>
              <w:t>DATES OF ADVERTISEMENT OF ORDER</w:t>
            </w:r>
          </w:p>
          <w:p w:rsidR="00321846" w:rsidRPr="007C23EB" w:rsidRDefault="00321846" w:rsidP="007C23E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shd w:val="clear" w:color="auto" w:fill="auto"/>
          </w:tcPr>
          <w:p w:rsidR="00321846" w:rsidRPr="007C23EB" w:rsidRDefault="00321846" w:rsidP="007C23EB">
            <w:pPr>
              <w:rPr>
                <w:rFonts w:cs="Arial"/>
                <w:szCs w:val="24"/>
              </w:rPr>
            </w:pPr>
          </w:p>
        </w:tc>
      </w:tr>
      <w:tr w:rsidR="00321846"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shd w:val="clear" w:color="auto" w:fill="C6D9F1" w:themeFill="text2" w:themeFillTint="33"/>
          </w:tcPr>
          <w:p w:rsidR="00321846" w:rsidRPr="007C23EB" w:rsidRDefault="00BC7DF5" w:rsidP="007C23EB">
            <w:pPr>
              <w:rPr>
                <w:rFonts w:cs="Arial"/>
                <w:b w:val="0"/>
                <w:szCs w:val="24"/>
              </w:rPr>
            </w:pPr>
            <w:r w:rsidRPr="007C23EB">
              <w:rPr>
                <w:rFonts w:cs="Arial"/>
                <w:b w:val="0"/>
                <w:szCs w:val="24"/>
              </w:rPr>
              <w:t>DATE OBJECTION PERIOD ENDS</w:t>
            </w:r>
          </w:p>
          <w:p w:rsidR="00321846" w:rsidRPr="007C23EB" w:rsidRDefault="00321846" w:rsidP="007C23EB">
            <w:pPr>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5245" w:type="dxa"/>
            <w:gridSpan w:val="2"/>
            <w:shd w:val="clear" w:color="auto" w:fill="C6D9F1" w:themeFill="text2" w:themeFillTint="33"/>
          </w:tcPr>
          <w:p w:rsidR="00321846" w:rsidRPr="007C23EB" w:rsidRDefault="00321846" w:rsidP="007C23EB">
            <w:pPr>
              <w:rPr>
                <w:rFonts w:cs="Arial"/>
                <w:szCs w:val="24"/>
              </w:rPr>
            </w:pPr>
          </w:p>
        </w:tc>
      </w:tr>
      <w:tr w:rsidR="00015F49" w:rsidRPr="007C23EB" w:rsidTr="007C23EB">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548DD4" w:themeFill="text2" w:themeFillTint="99"/>
          </w:tcPr>
          <w:p w:rsidR="00015F49" w:rsidRPr="007C23EB" w:rsidRDefault="00015F49" w:rsidP="007C23EB">
            <w:pPr>
              <w:rPr>
                <w:rFonts w:cs="Arial"/>
                <w:b w:val="0"/>
                <w:bCs w:val="0"/>
                <w:szCs w:val="24"/>
              </w:rPr>
            </w:pPr>
            <w:r w:rsidRPr="007C23EB">
              <w:rPr>
                <w:rFonts w:cs="Arial"/>
                <w:color w:val="FFFFFF" w:themeColor="background1"/>
                <w:szCs w:val="24"/>
              </w:rPr>
              <w:t>THE FOLLOWING SHOULD BE SUBMITTED BY THE COUNCIL</w:t>
            </w:r>
          </w:p>
        </w:tc>
      </w:tr>
      <w:tr w:rsidR="007925DB"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925DB" w:rsidRPr="007C23EB" w:rsidRDefault="007925DB"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Signed and Sealed Order &amp; Map plus 1 additional copy of each (If copies not signed &amp; sealed they should be certified as "true copies".</w:t>
            </w:r>
          </w:p>
          <w:p w:rsidR="00DB4F5F" w:rsidRPr="007C23EB" w:rsidRDefault="00DB4F5F" w:rsidP="007C23EB">
            <w:pPr>
              <w:pStyle w:val="ListParagraph"/>
              <w:tabs>
                <w:tab w:val="clear" w:pos="720"/>
                <w:tab w:val="left" w:pos="993"/>
              </w:tabs>
              <w:ind w:left="426"/>
              <w:rPr>
                <w:rFonts w:cs="Arial"/>
                <w:b w:val="0"/>
                <w:szCs w:val="24"/>
              </w:rPr>
            </w:pPr>
          </w:p>
        </w:tc>
        <w:sdt>
          <w:sdtPr>
            <w:rPr>
              <w:rFonts w:cs="Arial"/>
              <w:szCs w:val="24"/>
            </w:rPr>
            <w:id w:val="43888213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925DB" w:rsidRPr="007C23EB" w:rsidRDefault="00780180"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Copies of the newspapers containing adverts (2 successive weeks)</w:t>
            </w:r>
          </w:p>
          <w:p w:rsidR="00757EC9" w:rsidRPr="007C23EB" w:rsidRDefault="00757EC9" w:rsidP="007C23EB">
            <w:pPr>
              <w:tabs>
                <w:tab w:val="clear" w:pos="720"/>
                <w:tab w:val="left" w:pos="993"/>
              </w:tabs>
              <w:ind w:left="426"/>
              <w:rPr>
                <w:rFonts w:cs="Arial"/>
                <w:b w:val="0"/>
                <w:szCs w:val="24"/>
              </w:rPr>
            </w:pPr>
          </w:p>
        </w:tc>
        <w:sdt>
          <w:sdtPr>
            <w:rPr>
              <w:rFonts w:cs="Arial"/>
              <w:szCs w:val="24"/>
            </w:rPr>
            <w:id w:val="-31380256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Copies of Notices served under Para 3(b) of 1st Schedule to the Acquisition of Land (Authorisation Procedure) Scotland Act 1947.</w:t>
            </w:r>
          </w:p>
          <w:p w:rsidR="00757EC9" w:rsidRPr="007C23EB" w:rsidRDefault="00757EC9" w:rsidP="007C23EB">
            <w:pPr>
              <w:tabs>
                <w:tab w:val="clear" w:pos="720"/>
                <w:tab w:val="left" w:pos="993"/>
              </w:tabs>
              <w:ind w:left="426"/>
              <w:rPr>
                <w:rFonts w:cs="Arial"/>
                <w:b w:val="0"/>
                <w:szCs w:val="24"/>
              </w:rPr>
            </w:pPr>
          </w:p>
        </w:tc>
        <w:sdt>
          <w:sdtPr>
            <w:rPr>
              <w:rFonts w:cs="Arial"/>
              <w:szCs w:val="24"/>
            </w:rPr>
            <w:id w:val="-94545816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Statement of whether there are any related orders (</w:t>
            </w:r>
            <w:r w:rsidR="00481421" w:rsidRPr="007C23EB">
              <w:rPr>
                <w:rFonts w:cs="Arial"/>
                <w:b w:val="0"/>
                <w:szCs w:val="24"/>
              </w:rPr>
              <w:t>include reference)</w:t>
            </w:r>
          </w:p>
          <w:p w:rsidR="00757EC9" w:rsidRPr="007C23EB" w:rsidRDefault="00757EC9" w:rsidP="007C23EB">
            <w:pPr>
              <w:pStyle w:val="ListParagraph"/>
              <w:tabs>
                <w:tab w:val="clear" w:pos="720"/>
                <w:tab w:val="left" w:pos="993"/>
              </w:tabs>
              <w:ind w:left="426"/>
              <w:rPr>
                <w:rFonts w:cs="Arial"/>
                <w:b w:val="0"/>
                <w:szCs w:val="24"/>
              </w:rPr>
            </w:pPr>
          </w:p>
        </w:tc>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5B71CC" w:rsidP="007C23EB">
            <w:pPr>
              <w:jc w:val="center"/>
              <w:rPr>
                <w:rFonts w:cs="Arial"/>
                <w:szCs w:val="24"/>
              </w:rPr>
            </w:pPr>
            <w:sdt>
              <w:sdtPr>
                <w:rPr>
                  <w:rFonts w:cs="Arial"/>
                  <w:szCs w:val="24"/>
                </w:rPr>
                <w:id w:val="1424140540"/>
                <w14:checkbox>
                  <w14:checked w14:val="0"/>
                  <w14:checkedState w14:val="2612" w14:font="MS Gothic"/>
                  <w14:uncheckedState w14:val="2610" w14:font="MS Gothic"/>
                </w14:checkbox>
              </w:sdtPr>
              <w:sdtEndPr/>
              <w:sdtContent>
                <w:r w:rsidR="00481421" w:rsidRPr="007C23EB">
                  <w:rPr>
                    <w:rFonts w:ascii="MS Gothic" w:eastAsia="MS Gothic" w:hAnsi="MS Gothic" w:cs="MS Gothic" w:hint="eastAsia"/>
                    <w:szCs w:val="24"/>
                  </w:rPr>
                  <w:t>☐</w:t>
                </w:r>
              </w:sdtContent>
            </w:sdt>
          </w:p>
        </w:tc>
      </w:tr>
      <w:tr w:rsidR="00757EC9"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DBE5F1" w:themeFill="accent1" w:themeFillTint="33"/>
          </w:tcPr>
          <w:p w:rsidR="00757EC9" w:rsidRDefault="00757EC9" w:rsidP="007C23EB">
            <w:pPr>
              <w:jc w:val="left"/>
              <w:rPr>
                <w:rFonts w:cs="Arial"/>
                <w:color w:val="000000"/>
                <w:szCs w:val="24"/>
              </w:rPr>
            </w:pPr>
            <w:r w:rsidRPr="007C23EB">
              <w:rPr>
                <w:rFonts w:cs="Arial"/>
                <w:color w:val="000000"/>
                <w:szCs w:val="24"/>
              </w:rPr>
              <w:t xml:space="preserve">The authority's statement of reasons as set out in Circular </w:t>
            </w:r>
            <w:r w:rsidR="00153DB7" w:rsidRPr="007C23EB">
              <w:rPr>
                <w:rFonts w:cs="Arial"/>
                <w:color w:val="000000"/>
                <w:szCs w:val="24"/>
              </w:rPr>
              <w:t xml:space="preserve">6/2011 </w:t>
            </w:r>
            <w:r w:rsidRPr="007C23EB">
              <w:rPr>
                <w:rFonts w:cs="Arial"/>
                <w:color w:val="000000"/>
                <w:szCs w:val="24"/>
              </w:rPr>
              <w:t xml:space="preserve">(see paragraph 42 and </w:t>
            </w:r>
            <w:hyperlink r:id="rId11" w:history="1">
              <w:r w:rsidRPr="007C23EB">
                <w:rPr>
                  <w:rStyle w:val="Hyperlink"/>
                  <w:rFonts w:cs="Arial"/>
                  <w:szCs w:val="24"/>
                </w:rPr>
                <w:t>Appendix D</w:t>
              </w:r>
            </w:hyperlink>
            <w:r w:rsidRPr="007C23EB">
              <w:rPr>
                <w:rFonts w:cs="Arial"/>
                <w:color w:val="000000"/>
                <w:szCs w:val="24"/>
              </w:rPr>
              <w:t xml:space="preserve">), </w:t>
            </w:r>
            <w:r w:rsidR="004B15E5" w:rsidRPr="007C23EB">
              <w:rPr>
                <w:rFonts w:cs="Arial"/>
                <w:color w:val="000000"/>
                <w:szCs w:val="24"/>
              </w:rPr>
              <w:t>which should include:</w:t>
            </w:r>
          </w:p>
          <w:p w:rsidR="00D36C55" w:rsidRPr="007C23EB" w:rsidRDefault="00D36C55" w:rsidP="007C23EB">
            <w:pPr>
              <w:jc w:val="left"/>
              <w:rPr>
                <w:rFonts w:cs="Arial"/>
                <w:szCs w:val="24"/>
              </w:rPr>
            </w:pPr>
          </w:p>
        </w:tc>
      </w:tr>
      <w:tr w:rsidR="00757EC9"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Council's resolution applying for confirmation:</w:t>
            </w:r>
          </w:p>
          <w:p w:rsidR="00757EC9" w:rsidRPr="007C23EB" w:rsidRDefault="004B15E5" w:rsidP="007C23EB">
            <w:pPr>
              <w:pStyle w:val="ListParagraph"/>
              <w:numPr>
                <w:ilvl w:val="0"/>
                <w:numId w:val="11"/>
              </w:numPr>
              <w:tabs>
                <w:tab w:val="clear" w:pos="720"/>
                <w:tab w:val="left" w:pos="993"/>
              </w:tabs>
              <w:rPr>
                <w:rFonts w:cs="Arial"/>
                <w:b w:val="0"/>
                <w:szCs w:val="24"/>
              </w:rPr>
            </w:pPr>
            <w:r w:rsidRPr="007C23EB">
              <w:rPr>
                <w:rFonts w:cs="Arial"/>
                <w:b w:val="0"/>
                <w:szCs w:val="24"/>
              </w:rPr>
              <w:t>dated</w:t>
            </w:r>
          </w:p>
          <w:p w:rsidR="00757EC9" w:rsidRPr="007C23EB" w:rsidRDefault="00757EC9" w:rsidP="007C23EB">
            <w:pPr>
              <w:pStyle w:val="ListParagraph"/>
              <w:numPr>
                <w:ilvl w:val="0"/>
                <w:numId w:val="11"/>
              </w:numPr>
              <w:tabs>
                <w:tab w:val="clear" w:pos="720"/>
                <w:tab w:val="left" w:pos="993"/>
              </w:tabs>
              <w:rPr>
                <w:rFonts w:cs="Arial"/>
                <w:b w:val="0"/>
                <w:szCs w:val="24"/>
              </w:rPr>
            </w:pPr>
            <w:r w:rsidRPr="007C23EB">
              <w:rPr>
                <w:rFonts w:cs="Arial"/>
                <w:b w:val="0"/>
                <w:szCs w:val="24"/>
              </w:rPr>
              <w:t>c</w:t>
            </w:r>
            <w:r w:rsidR="004B15E5" w:rsidRPr="007C23EB">
              <w:rPr>
                <w:rFonts w:cs="Arial"/>
                <w:b w:val="0"/>
                <w:szCs w:val="24"/>
              </w:rPr>
              <w:t>ertified true extract of minute</w:t>
            </w:r>
          </w:p>
          <w:p w:rsidR="00757EC9" w:rsidRPr="007C23EB" w:rsidRDefault="00757EC9" w:rsidP="007C23EB">
            <w:pPr>
              <w:pStyle w:val="ListParagraph"/>
              <w:numPr>
                <w:ilvl w:val="0"/>
                <w:numId w:val="11"/>
              </w:numPr>
              <w:tabs>
                <w:tab w:val="clear" w:pos="720"/>
                <w:tab w:val="left" w:pos="993"/>
              </w:tabs>
              <w:rPr>
                <w:rFonts w:cs="Arial"/>
                <w:b w:val="0"/>
                <w:szCs w:val="24"/>
              </w:rPr>
            </w:pPr>
            <w:r w:rsidRPr="007C23EB">
              <w:rPr>
                <w:rFonts w:cs="Arial"/>
                <w:b w:val="0"/>
                <w:szCs w:val="24"/>
              </w:rPr>
              <w:t>In the case of a sub-committee resolution, was it approved by (1) parent committee and (2) full Council or:</w:t>
            </w:r>
          </w:p>
          <w:p w:rsidR="00757EC9" w:rsidRPr="007C23EB" w:rsidRDefault="00757EC9" w:rsidP="007C23EB">
            <w:pPr>
              <w:pStyle w:val="ListParagraph"/>
              <w:numPr>
                <w:ilvl w:val="0"/>
                <w:numId w:val="11"/>
              </w:numPr>
              <w:tabs>
                <w:tab w:val="clear" w:pos="720"/>
                <w:tab w:val="left" w:pos="993"/>
              </w:tabs>
              <w:rPr>
                <w:rFonts w:cs="Arial"/>
                <w:b w:val="0"/>
                <w:szCs w:val="24"/>
              </w:rPr>
            </w:pPr>
            <w:r w:rsidRPr="007C23EB">
              <w:rPr>
                <w:rFonts w:cs="Arial"/>
                <w:b w:val="0"/>
                <w:szCs w:val="24"/>
              </w:rPr>
              <w:t>In the case of a committee resolution was it approved by either the full Council or does it include a copy of the Council's Scheme of Delegations?</w:t>
            </w:r>
          </w:p>
          <w:p w:rsidR="00757EC9" w:rsidRPr="007C23EB" w:rsidRDefault="00757EC9" w:rsidP="007C23EB">
            <w:pPr>
              <w:pStyle w:val="ListParagraph"/>
              <w:tabs>
                <w:tab w:val="clear" w:pos="720"/>
                <w:tab w:val="left" w:pos="993"/>
              </w:tabs>
              <w:ind w:left="426"/>
              <w:rPr>
                <w:rFonts w:cs="Arial"/>
                <w:b w:val="0"/>
                <w:szCs w:val="24"/>
              </w:rPr>
            </w:pPr>
          </w:p>
        </w:tc>
        <w:sdt>
          <w:sdtPr>
            <w:rPr>
              <w:rFonts w:cs="Arial"/>
              <w:szCs w:val="24"/>
            </w:rPr>
            <w:id w:val="-142233699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Certificate/statement re unknown owners</w:t>
            </w:r>
            <w:r w:rsidR="004B15E5" w:rsidRPr="007C23EB">
              <w:rPr>
                <w:rFonts w:cs="Arial"/>
                <w:b w:val="0"/>
                <w:szCs w:val="24"/>
              </w:rPr>
              <w:t>.</w:t>
            </w:r>
          </w:p>
          <w:p w:rsidR="00DB4F5F" w:rsidRPr="007C23EB" w:rsidRDefault="00DB4F5F" w:rsidP="007C23EB">
            <w:pPr>
              <w:pStyle w:val="ListParagraph"/>
              <w:tabs>
                <w:tab w:val="clear" w:pos="720"/>
                <w:tab w:val="left" w:pos="993"/>
              </w:tabs>
              <w:ind w:left="426"/>
              <w:rPr>
                <w:rFonts w:cs="Arial"/>
                <w:b w:val="0"/>
                <w:szCs w:val="24"/>
              </w:rPr>
            </w:pPr>
          </w:p>
        </w:tc>
        <w:sdt>
          <w:sdtPr>
            <w:rPr>
              <w:rFonts w:cs="Arial"/>
              <w:szCs w:val="24"/>
            </w:rPr>
            <w:id w:val="-92210996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lastRenderedPageBreak/>
              <w:t xml:space="preserve">Statement of whether the local planning authority has any objection to the use of the land for the purpose proposed or that Planning Permission obtained – Copy of Planning Permission Enclosed </w:t>
            </w:r>
          </w:p>
          <w:p w:rsidR="00757EC9" w:rsidRPr="007C23EB" w:rsidRDefault="00757EC9" w:rsidP="007C23EB">
            <w:pPr>
              <w:tabs>
                <w:tab w:val="clear" w:pos="720"/>
                <w:tab w:val="left" w:pos="993"/>
              </w:tabs>
              <w:ind w:left="426"/>
              <w:rPr>
                <w:rFonts w:cs="Arial"/>
                <w:b w:val="0"/>
                <w:szCs w:val="24"/>
              </w:rPr>
            </w:pPr>
          </w:p>
        </w:tc>
        <w:sdt>
          <w:sdtPr>
            <w:rPr>
              <w:rFonts w:cs="Arial"/>
              <w:szCs w:val="24"/>
            </w:rPr>
            <w:id w:val="-65344681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Statement giving Council's reasons for the use of CPO powers with an indication of their intention for the area after acquisition.</w:t>
            </w:r>
          </w:p>
          <w:p w:rsidR="00757EC9" w:rsidRPr="007C23EB" w:rsidRDefault="00757EC9" w:rsidP="007C23EB">
            <w:pPr>
              <w:tabs>
                <w:tab w:val="clear" w:pos="720"/>
                <w:tab w:val="left" w:pos="993"/>
              </w:tabs>
              <w:ind w:left="426"/>
              <w:rPr>
                <w:rFonts w:cs="Arial"/>
                <w:b w:val="0"/>
                <w:szCs w:val="24"/>
              </w:rPr>
            </w:pPr>
          </w:p>
        </w:tc>
        <w:sdt>
          <w:sdtPr>
            <w:rPr>
              <w:rFonts w:cs="Arial"/>
              <w:szCs w:val="24"/>
            </w:rPr>
            <w:id w:val="131360740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Statement of whether the proposed acquisition involves other statutory procedures (e.g. planning appeal, stopping up order etc.) which could be heard at any PLI into the Order.</w:t>
            </w:r>
          </w:p>
          <w:p w:rsidR="00757EC9" w:rsidRPr="007C23EB" w:rsidRDefault="00757EC9" w:rsidP="007C23EB">
            <w:pPr>
              <w:tabs>
                <w:tab w:val="clear" w:pos="720"/>
                <w:tab w:val="left" w:pos="993"/>
              </w:tabs>
              <w:ind w:left="426"/>
              <w:rPr>
                <w:rFonts w:cs="Arial"/>
                <w:b w:val="0"/>
                <w:szCs w:val="24"/>
              </w:rPr>
            </w:pPr>
          </w:p>
        </w:tc>
        <w:sdt>
          <w:sdtPr>
            <w:rPr>
              <w:rFonts w:cs="Arial"/>
              <w:szCs w:val="24"/>
            </w:rPr>
            <w:id w:val="-17396227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Confirmation of whether the Council intends to extinguish real burdens on acquisition of the land (Section 106 of the Title Conditions (Scotland) 2003).</w:t>
            </w:r>
          </w:p>
          <w:p w:rsidR="00757EC9" w:rsidRPr="007C23EB" w:rsidRDefault="00757EC9" w:rsidP="001453C5">
            <w:pPr>
              <w:pStyle w:val="ListParagraph"/>
              <w:tabs>
                <w:tab w:val="clear" w:pos="720"/>
                <w:tab w:val="left" w:pos="993"/>
              </w:tabs>
              <w:ind w:left="426"/>
              <w:rPr>
                <w:rFonts w:cs="Arial"/>
                <w:b w:val="0"/>
                <w:szCs w:val="24"/>
              </w:rPr>
            </w:pPr>
          </w:p>
        </w:tc>
        <w:sdt>
          <w:sdtPr>
            <w:rPr>
              <w:rFonts w:cs="Arial"/>
              <w:szCs w:val="24"/>
            </w:rPr>
            <w:id w:val="175270298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DBE5F1" w:themeFill="accent1" w:themeFillTint="33"/>
          </w:tcPr>
          <w:p w:rsidR="00757EC9" w:rsidRDefault="00757EC9" w:rsidP="007C23EB">
            <w:pPr>
              <w:rPr>
                <w:rFonts w:cs="Arial"/>
                <w:color w:val="000000"/>
                <w:szCs w:val="24"/>
              </w:rPr>
            </w:pPr>
            <w:r w:rsidRPr="007C23EB">
              <w:rPr>
                <w:rFonts w:cs="Arial"/>
                <w:color w:val="000000"/>
                <w:szCs w:val="24"/>
              </w:rPr>
              <w:t>General Certificate</w:t>
            </w:r>
            <w:r w:rsidR="00153DB7" w:rsidRPr="007C23EB">
              <w:rPr>
                <w:rFonts w:cs="Arial"/>
                <w:color w:val="000000"/>
                <w:szCs w:val="24"/>
              </w:rPr>
              <w:t xml:space="preserve"> </w:t>
            </w:r>
            <w:r w:rsidR="00481421" w:rsidRPr="007C23EB">
              <w:rPr>
                <w:rFonts w:cs="Arial"/>
                <w:color w:val="000000"/>
                <w:szCs w:val="24"/>
              </w:rPr>
              <w:t xml:space="preserve">in support of order submission </w:t>
            </w:r>
            <w:r w:rsidR="00153DB7" w:rsidRPr="007C23EB">
              <w:rPr>
                <w:rFonts w:cs="Arial"/>
                <w:color w:val="000000"/>
                <w:szCs w:val="24"/>
              </w:rPr>
              <w:t xml:space="preserve">as set out in Circular 6/2011 </w:t>
            </w:r>
            <w:r w:rsidRPr="007C23EB">
              <w:rPr>
                <w:rFonts w:cs="Arial"/>
                <w:color w:val="000000"/>
                <w:szCs w:val="24"/>
              </w:rPr>
              <w:t xml:space="preserve">(see </w:t>
            </w:r>
            <w:hyperlink r:id="rId12" w:history="1">
              <w:r w:rsidRPr="007C23EB">
                <w:rPr>
                  <w:rStyle w:val="Hyperlink"/>
                  <w:rFonts w:cs="Arial"/>
                  <w:szCs w:val="24"/>
                </w:rPr>
                <w:t>Appendix H</w:t>
              </w:r>
            </w:hyperlink>
            <w:r w:rsidRPr="007C23EB">
              <w:rPr>
                <w:rFonts w:cs="Arial"/>
                <w:color w:val="000000"/>
                <w:szCs w:val="24"/>
              </w:rPr>
              <w:t>)</w:t>
            </w:r>
          </w:p>
          <w:p w:rsidR="00D36C55" w:rsidRPr="007C23EB" w:rsidRDefault="00D36C55" w:rsidP="007C23EB">
            <w:pPr>
              <w:rPr>
                <w:rFonts w:cs="Arial"/>
                <w:color w:val="000000"/>
                <w:szCs w:val="24"/>
              </w:rPr>
            </w:pPr>
          </w:p>
        </w:tc>
      </w:tr>
      <w:tr w:rsidR="00757EC9"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 xml:space="preserve">Certificate of service of notices stating the date &amp; manner of service, the names of all the persons on whom notices have been served </w:t>
            </w:r>
            <w:r w:rsidRPr="007C23EB">
              <w:rPr>
                <w:rFonts w:cs="Arial"/>
                <w:b w:val="0"/>
                <w:szCs w:val="24"/>
                <w:u w:val="single"/>
              </w:rPr>
              <w:t>and</w:t>
            </w:r>
            <w:r w:rsidRPr="007C23EB">
              <w:rPr>
                <w:rFonts w:cs="Arial"/>
                <w:b w:val="0"/>
                <w:szCs w:val="24"/>
              </w:rPr>
              <w:t xml:space="preserve"> certifying that these are all the persons upon whom the Act requires notices to be served.</w:t>
            </w:r>
          </w:p>
          <w:p w:rsidR="00757EC9" w:rsidRPr="007C23EB" w:rsidRDefault="00757EC9" w:rsidP="007C23EB">
            <w:pPr>
              <w:pStyle w:val="ListParagraph"/>
              <w:tabs>
                <w:tab w:val="clear" w:pos="720"/>
                <w:tab w:val="left" w:pos="993"/>
              </w:tabs>
              <w:ind w:left="426"/>
              <w:rPr>
                <w:rFonts w:cs="Arial"/>
                <w:b w:val="0"/>
                <w:szCs w:val="24"/>
              </w:rPr>
            </w:pPr>
          </w:p>
        </w:tc>
        <w:sdt>
          <w:sdtPr>
            <w:rPr>
              <w:rFonts w:cs="Arial"/>
              <w:szCs w:val="24"/>
            </w:rPr>
            <w:id w:val="50547608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Statement that a copy of the Order &amp; Map have been deposited as required</w:t>
            </w:r>
          </w:p>
          <w:p w:rsidR="00757EC9" w:rsidRPr="007C23EB" w:rsidRDefault="00757EC9" w:rsidP="007C23EB">
            <w:pPr>
              <w:pStyle w:val="ListParagraph"/>
              <w:tabs>
                <w:tab w:val="clear" w:pos="720"/>
                <w:tab w:val="left" w:pos="993"/>
              </w:tabs>
              <w:ind w:left="426"/>
              <w:rPr>
                <w:rFonts w:cs="Arial"/>
                <w:b w:val="0"/>
                <w:szCs w:val="24"/>
              </w:rPr>
            </w:pPr>
          </w:p>
        </w:tc>
        <w:sdt>
          <w:sdtPr>
            <w:rPr>
              <w:rFonts w:cs="Arial"/>
              <w:szCs w:val="24"/>
            </w:rPr>
            <w:id w:val="1812717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DBE5F1" w:themeFill="accent1" w:themeFillTint="33"/>
          </w:tcPr>
          <w:p w:rsidR="00757EC9" w:rsidRDefault="00757EC9" w:rsidP="007C23EB">
            <w:pPr>
              <w:jc w:val="left"/>
              <w:rPr>
                <w:rFonts w:cs="Arial"/>
                <w:szCs w:val="24"/>
              </w:rPr>
            </w:pPr>
            <w:r w:rsidRPr="007C23EB">
              <w:rPr>
                <w:rFonts w:cs="Arial"/>
                <w:szCs w:val="24"/>
              </w:rPr>
              <w:t xml:space="preserve">Protected assets and special category land certificate </w:t>
            </w:r>
            <w:r w:rsidR="00153DB7" w:rsidRPr="007C23EB">
              <w:rPr>
                <w:rFonts w:cs="Arial"/>
                <w:color w:val="000000"/>
                <w:szCs w:val="24"/>
              </w:rPr>
              <w:t xml:space="preserve"> as set out in Circular 6/2011 </w:t>
            </w:r>
            <w:r w:rsidRPr="007C23EB">
              <w:rPr>
                <w:rFonts w:cs="Arial"/>
                <w:szCs w:val="24"/>
              </w:rPr>
              <w:t xml:space="preserve">(see </w:t>
            </w:r>
            <w:hyperlink r:id="rId13" w:history="1">
              <w:r w:rsidRPr="007C23EB">
                <w:rPr>
                  <w:rStyle w:val="Hyperlink"/>
                  <w:rFonts w:cs="Arial"/>
                  <w:bCs w:val="0"/>
                  <w:szCs w:val="24"/>
                </w:rPr>
                <w:t>Appendix J</w:t>
              </w:r>
            </w:hyperlink>
            <w:r w:rsidRPr="007C23EB">
              <w:rPr>
                <w:rFonts w:cs="Arial"/>
                <w:szCs w:val="24"/>
              </w:rPr>
              <w:t>)</w:t>
            </w:r>
          </w:p>
          <w:p w:rsidR="00D36C55" w:rsidRPr="007C23EB" w:rsidRDefault="00D36C55" w:rsidP="007C23EB">
            <w:pPr>
              <w:jc w:val="left"/>
              <w:rPr>
                <w:rFonts w:cs="Arial"/>
                <w:szCs w:val="24"/>
              </w:rPr>
            </w:pPr>
          </w:p>
        </w:tc>
      </w:tr>
      <w:tr w:rsidR="00757EC9" w:rsidRPr="007C23EB" w:rsidTr="007C23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Statement of whether or not the land includes any Listed Buildings (demolition would require HS consent) and Conservation Areas (Scottish Ministers' consent required)</w:t>
            </w:r>
          </w:p>
          <w:p w:rsidR="00757EC9" w:rsidRPr="007C23EB" w:rsidRDefault="00757EC9" w:rsidP="007C23EB">
            <w:pPr>
              <w:tabs>
                <w:tab w:val="clear" w:pos="720"/>
                <w:tab w:val="left" w:pos="993"/>
              </w:tabs>
              <w:ind w:left="426"/>
              <w:rPr>
                <w:rFonts w:cs="Arial"/>
                <w:b w:val="0"/>
                <w:szCs w:val="24"/>
              </w:rPr>
            </w:pPr>
          </w:p>
        </w:tc>
        <w:sdt>
          <w:sdtPr>
            <w:rPr>
              <w:rFonts w:cs="Arial"/>
              <w:szCs w:val="24"/>
            </w:rPr>
            <w:id w:val="-205337113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757EC9" w:rsidP="007C23EB">
                <w:pPr>
                  <w:jc w:val="center"/>
                  <w:rPr>
                    <w:rFonts w:cs="Arial"/>
                    <w:szCs w:val="24"/>
                  </w:rPr>
                </w:pPr>
                <w:r w:rsidRPr="007C23EB">
                  <w:rPr>
                    <w:rFonts w:ascii="MS Gothic" w:eastAsia="MS Gothic" w:hAnsi="MS Gothic" w:cs="MS Gothic" w:hint="eastAsia"/>
                    <w:szCs w:val="24"/>
                  </w:rPr>
                  <w:t>☐</w:t>
                </w:r>
              </w:p>
            </w:tc>
          </w:sdtContent>
        </w:sdt>
      </w:tr>
      <w:tr w:rsidR="00757EC9" w:rsidRPr="007C23EB" w:rsidTr="007C2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73" w:type="dxa"/>
            <w:gridSpan w:val="2"/>
            <w:shd w:val="clear" w:color="auto" w:fill="auto"/>
          </w:tcPr>
          <w:p w:rsidR="00757EC9" w:rsidRPr="007C23EB" w:rsidRDefault="00757EC9" w:rsidP="007C23EB">
            <w:pPr>
              <w:pStyle w:val="ListParagraph"/>
              <w:numPr>
                <w:ilvl w:val="0"/>
                <w:numId w:val="9"/>
              </w:numPr>
              <w:tabs>
                <w:tab w:val="clear" w:pos="720"/>
                <w:tab w:val="left" w:pos="993"/>
              </w:tabs>
              <w:ind w:left="426"/>
              <w:rPr>
                <w:rFonts w:cs="Arial"/>
                <w:b w:val="0"/>
                <w:szCs w:val="24"/>
              </w:rPr>
            </w:pPr>
            <w:r w:rsidRPr="007C23EB">
              <w:rPr>
                <w:rFonts w:cs="Arial"/>
                <w:b w:val="0"/>
                <w:szCs w:val="24"/>
              </w:rPr>
              <w:t>Statement of whether the land either wholly or in part falls within one of the special categories referred to in Section 1(2) and Part III of the First Schedule of the 1947 Act, as amended by s120 of the Local Government Planning and Land Act 1980</w:t>
            </w:r>
          </w:p>
          <w:p w:rsidR="00757EC9" w:rsidRPr="007C23EB" w:rsidRDefault="00757EC9" w:rsidP="007C23EB">
            <w:pPr>
              <w:tabs>
                <w:tab w:val="clear" w:pos="720"/>
                <w:tab w:val="left" w:pos="993"/>
              </w:tabs>
              <w:ind w:left="426"/>
              <w:rPr>
                <w:rFonts w:cs="Arial"/>
                <w:b w:val="0"/>
                <w:szCs w:val="24"/>
              </w:rPr>
            </w:pPr>
          </w:p>
        </w:tc>
        <w:sdt>
          <w:sdtPr>
            <w:rPr>
              <w:rFonts w:cs="Arial"/>
              <w:szCs w:val="24"/>
            </w:rPr>
            <w:id w:val="-83522676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483" w:type="dxa"/>
                <w:shd w:val="clear" w:color="auto" w:fill="auto"/>
              </w:tcPr>
              <w:p w:rsidR="00757EC9" w:rsidRPr="007C23EB" w:rsidRDefault="004B15E5" w:rsidP="007C23EB">
                <w:pPr>
                  <w:jc w:val="center"/>
                  <w:rPr>
                    <w:rFonts w:cs="Arial"/>
                    <w:szCs w:val="24"/>
                  </w:rPr>
                </w:pPr>
                <w:r w:rsidRPr="007C23EB">
                  <w:rPr>
                    <w:rFonts w:ascii="MS Gothic" w:eastAsia="MS Gothic" w:hAnsi="MS Gothic" w:cs="MS Gothic" w:hint="eastAsia"/>
                    <w:szCs w:val="24"/>
                  </w:rPr>
                  <w:t>☐</w:t>
                </w:r>
              </w:p>
            </w:tc>
          </w:sdtContent>
        </w:sdt>
      </w:tr>
    </w:tbl>
    <w:p w:rsidR="007925DB" w:rsidRPr="007C23EB" w:rsidRDefault="007925DB" w:rsidP="00E36759">
      <w:pPr>
        <w:rPr>
          <w:szCs w:val="24"/>
        </w:rPr>
      </w:pPr>
    </w:p>
    <w:sectPr w:rsidR="007925DB" w:rsidRPr="007C23EB" w:rsidSect="00080DEE">
      <w:headerReference w:type="default" r:id="rId14"/>
      <w:footerReference w:type="default" r:id="rId15"/>
      <w:pgSz w:w="11907" w:h="16839"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E4" w:rsidRDefault="000124E4">
      <w:pPr>
        <w:spacing w:line="240" w:lineRule="auto"/>
      </w:pPr>
      <w:r>
        <w:separator/>
      </w:r>
    </w:p>
  </w:endnote>
  <w:endnote w:type="continuationSeparator" w:id="0">
    <w:p w:rsidR="000124E4" w:rsidRDefault="00012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4D" w:rsidRPr="0067486A" w:rsidRDefault="003E5E4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E4" w:rsidRDefault="000124E4">
      <w:pPr>
        <w:spacing w:line="240" w:lineRule="auto"/>
      </w:pPr>
      <w:r>
        <w:separator/>
      </w:r>
    </w:p>
  </w:footnote>
  <w:footnote w:type="continuationSeparator" w:id="0">
    <w:p w:rsidR="000124E4" w:rsidRDefault="00012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4D" w:rsidRPr="0067486A" w:rsidRDefault="003E5E4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5242B0"/>
    <w:multiLevelType w:val="multilevel"/>
    <w:tmpl w:val="490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830BC"/>
    <w:multiLevelType w:val="hybridMultilevel"/>
    <w:tmpl w:val="BB10C5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30DB07D4"/>
    <w:multiLevelType w:val="hybridMultilevel"/>
    <w:tmpl w:val="191A7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5E383F"/>
    <w:multiLevelType w:val="multilevel"/>
    <w:tmpl w:val="2092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B5951"/>
    <w:multiLevelType w:val="multilevel"/>
    <w:tmpl w:val="815C2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8F04C4"/>
    <w:multiLevelType w:val="hybridMultilevel"/>
    <w:tmpl w:val="FD1E05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752AAD"/>
    <w:multiLevelType w:val="hybridMultilevel"/>
    <w:tmpl w:val="53C4F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3"/>
  </w:num>
  <w:num w:numId="6">
    <w:abstractNumId w:val="5"/>
  </w:num>
  <w:num w:numId="7">
    <w:abstractNumId w:val="4"/>
  </w:num>
  <w:num w:numId="8">
    <w:abstractNumId w:val="1"/>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B5"/>
    <w:rsid w:val="000124E4"/>
    <w:rsid w:val="00015F49"/>
    <w:rsid w:val="00080DEE"/>
    <w:rsid w:val="000B5125"/>
    <w:rsid w:val="000C2674"/>
    <w:rsid w:val="00100021"/>
    <w:rsid w:val="001267F7"/>
    <w:rsid w:val="00127D12"/>
    <w:rsid w:val="00135D9D"/>
    <w:rsid w:val="001453C5"/>
    <w:rsid w:val="00153DB7"/>
    <w:rsid w:val="00157346"/>
    <w:rsid w:val="00172BB0"/>
    <w:rsid w:val="00175F13"/>
    <w:rsid w:val="00192DC7"/>
    <w:rsid w:val="001A0438"/>
    <w:rsid w:val="002D3F82"/>
    <w:rsid w:val="002D77DC"/>
    <w:rsid w:val="002E15F2"/>
    <w:rsid w:val="002F1423"/>
    <w:rsid w:val="002F3688"/>
    <w:rsid w:val="002F528A"/>
    <w:rsid w:val="00300A02"/>
    <w:rsid w:val="003029B5"/>
    <w:rsid w:val="00321846"/>
    <w:rsid w:val="00354E1E"/>
    <w:rsid w:val="003E5E4D"/>
    <w:rsid w:val="003F2479"/>
    <w:rsid w:val="00411FC4"/>
    <w:rsid w:val="004543D8"/>
    <w:rsid w:val="00481421"/>
    <w:rsid w:val="004B15E5"/>
    <w:rsid w:val="004D2F4B"/>
    <w:rsid w:val="004E4BA6"/>
    <w:rsid w:val="004F1DE0"/>
    <w:rsid w:val="004F4CED"/>
    <w:rsid w:val="0057310F"/>
    <w:rsid w:val="005909A9"/>
    <w:rsid w:val="005B71CC"/>
    <w:rsid w:val="00613289"/>
    <w:rsid w:val="00642146"/>
    <w:rsid w:val="0067486A"/>
    <w:rsid w:val="006A598D"/>
    <w:rsid w:val="006D26F7"/>
    <w:rsid w:val="00757EC9"/>
    <w:rsid w:val="00780180"/>
    <w:rsid w:val="00784300"/>
    <w:rsid w:val="007925DB"/>
    <w:rsid w:val="007A2842"/>
    <w:rsid w:val="007B4949"/>
    <w:rsid w:val="007C23EB"/>
    <w:rsid w:val="00864C18"/>
    <w:rsid w:val="00877DE7"/>
    <w:rsid w:val="008905D3"/>
    <w:rsid w:val="008A487F"/>
    <w:rsid w:val="008B20C5"/>
    <w:rsid w:val="00915FA5"/>
    <w:rsid w:val="00943F3F"/>
    <w:rsid w:val="00952710"/>
    <w:rsid w:val="009F71B8"/>
    <w:rsid w:val="00A0650D"/>
    <w:rsid w:val="00A12395"/>
    <w:rsid w:val="00A52B8A"/>
    <w:rsid w:val="00A56EBA"/>
    <w:rsid w:val="00A652F5"/>
    <w:rsid w:val="00A90A53"/>
    <w:rsid w:val="00AB54FF"/>
    <w:rsid w:val="00AB5D21"/>
    <w:rsid w:val="00AC310B"/>
    <w:rsid w:val="00AC4499"/>
    <w:rsid w:val="00AC4BD7"/>
    <w:rsid w:val="00AE01CB"/>
    <w:rsid w:val="00BC7DF5"/>
    <w:rsid w:val="00C84CC4"/>
    <w:rsid w:val="00C86FBA"/>
    <w:rsid w:val="00CF75A0"/>
    <w:rsid w:val="00D36C55"/>
    <w:rsid w:val="00D4247E"/>
    <w:rsid w:val="00D57C4E"/>
    <w:rsid w:val="00D74308"/>
    <w:rsid w:val="00DB4F5F"/>
    <w:rsid w:val="00E218D3"/>
    <w:rsid w:val="00E3599D"/>
    <w:rsid w:val="00E36759"/>
    <w:rsid w:val="00E93DED"/>
    <w:rsid w:val="00EB442E"/>
    <w:rsid w:val="00EF59A5"/>
    <w:rsid w:val="00F12240"/>
    <w:rsid w:val="00F2243D"/>
    <w:rsid w:val="00F74F09"/>
    <w:rsid w:val="00F763CF"/>
    <w:rsid w:val="00FA6EED"/>
    <w:rsid w:val="00FB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cimalAligned">
    <w:name w:val="Decimal Aligned"/>
    <w:basedOn w:val="Normal"/>
    <w:uiPriority w:val="40"/>
    <w:qFormat/>
    <w:rsid w:val="003029B5"/>
    <w:pPr>
      <w:tabs>
        <w:tab w:val="clear" w:pos="720"/>
        <w:tab w:val="clear" w:pos="1440"/>
        <w:tab w:val="clear" w:pos="2160"/>
        <w:tab w:val="clear" w:pos="2880"/>
        <w:tab w:val="clear" w:pos="4680"/>
        <w:tab w:val="clear" w:pos="5400"/>
        <w:tab w:val="clear" w:pos="9000"/>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3029B5"/>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EastAsia" w:hAnsiTheme="minorHAnsi" w:cstheme="minorBidi"/>
      <w:sz w:val="20"/>
      <w:lang w:val="en-US" w:eastAsia="ja-JP"/>
    </w:rPr>
  </w:style>
  <w:style w:type="character" w:customStyle="1" w:styleId="FootnoteTextChar">
    <w:name w:val="Footnote Text Char"/>
    <w:basedOn w:val="DefaultParagraphFont"/>
    <w:link w:val="FootnoteText"/>
    <w:uiPriority w:val="99"/>
    <w:rsid w:val="003029B5"/>
    <w:rPr>
      <w:rFonts w:asciiTheme="minorHAnsi" w:eastAsiaTheme="minorEastAsia" w:hAnsiTheme="minorHAnsi" w:cstheme="minorBidi"/>
      <w:sz w:val="20"/>
      <w:lang w:val="en-US" w:eastAsia="ja-JP"/>
    </w:rPr>
  </w:style>
  <w:style w:type="character" w:styleId="SubtleEmphasis">
    <w:name w:val="Subtle Emphasis"/>
    <w:basedOn w:val="DefaultParagraphFont"/>
    <w:uiPriority w:val="19"/>
    <w:qFormat/>
    <w:rsid w:val="003029B5"/>
    <w:rPr>
      <w:i/>
      <w:iCs/>
      <w:color w:val="7F7F7F" w:themeColor="text1" w:themeTint="80"/>
    </w:rPr>
  </w:style>
  <w:style w:type="table" w:styleId="MediumShading2-Accent5">
    <w:name w:val="Medium Shading 2 Accent 5"/>
    <w:basedOn w:val="TableNormal"/>
    <w:uiPriority w:val="64"/>
    <w:rsid w:val="003029B5"/>
    <w:rPr>
      <w:rFonts w:asciiTheme="minorHAnsi" w:eastAsiaTheme="minorEastAsia" w:hAnsiTheme="minorHAnsi" w:cstheme="minorBidi"/>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02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029B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915FA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15F49"/>
    <w:pPr>
      <w:ind w:left="720"/>
      <w:contextualSpacing/>
    </w:pPr>
  </w:style>
  <w:style w:type="table" w:styleId="MediumShading1-Accent1">
    <w:name w:val="Medium Shading 1 Accent 1"/>
    <w:basedOn w:val="TableNormal"/>
    <w:uiPriority w:val="63"/>
    <w:rsid w:val="00135D9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35D9D"/>
    <w:rPr>
      <w:color w:val="0000FF" w:themeColor="hyperlink"/>
      <w:u w:val="single"/>
    </w:rPr>
  </w:style>
  <w:style w:type="paragraph" w:styleId="BalloonText">
    <w:name w:val="Balloon Text"/>
    <w:basedOn w:val="Normal"/>
    <w:link w:val="BalloonTextChar"/>
    <w:uiPriority w:val="99"/>
    <w:semiHidden/>
    <w:unhideWhenUsed/>
    <w:rsid w:val="00135D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9D"/>
    <w:rPr>
      <w:rFonts w:ascii="Tahoma" w:hAnsi="Tahoma" w:cs="Tahoma"/>
      <w:sz w:val="16"/>
      <w:szCs w:val="16"/>
      <w:lang w:eastAsia="en-US"/>
    </w:rPr>
  </w:style>
  <w:style w:type="character" w:styleId="CommentReference">
    <w:name w:val="annotation reference"/>
    <w:basedOn w:val="DefaultParagraphFont"/>
    <w:uiPriority w:val="99"/>
    <w:semiHidden/>
    <w:unhideWhenUsed/>
    <w:rsid w:val="008905D3"/>
    <w:rPr>
      <w:sz w:val="16"/>
      <w:szCs w:val="16"/>
    </w:rPr>
  </w:style>
  <w:style w:type="paragraph" w:styleId="CommentText">
    <w:name w:val="annotation text"/>
    <w:basedOn w:val="Normal"/>
    <w:link w:val="CommentTextChar"/>
    <w:uiPriority w:val="99"/>
    <w:semiHidden/>
    <w:unhideWhenUsed/>
    <w:rsid w:val="008905D3"/>
    <w:pPr>
      <w:spacing w:line="240" w:lineRule="auto"/>
    </w:pPr>
    <w:rPr>
      <w:sz w:val="20"/>
    </w:rPr>
  </w:style>
  <w:style w:type="character" w:customStyle="1" w:styleId="CommentTextChar">
    <w:name w:val="Comment Text Char"/>
    <w:basedOn w:val="DefaultParagraphFont"/>
    <w:link w:val="CommentText"/>
    <w:uiPriority w:val="99"/>
    <w:semiHidden/>
    <w:rsid w:val="008905D3"/>
    <w:rPr>
      <w:sz w:val="20"/>
      <w:lang w:eastAsia="en-US"/>
    </w:rPr>
  </w:style>
  <w:style w:type="paragraph" w:styleId="CommentSubject">
    <w:name w:val="annotation subject"/>
    <w:basedOn w:val="CommentText"/>
    <w:next w:val="CommentText"/>
    <w:link w:val="CommentSubjectChar"/>
    <w:uiPriority w:val="99"/>
    <w:semiHidden/>
    <w:unhideWhenUsed/>
    <w:rsid w:val="008905D3"/>
    <w:rPr>
      <w:b/>
      <w:bCs/>
    </w:rPr>
  </w:style>
  <w:style w:type="character" w:customStyle="1" w:styleId="CommentSubjectChar">
    <w:name w:val="Comment Subject Char"/>
    <w:basedOn w:val="CommentTextChar"/>
    <w:link w:val="CommentSubject"/>
    <w:uiPriority w:val="99"/>
    <w:semiHidden/>
    <w:rsid w:val="008905D3"/>
    <w:rPr>
      <w:b/>
      <w:bCs/>
      <w:sz w:val="20"/>
      <w:lang w:eastAsia="en-US"/>
    </w:rPr>
  </w:style>
  <w:style w:type="character" w:styleId="FollowedHyperlink">
    <w:name w:val="FollowedHyperlink"/>
    <w:basedOn w:val="DefaultParagraphFont"/>
    <w:uiPriority w:val="99"/>
    <w:semiHidden/>
    <w:unhideWhenUsed/>
    <w:rsid w:val="004814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cimalAligned">
    <w:name w:val="Decimal Aligned"/>
    <w:basedOn w:val="Normal"/>
    <w:uiPriority w:val="40"/>
    <w:qFormat/>
    <w:rsid w:val="003029B5"/>
    <w:pPr>
      <w:tabs>
        <w:tab w:val="clear" w:pos="720"/>
        <w:tab w:val="clear" w:pos="1440"/>
        <w:tab w:val="clear" w:pos="2160"/>
        <w:tab w:val="clear" w:pos="2880"/>
        <w:tab w:val="clear" w:pos="4680"/>
        <w:tab w:val="clear" w:pos="5400"/>
        <w:tab w:val="clear" w:pos="9000"/>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3029B5"/>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EastAsia" w:hAnsiTheme="minorHAnsi" w:cstheme="minorBidi"/>
      <w:sz w:val="20"/>
      <w:lang w:val="en-US" w:eastAsia="ja-JP"/>
    </w:rPr>
  </w:style>
  <w:style w:type="character" w:customStyle="1" w:styleId="FootnoteTextChar">
    <w:name w:val="Footnote Text Char"/>
    <w:basedOn w:val="DefaultParagraphFont"/>
    <w:link w:val="FootnoteText"/>
    <w:uiPriority w:val="99"/>
    <w:rsid w:val="003029B5"/>
    <w:rPr>
      <w:rFonts w:asciiTheme="minorHAnsi" w:eastAsiaTheme="minorEastAsia" w:hAnsiTheme="minorHAnsi" w:cstheme="minorBidi"/>
      <w:sz w:val="20"/>
      <w:lang w:val="en-US" w:eastAsia="ja-JP"/>
    </w:rPr>
  </w:style>
  <w:style w:type="character" w:styleId="SubtleEmphasis">
    <w:name w:val="Subtle Emphasis"/>
    <w:basedOn w:val="DefaultParagraphFont"/>
    <w:uiPriority w:val="19"/>
    <w:qFormat/>
    <w:rsid w:val="003029B5"/>
    <w:rPr>
      <w:i/>
      <w:iCs/>
      <w:color w:val="7F7F7F" w:themeColor="text1" w:themeTint="80"/>
    </w:rPr>
  </w:style>
  <w:style w:type="table" w:styleId="MediumShading2-Accent5">
    <w:name w:val="Medium Shading 2 Accent 5"/>
    <w:basedOn w:val="TableNormal"/>
    <w:uiPriority w:val="64"/>
    <w:rsid w:val="003029B5"/>
    <w:rPr>
      <w:rFonts w:asciiTheme="minorHAnsi" w:eastAsiaTheme="minorEastAsia" w:hAnsiTheme="minorHAnsi" w:cstheme="minorBidi"/>
      <w:sz w:val="22"/>
      <w:szCs w:val="22"/>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02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3029B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915FA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15F49"/>
    <w:pPr>
      <w:ind w:left="720"/>
      <w:contextualSpacing/>
    </w:pPr>
  </w:style>
  <w:style w:type="table" w:styleId="MediumShading1-Accent1">
    <w:name w:val="Medium Shading 1 Accent 1"/>
    <w:basedOn w:val="TableNormal"/>
    <w:uiPriority w:val="63"/>
    <w:rsid w:val="00135D9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35D9D"/>
    <w:rPr>
      <w:color w:val="0000FF" w:themeColor="hyperlink"/>
      <w:u w:val="single"/>
    </w:rPr>
  </w:style>
  <w:style w:type="paragraph" w:styleId="BalloonText">
    <w:name w:val="Balloon Text"/>
    <w:basedOn w:val="Normal"/>
    <w:link w:val="BalloonTextChar"/>
    <w:uiPriority w:val="99"/>
    <w:semiHidden/>
    <w:unhideWhenUsed/>
    <w:rsid w:val="00135D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9D"/>
    <w:rPr>
      <w:rFonts w:ascii="Tahoma" w:hAnsi="Tahoma" w:cs="Tahoma"/>
      <w:sz w:val="16"/>
      <w:szCs w:val="16"/>
      <w:lang w:eastAsia="en-US"/>
    </w:rPr>
  </w:style>
  <w:style w:type="character" w:styleId="CommentReference">
    <w:name w:val="annotation reference"/>
    <w:basedOn w:val="DefaultParagraphFont"/>
    <w:uiPriority w:val="99"/>
    <w:semiHidden/>
    <w:unhideWhenUsed/>
    <w:rsid w:val="008905D3"/>
    <w:rPr>
      <w:sz w:val="16"/>
      <w:szCs w:val="16"/>
    </w:rPr>
  </w:style>
  <w:style w:type="paragraph" w:styleId="CommentText">
    <w:name w:val="annotation text"/>
    <w:basedOn w:val="Normal"/>
    <w:link w:val="CommentTextChar"/>
    <w:uiPriority w:val="99"/>
    <w:semiHidden/>
    <w:unhideWhenUsed/>
    <w:rsid w:val="008905D3"/>
    <w:pPr>
      <w:spacing w:line="240" w:lineRule="auto"/>
    </w:pPr>
    <w:rPr>
      <w:sz w:val="20"/>
    </w:rPr>
  </w:style>
  <w:style w:type="character" w:customStyle="1" w:styleId="CommentTextChar">
    <w:name w:val="Comment Text Char"/>
    <w:basedOn w:val="DefaultParagraphFont"/>
    <w:link w:val="CommentText"/>
    <w:uiPriority w:val="99"/>
    <w:semiHidden/>
    <w:rsid w:val="008905D3"/>
    <w:rPr>
      <w:sz w:val="20"/>
      <w:lang w:eastAsia="en-US"/>
    </w:rPr>
  </w:style>
  <w:style w:type="paragraph" w:styleId="CommentSubject">
    <w:name w:val="annotation subject"/>
    <w:basedOn w:val="CommentText"/>
    <w:next w:val="CommentText"/>
    <w:link w:val="CommentSubjectChar"/>
    <w:uiPriority w:val="99"/>
    <w:semiHidden/>
    <w:unhideWhenUsed/>
    <w:rsid w:val="008905D3"/>
    <w:rPr>
      <w:b/>
      <w:bCs/>
    </w:rPr>
  </w:style>
  <w:style w:type="character" w:customStyle="1" w:styleId="CommentSubjectChar">
    <w:name w:val="Comment Subject Char"/>
    <w:basedOn w:val="CommentTextChar"/>
    <w:link w:val="CommentSubject"/>
    <w:uiPriority w:val="99"/>
    <w:semiHidden/>
    <w:rsid w:val="008905D3"/>
    <w:rPr>
      <w:b/>
      <w:bCs/>
      <w:sz w:val="20"/>
      <w:lang w:eastAsia="en-US"/>
    </w:rPr>
  </w:style>
  <w:style w:type="character" w:styleId="FollowedHyperlink">
    <w:name w:val="FollowedHyperlink"/>
    <w:basedOn w:val="DefaultParagraphFont"/>
    <w:uiPriority w:val="99"/>
    <w:semiHidden/>
    <w:unhideWhenUsed/>
    <w:rsid w:val="00481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5794">
      <w:bodyDiv w:val="1"/>
      <w:marLeft w:val="0"/>
      <w:marRight w:val="0"/>
      <w:marTop w:val="0"/>
      <w:marBottom w:val="0"/>
      <w:divBdr>
        <w:top w:val="none" w:sz="0" w:space="0" w:color="auto"/>
        <w:left w:val="none" w:sz="0" w:space="0" w:color="auto"/>
        <w:bottom w:val="none" w:sz="0" w:space="0" w:color="auto"/>
        <w:right w:val="none" w:sz="0" w:space="0" w:color="auto"/>
      </w:divBdr>
    </w:div>
    <w:div w:id="150414032">
      <w:bodyDiv w:val="1"/>
      <w:marLeft w:val="0"/>
      <w:marRight w:val="0"/>
      <w:marTop w:val="0"/>
      <w:marBottom w:val="0"/>
      <w:divBdr>
        <w:top w:val="none" w:sz="0" w:space="0" w:color="auto"/>
        <w:left w:val="none" w:sz="0" w:space="0" w:color="auto"/>
        <w:bottom w:val="none" w:sz="0" w:space="0" w:color="auto"/>
        <w:right w:val="none" w:sz="0" w:space="0" w:color="auto"/>
      </w:divBdr>
    </w:div>
    <w:div w:id="151027026">
      <w:bodyDiv w:val="1"/>
      <w:marLeft w:val="0"/>
      <w:marRight w:val="0"/>
      <w:marTop w:val="0"/>
      <w:marBottom w:val="0"/>
      <w:divBdr>
        <w:top w:val="none" w:sz="0" w:space="0" w:color="auto"/>
        <w:left w:val="none" w:sz="0" w:space="0" w:color="auto"/>
        <w:bottom w:val="none" w:sz="0" w:space="0" w:color="auto"/>
        <w:right w:val="none" w:sz="0" w:space="0" w:color="auto"/>
      </w:divBdr>
    </w:div>
    <w:div w:id="217741518">
      <w:bodyDiv w:val="1"/>
      <w:marLeft w:val="0"/>
      <w:marRight w:val="0"/>
      <w:marTop w:val="0"/>
      <w:marBottom w:val="0"/>
      <w:divBdr>
        <w:top w:val="none" w:sz="0" w:space="0" w:color="auto"/>
        <w:left w:val="none" w:sz="0" w:space="0" w:color="auto"/>
        <w:bottom w:val="none" w:sz="0" w:space="0" w:color="auto"/>
        <w:right w:val="none" w:sz="0" w:space="0" w:color="auto"/>
      </w:divBdr>
    </w:div>
    <w:div w:id="288054068">
      <w:bodyDiv w:val="1"/>
      <w:marLeft w:val="0"/>
      <w:marRight w:val="0"/>
      <w:marTop w:val="0"/>
      <w:marBottom w:val="0"/>
      <w:divBdr>
        <w:top w:val="none" w:sz="0" w:space="0" w:color="auto"/>
        <w:left w:val="none" w:sz="0" w:space="0" w:color="auto"/>
        <w:bottom w:val="none" w:sz="0" w:space="0" w:color="auto"/>
        <w:right w:val="none" w:sz="0" w:space="0" w:color="auto"/>
      </w:divBdr>
    </w:div>
    <w:div w:id="297230129">
      <w:bodyDiv w:val="1"/>
      <w:marLeft w:val="0"/>
      <w:marRight w:val="0"/>
      <w:marTop w:val="0"/>
      <w:marBottom w:val="0"/>
      <w:divBdr>
        <w:top w:val="none" w:sz="0" w:space="0" w:color="auto"/>
        <w:left w:val="none" w:sz="0" w:space="0" w:color="auto"/>
        <w:bottom w:val="none" w:sz="0" w:space="0" w:color="auto"/>
        <w:right w:val="none" w:sz="0" w:space="0" w:color="auto"/>
      </w:divBdr>
    </w:div>
    <w:div w:id="323510449">
      <w:bodyDiv w:val="1"/>
      <w:marLeft w:val="0"/>
      <w:marRight w:val="0"/>
      <w:marTop w:val="0"/>
      <w:marBottom w:val="0"/>
      <w:divBdr>
        <w:top w:val="none" w:sz="0" w:space="0" w:color="auto"/>
        <w:left w:val="none" w:sz="0" w:space="0" w:color="auto"/>
        <w:bottom w:val="none" w:sz="0" w:space="0" w:color="auto"/>
        <w:right w:val="none" w:sz="0" w:space="0" w:color="auto"/>
      </w:divBdr>
    </w:div>
    <w:div w:id="335881927">
      <w:bodyDiv w:val="1"/>
      <w:marLeft w:val="0"/>
      <w:marRight w:val="0"/>
      <w:marTop w:val="0"/>
      <w:marBottom w:val="0"/>
      <w:divBdr>
        <w:top w:val="none" w:sz="0" w:space="0" w:color="auto"/>
        <w:left w:val="none" w:sz="0" w:space="0" w:color="auto"/>
        <w:bottom w:val="none" w:sz="0" w:space="0" w:color="auto"/>
        <w:right w:val="none" w:sz="0" w:space="0" w:color="auto"/>
      </w:divBdr>
    </w:div>
    <w:div w:id="342636007">
      <w:bodyDiv w:val="1"/>
      <w:marLeft w:val="0"/>
      <w:marRight w:val="0"/>
      <w:marTop w:val="0"/>
      <w:marBottom w:val="0"/>
      <w:divBdr>
        <w:top w:val="none" w:sz="0" w:space="0" w:color="auto"/>
        <w:left w:val="none" w:sz="0" w:space="0" w:color="auto"/>
        <w:bottom w:val="none" w:sz="0" w:space="0" w:color="auto"/>
        <w:right w:val="none" w:sz="0" w:space="0" w:color="auto"/>
      </w:divBdr>
    </w:div>
    <w:div w:id="393625023">
      <w:bodyDiv w:val="1"/>
      <w:marLeft w:val="0"/>
      <w:marRight w:val="0"/>
      <w:marTop w:val="0"/>
      <w:marBottom w:val="0"/>
      <w:divBdr>
        <w:top w:val="none" w:sz="0" w:space="0" w:color="auto"/>
        <w:left w:val="none" w:sz="0" w:space="0" w:color="auto"/>
        <w:bottom w:val="none" w:sz="0" w:space="0" w:color="auto"/>
        <w:right w:val="none" w:sz="0" w:space="0" w:color="auto"/>
      </w:divBdr>
    </w:div>
    <w:div w:id="442070141">
      <w:bodyDiv w:val="1"/>
      <w:marLeft w:val="0"/>
      <w:marRight w:val="0"/>
      <w:marTop w:val="0"/>
      <w:marBottom w:val="0"/>
      <w:divBdr>
        <w:top w:val="none" w:sz="0" w:space="0" w:color="auto"/>
        <w:left w:val="none" w:sz="0" w:space="0" w:color="auto"/>
        <w:bottom w:val="none" w:sz="0" w:space="0" w:color="auto"/>
        <w:right w:val="none" w:sz="0" w:space="0" w:color="auto"/>
      </w:divBdr>
    </w:div>
    <w:div w:id="577053349">
      <w:bodyDiv w:val="1"/>
      <w:marLeft w:val="0"/>
      <w:marRight w:val="0"/>
      <w:marTop w:val="0"/>
      <w:marBottom w:val="0"/>
      <w:divBdr>
        <w:top w:val="none" w:sz="0" w:space="0" w:color="auto"/>
        <w:left w:val="none" w:sz="0" w:space="0" w:color="auto"/>
        <w:bottom w:val="none" w:sz="0" w:space="0" w:color="auto"/>
        <w:right w:val="none" w:sz="0" w:space="0" w:color="auto"/>
      </w:divBdr>
    </w:div>
    <w:div w:id="630477813">
      <w:bodyDiv w:val="1"/>
      <w:marLeft w:val="0"/>
      <w:marRight w:val="0"/>
      <w:marTop w:val="0"/>
      <w:marBottom w:val="0"/>
      <w:divBdr>
        <w:top w:val="none" w:sz="0" w:space="0" w:color="auto"/>
        <w:left w:val="none" w:sz="0" w:space="0" w:color="auto"/>
        <w:bottom w:val="none" w:sz="0" w:space="0" w:color="auto"/>
        <w:right w:val="none" w:sz="0" w:space="0" w:color="auto"/>
      </w:divBdr>
    </w:div>
    <w:div w:id="660698403">
      <w:bodyDiv w:val="1"/>
      <w:marLeft w:val="0"/>
      <w:marRight w:val="0"/>
      <w:marTop w:val="0"/>
      <w:marBottom w:val="0"/>
      <w:divBdr>
        <w:top w:val="none" w:sz="0" w:space="0" w:color="auto"/>
        <w:left w:val="none" w:sz="0" w:space="0" w:color="auto"/>
        <w:bottom w:val="none" w:sz="0" w:space="0" w:color="auto"/>
        <w:right w:val="none" w:sz="0" w:space="0" w:color="auto"/>
      </w:divBdr>
    </w:div>
    <w:div w:id="760294431">
      <w:bodyDiv w:val="1"/>
      <w:marLeft w:val="0"/>
      <w:marRight w:val="0"/>
      <w:marTop w:val="0"/>
      <w:marBottom w:val="0"/>
      <w:divBdr>
        <w:top w:val="none" w:sz="0" w:space="0" w:color="auto"/>
        <w:left w:val="none" w:sz="0" w:space="0" w:color="auto"/>
        <w:bottom w:val="none" w:sz="0" w:space="0" w:color="auto"/>
        <w:right w:val="none" w:sz="0" w:space="0" w:color="auto"/>
      </w:divBdr>
    </w:div>
    <w:div w:id="838696735">
      <w:bodyDiv w:val="1"/>
      <w:marLeft w:val="0"/>
      <w:marRight w:val="0"/>
      <w:marTop w:val="0"/>
      <w:marBottom w:val="0"/>
      <w:divBdr>
        <w:top w:val="none" w:sz="0" w:space="0" w:color="auto"/>
        <w:left w:val="none" w:sz="0" w:space="0" w:color="auto"/>
        <w:bottom w:val="none" w:sz="0" w:space="0" w:color="auto"/>
        <w:right w:val="none" w:sz="0" w:space="0" w:color="auto"/>
      </w:divBdr>
    </w:div>
    <w:div w:id="847520360">
      <w:bodyDiv w:val="1"/>
      <w:marLeft w:val="0"/>
      <w:marRight w:val="0"/>
      <w:marTop w:val="0"/>
      <w:marBottom w:val="0"/>
      <w:divBdr>
        <w:top w:val="none" w:sz="0" w:space="0" w:color="auto"/>
        <w:left w:val="none" w:sz="0" w:space="0" w:color="auto"/>
        <w:bottom w:val="none" w:sz="0" w:space="0" w:color="auto"/>
        <w:right w:val="none" w:sz="0" w:space="0" w:color="auto"/>
      </w:divBdr>
    </w:div>
    <w:div w:id="898711802">
      <w:bodyDiv w:val="1"/>
      <w:marLeft w:val="0"/>
      <w:marRight w:val="0"/>
      <w:marTop w:val="0"/>
      <w:marBottom w:val="0"/>
      <w:divBdr>
        <w:top w:val="none" w:sz="0" w:space="0" w:color="auto"/>
        <w:left w:val="none" w:sz="0" w:space="0" w:color="auto"/>
        <w:bottom w:val="none" w:sz="0" w:space="0" w:color="auto"/>
        <w:right w:val="none" w:sz="0" w:space="0" w:color="auto"/>
      </w:divBdr>
    </w:div>
    <w:div w:id="945429346">
      <w:bodyDiv w:val="1"/>
      <w:marLeft w:val="0"/>
      <w:marRight w:val="0"/>
      <w:marTop w:val="0"/>
      <w:marBottom w:val="0"/>
      <w:divBdr>
        <w:top w:val="none" w:sz="0" w:space="0" w:color="auto"/>
        <w:left w:val="none" w:sz="0" w:space="0" w:color="auto"/>
        <w:bottom w:val="none" w:sz="0" w:space="0" w:color="auto"/>
        <w:right w:val="none" w:sz="0" w:space="0" w:color="auto"/>
      </w:divBdr>
    </w:div>
    <w:div w:id="998656725">
      <w:bodyDiv w:val="1"/>
      <w:marLeft w:val="0"/>
      <w:marRight w:val="0"/>
      <w:marTop w:val="0"/>
      <w:marBottom w:val="0"/>
      <w:divBdr>
        <w:top w:val="none" w:sz="0" w:space="0" w:color="auto"/>
        <w:left w:val="none" w:sz="0" w:space="0" w:color="auto"/>
        <w:bottom w:val="none" w:sz="0" w:space="0" w:color="auto"/>
        <w:right w:val="none" w:sz="0" w:space="0" w:color="auto"/>
      </w:divBdr>
    </w:div>
    <w:div w:id="1025257113">
      <w:bodyDiv w:val="1"/>
      <w:marLeft w:val="0"/>
      <w:marRight w:val="0"/>
      <w:marTop w:val="0"/>
      <w:marBottom w:val="0"/>
      <w:divBdr>
        <w:top w:val="none" w:sz="0" w:space="0" w:color="auto"/>
        <w:left w:val="none" w:sz="0" w:space="0" w:color="auto"/>
        <w:bottom w:val="none" w:sz="0" w:space="0" w:color="auto"/>
        <w:right w:val="none" w:sz="0" w:space="0" w:color="auto"/>
      </w:divBdr>
    </w:div>
    <w:div w:id="1037467000">
      <w:bodyDiv w:val="1"/>
      <w:marLeft w:val="0"/>
      <w:marRight w:val="0"/>
      <w:marTop w:val="0"/>
      <w:marBottom w:val="0"/>
      <w:divBdr>
        <w:top w:val="none" w:sz="0" w:space="0" w:color="auto"/>
        <w:left w:val="none" w:sz="0" w:space="0" w:color="auto"/>
        <w:bottom w:val="none" w:sz="0" w:space="0" w:color="auto"/>
        <w:right w:val="none" w:sz="0" w:space="0" w:color="auto"/>
      </w:divBdr>
    </w:div>
    <w:div w:id="1085348443">
      <w:bodyDiv w:val="1"/>
      <w:marLeft w:val="0"/>
      <w:marRight w:val="0"/>
      <w:marTop w:val="0"/>
      <w:marBottom w:val="0"/>
      <w:divBdr>
        <w:top w:val="none" w:sz="0" w:space="0" w:color="auto"/>
        <w:left w:val="none" w:sz="0" w:space="0" w:color="auto"/>
        <w:bottom w:val="none" w:sz="0" w:space="0" w:color="auto"/>
        <w:right w:val="none" w:sz="0" w:space="0" w:color="auto"/>
      </w:divBdr>
    </w:div>
    <w:div w:id="1130243795">
      <w:bodyDiv w:val="1"/>
      <w:marLeft w:val="0"/>
      <w:marRight w:val="0"/>
      <w:marTop w:val="0"/>
      <w:marBottom w:val="0"/>
      <w:divBdr>
        <w:top w:val="none" w:sz="0" w:space="0" w:color="auto"/>
        <w:left w:val="none" w:sz="0" w:space="0" w:color="auto"/>
        <w:bottom w:val="none" w:sz="0" w:space="0" w:color="auto"/>
        <w:right w:val="none" w:sz="0" w:space="0" w:color="auto"/>
      </w:divBdr>
    </w:div>
    <w:div w:id="1232622517">
      <w:bodyDiv w:val="1"/>
      <w:marLeft w:val="0"/>
      <w:marRight w:val="0"/>
      <w:marTop w:val="0"/>
      <w:marBottom w:val="0"/>
      <w:divBdr>
        <w:top w:val="none" w:sz="0" w:space="0" w:color="auto"/>
        <w:left w:val="none" w:sz="0" w:space="0" w:color="auto"/>
        <w:bottom w:val="none" w:sz="0" w:space="0" w:color="auto"/>
        <w:right w:val="none" w:sz="0" w:space="0" w:color="auto"/>
      </w:divBdr>
    </w:div>
    <w:div w:id="1242905474">
      <w:bodyDiv w:val="1"/>
      <w:marLeft w:val="0"/>
      <w:marRight w:val="0"/>
      <w:marTop w:val="0"/>
      <w:marBottom w:val="0"/>
      <w:divBdr>
        <w:top w:val="none" w:sz="0" w:space="0" w:color="auto"/>
        <w:left w:val="none" w:sz="0" w:space="0" w:color="auto"/>
        <w:bottom w:val="none" w:sz="0" w:space="0" w:color="auto"/>
        <w:right w:val="none" w:sz="0" w:space="0" w:color="auto"/>
      </w:divBdr>
    </w:div>
    <w:div w:id="1281373069">
      <w:bodyDiv w:val="1"/>
      <w:marLeft w:val="0"/>
      <w:marRight w:val="0"/>
      <w:marTop w:val="0"/>
      <w:marBottom w:val="0"/>
      <w:divBdr>
        <w:top w:val="none" w:sz="0" w:space="0" w:color="auto"/>
        <w:left w:val="none" w:sz="0" w:space="0" w:color="auto"/>
        <w:bottom w:val="none" w:sz="0" w:space="0" w:color="auto"/>
        <w:right w:val="none" w:sz="0" w:space="0" w:color="auto"/>
      </w:divBdr>
    </w:div>
    <w:div w:id="1335690162">
      <w:bodyDiv w:val="1"/>
      <w:marLeft w:val="0"/>
      <w:marRight w:val="0"/>
      <w:marTop w:val="0"/>
      <w:marBottom w:val="0"/>
      <w:divBdr>
        <w:top w:val="none" w:sz="0" w:space="0" w:color="auto"/>
        <w:left w:val="none" w:sz="0" w:space="0" w:color="auto"/>
        <w:bottom w:val="none" w:sz="0" w:space="0" w:color="auto"/>
        <w:right w:val="none" w:sz="0" w:space="0" w:color="auto"/>
      </w:divBdr>
    </w:div>
    <w:div w:id="1347247302">
      <w:bodyDiv w:val="1"/>
      <w:marLeft w:val="0"/>
      <w:marRight w:val="0"/>
      <w:marTop w:val="0"/>
      <w:marBottom w:val="0"/>
      <w:divBdr>
        <w:top w:val="none" w:sz="0" w:space="0" w:color="auto"/>
        <w:left w:val="none" w:sz="0" w:space="0" w:color="auto"/>
        <w:bottom w:val="none" w:sz="0" w:space="0" w:color="auto"/>
        <w:right w:val="none" w:sz="0" w:space="0" w:color="auto"/>
      </w:divBdr>
    </w:div>
    <w:div w:id="1363819395">
      <w:bodyDiv w:val="1"/>
      <w:marLeft w:val="0"/>
      <w:marRight w:val="0"/>
      <w:marTop w:val="0"/>
      <w:marBottom w:val="0"/>
      <w:divBdr>
        <w:top w:val="none" w:sz="0" w:space="0" w:color="auto"/>
        <w:left w:val="none" w:sz="0" w:space="0" w:color="auto"/>
        <w:bottom w:val="none" w:sz="0" w:space="0" w:color="auto"/>
        <w:right w:val="none" w:sz="0" w:space="0" w:color="auto"/>
      </w:divBdr>
    </w:div>
    <w:div w:id="1403870121">
      <w:bodyDiv w:val="1"/>
      <w:marLeft w:val="0"/>
      <w:marRight w:val="0"/>
      <w:marTop w:val="0"/>
      <w:marBottom w:val="0"/>
      <w:divBdr>
        <w:top w:val="none" w:sz="0" w:space="0" w:color="auto"/>
        <w:left w:val="none" w:sz="0" w:space="0" w:color="auto"/>
        <w:bottom w:val="none" w:sz="0" w:space="0" w:color="auto"/>
        <w:right w:val="none" w:sz="0" w:space="0" w:color="auto"/>
      </w:divBdr>
    </w:div>
    <w:div w:id="1432436948">
      <w:bodyDiv w:val="1"/>
      <w:marLeft w:val="0"/>
      <w:marRight w:val="0"/>
      <w:marTop w:val="0"/>
      <w:marBottom w:val="0"/>
      <w:divBdr>
        <w:top w:val="none" w:sz="0" w:space="0" w:color="auto"/>
        <w:left w:val="none" w:sz="0" w:space="0" w:color="auto"/>
        <w:bottom w:val="none" w:sz="0" w:space="0" w:color="auto"/>
        <w:right w:val="none" w:sz="0" w:space="0" w:color="auto"/>
      </w:divBdr>
    </w:div>
    <w:div w:id="1436242741">
      <w:bodyDiv w:val="1"/>
      <w:marLeft w:val="0"/>
      <w:marRight w:val="0"/>
      <w:marTop w:val="0"/>
      <w:marBottom w:val="0"/>
      <w:divBdr>
        <w:top w:val="none" w:sz="0" w:space="0" w:color="auto"/>
        <w:left w:val="none" w:sz="0" w:space="0" w:color="auto"/>
        <w:bottom w:val="none" w:sz="0" w:space="0" w:color="auto"/>
        <w:right w:val="none" w:sz="0" w:space="0" w:color="auto"/>
      </w:divBdr>
    </w:div>
    <w:div w:id="1442454861">
      <w:bodyDiv w:val="1"/>
      <w:marLeft w:val="0"/>
      <w:marRight w:val="0"/>
      <w:marTop w:val="0"/>
      <w:marBottom w:val="0"/>
      <w:divBdr>
        <w:top w:val="none" w:sz="0" w:space="0" w:color="auto"/>
        <w:left w:val="none" w:sz="0" w:space="0" w:color="auto"/>
        <w:bottom w:val="none" w:sz="0" w:space="0" w:color="auto"/>
        <w:right w:val="none" w:sz="0" w:space="0" w:color="auto"/>
      </w:divBdr>
    </w:div>
    <w:div w:id="1467357745">
      <w:bodyDiv w:val="1"/>
      <w:marLeft w:val="0"/>
      <w:marRight w:val="0"/>
      <w:marTop w:val="0"/>
      <w:marBottom w:val="0"/>
      <w:divBdr>
        <w:top w:val="none" w:sz="0" w:space="0" w:color="auto"/>
        <w:left w:val="none" w:sz="0" w:space="0" w:color="auto"/>
        <w:bottom w:val="none" w:sz="0" w:space="0" w:color="auto"/>
        <w:right w:val="none" w:sz="0" w:space="0" w:color="auto"/>
      </w:divBdr>
    </w:div>
    <w:div w:id="1478955762">
      <w:bodyDiv w:val="1"/>
      <w:marLeft w:val="0"/>
      <w:marRight w:val="0"/>
      <w:marTop w:val="0"/>
      <w:marBottom w:val="0"/>
      <w:divBdr>
        <w:top w:val="none" w:sz="0" w:space="0" w:color="auto"/>
        <w:left w:val="none" w:sz="0" w:space="0" w:color="auto"/>
        <w:bottom w:val="none" w:sz="0" w:space="0" w:color="auto"/>
        <w:right w:val="none" w:sz="0" w:space="0" w:color="auto"/>
      </w:divBdr>
    </w:div>
    <w:div w:id="1492404805">
      <w:bodyDiv w:val="1"/>
      <w:marLeft w:val="0"/>
      <w:marRight w:val="0"/>
      <w:marTop w:val="0"/>
      <w:marBottom w:val="0"/>
      <w:divBdr>
        <w:top w:val="none" w:sz="0" w:space="0" w:color="auto"/>
        <w:left w:val="none" w:sz="0" w:space="0" w:color="auto"/>
        <w:bottom w:val="none" w:sz="0" w:space="0" w:color="auto"/>
        <w:right w:val="none" w:sz="0" w:space="0" w:color="auto"/>
      </w:divBdr>
    </w:div>
    <w:div w:id="1506478154">
      <w:bodyDiv w:val="1"/>
      <w:marLeft w:val="0"/>
      <w:marRight w:val="0"/>
      <w:marTop w:val="0"/>
      <w:marBottom w:val="0"/>
      <w:divBdr>
        <w:top w:val="none" w:sz="0" w:space="0" w:color="auto"/>
        <w:left w:val="none" w:sz="0" w:space="0" w:color="auto"/>
        <w:bottom w:val="none" w:sz="0" w:space="0" w:color="auto"/>
        <w:right w:val="none" w:sz="0" w:space="0" w:color="auto"/>
      </w:divBdr>
    </w:div>
    <w:div w:id="1507749581">
      <w:bodyDiv w:val="1"/>
      <w:marLeft w:val="0"/>
      <w:marRight w:val="0"/>
      <w:marTop w:val="0"/>
      <w:marBottom w:val="0"/>
      <w:divBdr>
        <w:top w:val="none" w:sz="0" w:space="0" w:color="auto"/>
        <w:left w:val="none" w:sz="0" w:space="0" w:color="auto"/>
        <w:bottom w:val="none" w:sz="0" w:space="0" w:color="auto"/>
        <w:right w:val="none" w:sz="0" w:space="0" w:color="auto"/>
      </w:divBdr>
    </w:div>
    <w:div w:id="1551768258">
      <w:bodyDiv w:val="1"/>
      <w:marLeft w:val="0"/>
      <w:marRight w:val="0"/>
      <w:marTop w:val="0"/>
      <w:marBottom w:val="0"/>
      <w:divBdr>
        <w:top w:val="none" w:sz="0" w:space="0" w:color="auto"/>
        <w:left w:val="none" w:sz="0" w:space="0" w:color="auto"/>
        <w:bottom w:val="none" w:sz="0" w:space="0" w:color="auto"/>
        <w:right w:val="none" w:sz="0" w:space="0" w:color="auto"/>
      </w:divBdr>
    </w:div>
    <w:div w:id="1589846334">
      <w:bodyDiv w:val="1"/>
      <w:marLeft w:val="0"/>
      <w:marRight w:val="0"/>
      <w:marTop w:val="0"/>
      <w:marBottom w:val="0"/>
      <w:divBdr>
        <w:top w:val="none" w:sz="0" w:space="0" w:color="auto"/>
        <w:left w:val="none" w:sz="0" w:space="0" w:color="auto"/>
        <w:bottom w:val="none" w:sz="0" w:space="0" w:color="auto"/>
        <w:right w:val="none" w:sz="0" w:space="0" w:color="auto"/>
      </w:divBdr>
    </w:div>
    <w:div w:id="1621571345">
      <w:bodyDiv w:val="1"/>
      <w:marLeft w:val="0"/>
      <w:marRight w:val="0"/>
      <w:marTop w:val="0"/>
      <w:marBottom w:val="0"/>
      <w:divBdr>
        <w:top w:val="none" w:sz="0" w:space="0" w:color="auto"/>
        <w:left w:val="none" w:sz="0" w:space="0" w:color="auto"/>
        <w:bottom w:val="none" w:sz="0" w:space="0" w:color="auto"/>
        <w:right w:val="none" w:sz="0" w:space="0" w:color="auto"/>
      </w:divBdr>
    </w:div>
    <w:div w:id="1642887102">
      <w:bodyDiv w:val="1"/>
      <w:marLeft w:val="0"/>
      <w:marRight w:val="0"/>
      <w:marTop w:val="0"/>
      <w:marBottom w:val="0"/>
      <w:divBdr>
        <w:top w:val="none" w:sz="0" w:space="0" w:color="auto"/>
        <w:left w:val="none" w:sz="0" w:space="0" w:color="auto"/>
        <w:bottom w:val="none" w:sz="0" w:space="0" w:color="auto"/>
        <w:right w:val="none" w:sz="0" w:space="0" w:color="auto"/>
      </w:divBdr>
    </w:div>
    <w:div w:id="1643385924">
      <w:bodyDiv w:val="1"/>
      <w:marLeft w:val="0"/>
      <w:marRight w:val="0"/>
      <w:marTop w:val="0"/>
      <w:marBottom w:val="0"/>
      <w:divBdr>
        <w:top w:val="none" w:sz="0" w:space="0" w:color="auto"/>
        <w:left w:val="none" w:sz="0" w:space="0" w:color="auto"/>
        <w:bottom w:val="none" w:sz="0" w:space="0" w:color="auto"/>
        <w:right w:val="none" w:sz="0" w:space="0" w:color="auto"/>
      </w:divBdr>
    </w:div>
    <w:div w:id="1756508115">
      <w:bodyDiv w:val="1"/>
      <w:marLeft w:val="0"/>
      <w:marRight w:val="0"/>
      <w:marTop w:val="0"/>
      <w:marBottom w:val="0"/>
      <w:divBdr>
        <w:top w:val="none" w:sz="0" w:space="0" w:color="auto"/>
        <w:left w:val="none" w:sz="0" w:space="0" w:color="auto"/>
        <w:bottom w:val="none" w:sz="0" w:space="0" w:color="auto"/>
        <w:right w:val="none" w:sz="0" w:space="0" w:color="auto"/>
      </w:divBdr>
    </w:div>
    <w:div w:id="1807820613">
      <w:bodyDiv w:val="1"/>
      <w:marLeft w:val="0"/>
      <w:marRight w:val="0"/>
      <w:marTop w:val="0"/>
      <w:marBottom w:val="0"/>
      <w:divBdr>
        <w:top w:val="none" w:sz="0" w:space="0" w:color="auto"/>
        <w:left w:val="none" w:sz="0" w:space="0" w:color="auto"/>
        <w:bottom w:val="none" w:sz="0" w:space="0" w:color="auto"/>
        <w:right w:val="none" w:sz="0" w:space="0" w:color="auto"/>
      </w:divBdr>
    </w:div>
    <w:div w:id="1865751106">
      <w:bodyDiv w:val="1"/>
      <w:marLeft w:val="0"/>
      <w:marRight w:val="0"/>
      <w:marTop w:val="0"/>
      <w:marBottom w:val="0"/>
      <w:divBdr>
        <w:top w:val="none" w:sz="0" w:space="0" w:color="auto"/>
        <w:left w:val="none" w:sz="0" w:space="0" w:color="auto"/>
        <w:bottom w:val="none" w:sz="0" w:space="0" w:color="auto"/>
        <w:right w:val="none" w:sz="0" w:space="0" w:color="auto"/>
      </w:divBdr>
    </w:div>
    <w:div w:id="1934586029">
      <w:bodyDiv w:val="1"/>
      <w:marLeft w:val="0"/>
      <w:marRight w:val="0"/>
      <w:marTop w:val="0"/>
      <w:marBottom w:val="0"/>
      <w:divBdr>
        <w:top w:val="none" w:sz="0" w:space="0" w:color="auto"/>
        <w:left w:val="none" w:sz="0" w:space="0" w:color="auto"/>
        <w:bottom w:val="none" w:sz="0" w:space="0" w:color="auto"/>
        <w:right w:val="none" w:sz="0" w:space="0" w:color="auto"/>
      </w:divBdr>
    </w:div>
    <w:div w:id="1939363132">
      <w:bodyDiv w:val="1"/>
      <w:marLeft w:val="0"/>
      <w:marRight w:val="0"/>
      <w:marTop w:val="0"/>
      <w:marBottom w:val="0"/>
      <w:divBdr>
        <w:top w:val="none" w:sz="0" w:space="0" w:color="auto"/>
        <w:left w:val="none" w:sz="0" w:space="0" w:color="auto"/>
        <w:bottom w:val="none" w:sz="0" w:space="0" w:color="auto"/>
        <w:right w:val="none" w:sz="0" w:space="0" w:color="auto"/>
      </w:divBdr>
    </w:div>
    <w:div w:id="1970476490">
      <w:bodyDiv w:val="1"/>
      <w:marLeft w:val="0"/>
      <w:marRight w:val="0"/>
      <w:marTop w:val="0"/>
      <w:marBottom w:val="0"/>
      <w:divBdr>
        <w:top w:val="none" w:sz="0" w:space="0" w:color="auto"/>
        <w:left w:val="none" w:sz="0" w:space="0" w:color="auto"/>
        <w:bottom w:val="none" w:sz="0" w:space="0" w:color="auto"/>
        <w:right w:val="none" w:sz="0" w:space="0" w:color="auto"/>
      </w:divBdr>
      <w:divsChild>
        <w:div w:id="1575506836">
          <w:marLeft w:val="0"/>
          <w:marRight w:val="0"/>
          <w:marTop w:val="0"/>
          <w:marBottom w:val="0"/>
          <w:divBdr>
            <w:top w:val="none" w:sz="0" w:space="0" w:color="auto"/>
            <w:left w:val="none" w:sz="0" w:space="0" w:color="auto"/>
            <w:bottom w:val="none" w:sz="0" w:space="0" w:color="auto"/>
            <w:right w:val="none" w:sz="0" w:space="0" w:color="auto"/>
          </w:divBdr>
          <w:divsChild>
            <w:div w:id="2096855104">
              <w:marLeft w:val="0"/>
              <w:marRight w:val="0"/>
              <w:marTop w:val="0"/>
              <w:marBottom w:val="0"/>
              <w:divBdr>
                <w:top w:val="none" w:sz="0" w:space="0" w:color="auto"/>
                <w:left w:val="none" w:sz="0" w:space="0" w:color="auto"/>
                <w:bottom w:val="none" w:sz="0" w:space="0" w:color="auto"/>
                <w:right w:val="none" w:sz="0" w:space="0" w:color="auto"/>
              </w:divBdr>
              <w:divsChild>
                <w:div w:id="424301410">
                  <w:marLeft w:val="0"/>
                  <w:marRight w:val="0"/>
                  <w:marTop w:val="0"/>
                  <w:marBottom w:val="0"/>
                  <w:divBdr>
                    <w:top w:val="none" w:sz="0" w:space="0" w:color="auto"/>
                    <w:left w:val="none" w:sz="0" w:space="0" w:color="auto"/>
                    <w:bottom w:val="none" w:sz="0" w:space="0" w:color="auto"/>
                    <w:right w:val="none" w:sz="0" w:space="0" w:color="auto"/>
                  </w:divBdr>
                  <w:divsChild>
                    <w:div w:id="1324164636">
                      <w:marLeft w:val="0"/>
                      <w:marRight w:val="0"/>
                      <w:marTop w:val="0"/>
                      <w:marBottom w:val="0"/>
                      <w:divBdr>
                        <w:top w:val="none" w:sz="0" w:space="0" w:color="auto"/>
                        <w:left w:val="none" w:sz="0" w:space="0" w:color="auto"/>
                        <w:bottom w:val="none" w:sz="0" w:space="0" w:color="auto"/>
                        <w:right w:val="none" w:sz="0" w:space="0" w:color="auto"/>
                      </w:divBdr>
                      <w:divsChild>
                        <w:div w:id="259532481">
                          <w:marLeft w:val="0"/>
                          <w:marRight w:val="0"/>
                          <w:marTop w:val="0"/>
                          <w:marBottom w:val="0"/>
                          <w:divBdr>
                            <w:top w:val="none" w:sz="0" w:space="0" w:color="auto"/>
                            <w:left w:val="none" w:sz="0" w:space="0" w:color="auto"/>
                            <w:bottom w:val="none" w:sz="0" w:space="0" w:color="auto"/>
                            <w:right w:val="none" w:sz="0" w:space="0" w:color="auto"/>
                          </w:divBdr>
                          <w:divsChild>
                            <w:div w:id="6125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04117">
      <w:bodyDiv w:val="1"/>
      <w:marLeft w:val="0"/>
      <w:marRight w:val="0"/>
      <w:marTop w:val="0"/>
      <w:marBottom w:val="0"/>
      <w:divBdr>
        <w:top w:val="none" w:sz="0" w:space="0" w:color="auto"/>
        <w:left w:val="none" w:sz="0" w:space="0" w:color="auto"/>
        <w:bottom w:val="none" w:sz="0" w:space="0" w:color="auto"/>
        <w:right w:val="none" w:sz="0" w:space="0" w:color="auto"/>
      </w:divBdr>
    </w:div>
    <w:div w:id="2044943096">
      <w:bodyDiv w:val="1"/>
      <w:marLeft w:val="0"/>
      <w:marRight w:val="0"/>
      <w:marTop w:val="0"/>
      <w:marBottom w:val="0"/>
      <w:divBdr>
        <w:top w:val="none" w:sz="0" w:space="0" w:color="auto"/>
        <w:left w:val="none" w:sz="0" w:space="0" w:color="auto"/>
        <w:bottom w:val="none" w:sz="0" w:space="0" w:color="auto"/>
        <w:right w:val="none" w:sz="0" w:space="0" w:color="auto"/>
      </w:divBdr>
    </w:div>
    <w:div w:id="21024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land.gov.uk/Publications/2011/10/21133522/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otland.gov.uk/Publications/2011/10/21133522/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gov.uk/Publications/2011/10/21133522/1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cotland.gsi.gov.uk" TargetMode="External"/><Relationship Id="rId4" Type="http://schemas.microsoft.com/office/2007/relationships/stylesWithEffects" Target="stylesWithEffects.xml"/><Relationship Id="rId9" Type="http://schemas.openxmlformats.org/officeDocument/2006/relationships/hyperlink" Target="mailto:??@scotland.gsi.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8775-479D-4549-ABED-9BE03D54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u062708</dc:creator>
  <cp:lastModifiedBy>n340192</cp:lastModifiedBy>
  <cp:revision>2</cp:revision>
  <cp:lastPrinted>2014-09-30T07:56:00Z</cp:lastPrinted>
  <dcterms:created xsi:type="dcterms:W3CDTF">2016-07-01T10:48:00Z</dcterms:created>
  <dcterms:modified xsi:type="dcterms:W3CDTF">2016-07-01T10:48:00Z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A9442922</vt:lpwstr>
  </property>
  <property fmtid="{D5CDD505-2E9C-101B-9397-08002B2CF9AE}" pid="4" name="Objective-Title">
    <vt:lpwstr>Planning Performance Framework 2013-14 - Planning and Architecture Division - Service Improvement Plan - Decisions - Checklist - CPO</vt:lpwstr>
  </property>
  <property fmtid="{D5CDD505-2E9C-101B-9397-08002B2CF9AE}" pid="5" name="Objective-Comment">
    <vt:lpwstr>
    </vt:lpwstr>
  </property>
  <property fmtid="{D5CDD505-2E9C-101B-9397-08002B2CF9AE}" pid="6" name="Objective-CreationStamp">
    <vt:filetime>2014-10-09T09:29:01Z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2015-05-12T12:39:03Z</vt:filetime>
  </property>
  <property fmtid="{D5CDD505-2E9C-101B-9397-08002B2CF9AE}" pid="11" name="Objective-Owner">
    <vt:lpwstr>Sinclair, Chris C (U204470)</vt:lpwstr>
  </property>
  <property fmtid="{D5CDD505-2E9C-101B-9397-08002B2CF9AE}" pid="12" name="Objective-Path">
    <vt:lpwstr>Objective Global Folder:SG File Plan:People, communities and living:Planning (town and country):General:Advice and policy: Planning (town and country) - general:Planning Performance Framework Annual Report 2013-2014: 2014-2019:</vt:lpwstr>
  </property>
  <property fmtid="{D5CDD505-2E9C-101B-9397-08002B2CF9AE}" pid="13" name="Objective-Parent">
    <vt:lpwstr>Planning Performance Framework Annual Report 2013-2014: 2014-2019</vt:lpwstr>
  </property>
  <property fmtid="{D5CDD505-2E9C-101B-9397-08002B2CF9AE}" pid="14" name="Objective-State">
    <vt:lpwstr>Being Drafted</vt:lpwstr>
  </property>
  <property fmtid="{D5CDD505-2E9C-101B-9397-08002B2CF9AE}" pid="15" name="Objective-Version">
    <vt:lpwstr>0.11</vt:lpwstr>
  </property>
  <property fmtid="{D5CDD505-2E9C-101B-9397-08002B2CF9AE}" pid="16" name="Objective-VersionNumber">
    <vt:i4>11</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