
<file path=[Content_Types].xml><?xml version="1.0" encoding="utf-8"?>
<Types xmlns="http://schemas.openxmlformats.org/package/2006/content-types">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EF" w:rsidRPr="00BE7826" w:rsidRDefault="00E47EEF" w:rsidP="00E47EEF">
      <w:pPr>
        <w:spacing w:line="240" w:lineRule="auto"/>
        <w:jc w:val="left"/>
      </w:pPr>
      <w:bookmarkStart w:id="0" w:name="RespondentForm"/>
      <w:bookmarkStart w:id="1" w:name="_GoBack"/>
      <w:bookmarkEnd w:id="1"/>
      <w:r>
        <w:rPr>
          <w:noProof/>
          <w:lang w:eastAsia="en-GB"/>
        </w:rPr>
        <w:drawing>
          <wp:anchor distT="0" distB="0" distL="114300" distR="114300" simplePos="0" relativeHeight="251663360" behindDoc="1" locked="0" layoutInCell="1" allowOverlap="1" wp14:anchorId="6DB5B800" wp14:editId="6F60B91B">
            <wp:simplePos x="0" y="0"/>
            <wp:positionH relativeFrom="column">
              <wp:posOffset>3756025</wp:posOffset>
            </wp:positionH>
            <wp:positionV relativeFrom="paragraph">
              <wp:posOffset>86360</wp:posOffset>
            </wp:positionV>
            <wp:extent cx="2628900" cy="485775"/>
            <wp:effectExtent l="0" t="0" r="0" b="9525"/>
            <wp:wrapTight wrapText="bothSides">
              <wp:wrapPolygon edited="0">
                <wp:start x="0" y="0"/>
                <wp:lineTo x="0" y="21176"/>
                <wp:lineTo x="21443" y="21176"/>
                <wp:lineTo x="2144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47EEF" w:rsidRPr="00E63CB9" w:rsidRDefault="00E47EEF" w:rsidP="00E47EEF">
      <w:pPr>
        <w:spacing w:line="240" w:lineRule="auto"/>
        <w:jc w:val="left"/>
        <w:rPr>
          <w:rFonts w:cs="Arial"/>
          <w:szCs w:val="24"/>
        </w:rPr>
      </w:pPr>
    </w:p>
    <w:p w:rsidR="00E47EEF" w:rsidRPr="009F7671" w:rsidRDefault="00E47EEF" w:rsidP="00E47EEF">
      <w:pPr>
        <w:spacing w:line="240" w:lineRule="auto"/>
        <w:jc w:val="left"/>
        <w:rPr>
          <w:rFonts w:cs="Arial"/>
          <w:b/>
          <w:szCs w:val="24"/>
        </w:rPr>
      </w:pPr>
      <w:bookmarkStart w:id="2" w:name="_Toc452119776"/>
      <w:bookmarkStart w:id="3" w:name="_Toc454956374"/>
    </w:p>
    <w:bookmarkEnd w:id="2"/>
    <w:bookmarkEnd w:id="3"/>
    <w:p w:rsidR="00E47EEF" w:rsidRDefault="00E47EEF" w:rsidP="00E47EEF">
      <w:pPr>
        <w:jc w:val="left"/>
        <w:outlineLvl w:val="0"/>
        <w:rPr>
          <w:rFonts w:cs="Arial"/>
          <w:b/>
          <w:szCs w:val="24"/>
          <w:lang w:val="en-US"/>
        </w:rPr>
      </w:pPr>
    </w:p>
    <w:p w:rsidR="00E47EEF" w:rsidRDefault="00E47EEF" w:rsidP="00E47EEF">
      <w:pPr>
        <w:tabs>
          <w:tab w:val="clear" w:pos="4680"/>
          <w:tab w:val="clear" w:pos="5400"/>
          <w:tab w:val="clear" w:pos="9000"/>
          <w:tab w:val="right" w:pos="9907"/>
        </w:tabs>
        <w:spacing w:line="240" w:lineRule="auto"/>
        <w:jc w:val="left"/>
        <w:rPr>
          <w:rFonts w:cs="Arial"/>
          <w:b/>
          <w:szCs w:val="24"/>
          <w:lang w:val="en-US"/>
        </w:rPr>
      </w:pPr>
      <w:r w:rsidRPr="0082524E">
        <w:rPr>
          <w:rFonts w:cs="Arial"/>
          <w:b/>
          <w:szCs w:val="24"/>
          <w:lang w:val="en-US"/>
        </w:rPr>
        <w:t>A consultation on devolved secondary legislation relating to powers in the Digital Economy Act 2017 to share data in connection with public sector debt and fraud</w:t>
      </w:r>
    </w:p>
    <w:p w:rsidR="00E47EEF" w:rsidRDefault="00E47EEF" w:rsidP="00E47EEF">
      <w:pPr>
        <w:tabs>
          <w:tab w:val="clear" w:pos="4680"/>
          <w:tab w:val="clear" w:pos="5400"/>
          <w:tab w:val="clear" w:pos="9000"/>
          <w:tab w:val="right" w:pos="9907"/>
        </w:tabs>
        <w:spacing w:line="240" w:lineRule="auto"/>
        <w:jc w:val="left"/>
        <w:rPr>
          <w:rFonts w:eastAsia="Calibri" w:cs="Cambria"/>
          <w:b/>
          <w:szCs w:val="24"/>
          <w:lang w:eastAsia="en-GB"/>
        </w:rPr>
      </w:pPr>
    </w:p>
    <w:p w:rsidR="00E47EEF" w:rsidRPr="009F7671" w:rsidRDefault="00E47EEF" w:rsidP="00E47EEF">
      <w:pPr>
        <w:tabs>
          <w:tab w:val="clear" w:pos="4680"/>
          <w:tab w:val="clear" w:pos="5400"/>
          <w:tab w:val="clear" w:pos="9000"/>
          <w:tab w:val="right" w:pos="9907"/>
        </w:tabs>
        <w:spacing w:line="240" w:lineRule="auto"/>
        <w:jc w:val="left"/>
        <w:rPr>
          <w:rFonts w:eastAsia="Calibri" w:cs="Cambria"/>
          <w:b/>
          <w:szCs w:val="24"/>
          <w:lang w:eastAsia="en-GB"/>
        </w:rPr>
      </w:pPr>
      <w:r w:rsidRPr="009F7671">
        <w:rPr>
          <w:rFonts w:eastAsia="Calibri" w:cs="Cambria"/>
          <w:b/>
          <w:szCs w:val="24"/>
          <w:lang w:eastAsia="en-GB"/>
        </w:rPr>
        <w:t>RESPONDENT INFORMATION FORM</w:t>
      </w:r>
    </w:p>
    <w:p w:rsidR="00E47EEF" w:rsidRPr="009F7671" w:rsidRDefault="00E47EEF" w:rsidP="00E47EEF">
      <w:pPr>
        <w:tabs>
          <w:tab w:val="clear" w:pos="4680"/>
          <w:tab w:val="clear" w:pos="5400"/>
          <w:tab w:val="clear" w:pos="9000"/>
          <w:tab w:val="right" w:pos="9907"/>
        </w:tabs>
        <w:spacing w:line="240" w:lineRule="auto"/>
        <w:jc w:val="left"/>
        <w:rPr>
          <w:rFonts w:eastAsia="Calibri" w:cs="Cambria"/>
          <w:b/>
          <w:sz w:val="28"/>
          <w:szCs w:val="22"/>
          <w:lang w:eastAsia="en-GB"/>
        </w:rPr>
      </w:pPr>
    </w:p>
    <w:p w:rsidR="00E47EEF" w:rsidRPr="00843A3F" w:rsidRDefault="00E47EEF" w:rsidP="00E47EEF">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E47EEF" w:rsidRPr="00AF6F81" w:rsidRDefault="00E47EEF" w:rsidP="00E47EEF">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5" w:history="1">
        <w:r>
          <w:rPr>
            <w:rStyle w:val="Hyperlink"/>
            <w:rFonts w:cs="Arial"/>
          </w:rPr>
          <w:t>https://beta.gov.scot/privacy/</w:t>
        </w:r>
      </w:hyperlink>
      <w:r>
        <w:rPr>
          <w:rFonts w:cs="Arial"/>
          <w:color w:val="333333"/>
        </w:rPr>
        <w:t xml:space="preserve"> </w:t>
      </w:r>
      <w:r>
        <w:rPr>
          <w:rFonts w:cs="Calibri"/>
          <w:color w:val="000000"/>
          <w:lang w:eastAsia="en-GB"/>
        </w:rPr>
        <w:br/>
      </w:r>
    </w:p>
    <w:p w:rsidR="00E47EEF" w:rsidRPr="009F7671" w:rsidRDefault="00E47EEF" w:rsidP="00E47EEF">
      <w:pPr>
        <w:tabs>
          <w:tab w:val="clear" w:pos="4680"/>
          <w:tab w:val="clear" w:pos="5400"/>
          <w:tab w:val="clear" w:pos="9000"/>
          <w:tab w:val="right" w:pos="9907"/>
        </w:tabs>
        <w:spacing w:after="20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E47EEF" w:rsidRPr="00843A3F" w:rsidRDefault="00E47EEF" w:rsidP="00E47EEF">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7B0358">
        <w:rPr>
          <w:rFonts w:eastAsia="Calibri" w:cs="Arial"/>
          <w:sz w:val="22"/>
          <w:szCs w:val="28"/>
          <w:lang w:eastAsia="en-GB"/>
        </w:rPr>
      </w:r>
      <w:r w:rsidR="007B03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Individual</w:t>
      </w:r>
    </w:p>
    <w:p w:rsidR="00E47EEF" w:rsidRPr="00843A3F" w:rsidRDefault="00E47EEF" w:rsidP="00E47EEF">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7B0358">
        <w:rPr>
          <w:rFonts w:eastAsia="Calibri" w:cs="Arial"/>
          <w:szCs w:val="24"/>
          <w:lang w:eastAsia="en-GB"/>
        </w:rPr>
      </w:r>
      <w:r w:rsidR="007B0358">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Organisation</w:t>
      </w:r>
    </w:p>
    <w:p w:rsidR="00E47EEF" w:rsidRDefault="00E47EEF" w:rsidP="00E47EEF">
      <w:pPr>
        <w:tabs>
          <w:tab w:val="clear" w:pos="4680"/>
          <w:tab w:val="clear" w:pos="5400"/>
          <w:tab w:val="clear" w:pos="9000"/>
          <w:tab w:val="right" w:pos="9907"/>
        </w:tabs>
        <w:spacing w:after="120" w:line="276" w:lineRule="auto"/>
        <w:jc w:val="left"/>
        <w:rPr>
          <w:rFonts w:eastAsia="Calibri" w:cs="Arial"/>
          <w:szCs w:val="24"/>
          <w:lang w:eastAsia="en-GB"/>
        </w:rPr>
      </w:pPr>
      <w:r w:rsidRPr="00843A3F">
        <w:rPr>
          <w:noProof/>
          <w:szCs w:val="24"/>
          <w:lang w:eastAsia="en-GB"/>
        </w:rPr>
        <mc:AlternateContent>
          <mc:Choice Requires="wps">
            <w:drawing>
              <wp:anchor distT="0" distB="0" distL="114300" distR="114300" simplePos="0" relativeHeight="251656192" behindDoc="0" locked="0" layoutInCell="1" allowOverlap="1" wp14:anchorId="6CAA2A3B" wp14:editId="57230927">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7EEF" w:rsidRDefault="00E47EEF" w:rsidP="00E47E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2A3B" id="_x0000_t202" coordsize="21600,21600" o:spt="202" path="m,l,21600r21600,l21600,xe">
                <v:stroke joinstyle="miter"/>
                <v:path gradientshapeok="t" o:connecttype="rect"/>
              </v:shapetype>
              <v:shape id="Text Box 15" o:spid="_x0000_s1026" type="#_x0000_t202" style="position:absolute;margin-left:0;margin-top:24.35pt;width:468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EhIpIAIAACkEAAAOAAAAZHJzL2Uyb0RvYy54bWysU9tu2zAMfR+wfxD0vjjXIjHiFF26DgO6 C9DuA2RZtoXJokYpsbOvHyWnabC9DdODIIrU4eEhtb0dOsOOCr0GW/DZZMqZshIqbZuCf39+eLfm zAdhK2HAqoKflOe3u7dvtr3L1RxaMJVCRiDW570reBuCy7PMy1Z1wk/AKUvOGrATgUxssgpFT+id yebT6U3WA1YOQSrv6fZ+dPJdwq9rJcPXuvYqMFNw4hbSjmkv457ttiJvULhWyzMN8Q8sOqEtJb1A 3Ysg2AH1X1Cdlgge6jCR0GVQ11qqVANVM5v+Uc1TK5xKtZA43l1k8v8PVn45fkOmK+rdijMrOurR sxoCew8DoyvSp3c+p7AnR4FhoHuKTbV69wjyh2cW9q2wjbpDhL5VoiJ+s/gyu3o64vgIUvafoaI8 4hAgAQ01dlE8koMROvXpdOlN5CLpcrVZLm6m5JLkWyzWy1Uil4n85bVDHz4q6Fg8FByp9wldHB99 iGxE/hISk1l40Mak/hvL+oJvVvPVWBcYXUVnDPPYlHuD7CjiBKWVSiPPdVinA82x0V3B15cgkUc1 PtgqZQlCm/FMTIw9yxMVGbUJQzlQYNSshOpEQiGM80r/iw4t4C/OeprVgvufB4GKM/PJktib2XIZ h/vawGujvDaElQRV8MDZeNyH8UMcHOqmpUxjey3cUYNqnbR7ZXXmTfOYJD3/nTjw13aKev3hu98A AAD//wMAUEsDBBQABgAIAAAAIQAfOnlf5AAAAAwBAAAPAAAAZHJzL2Rvd25yZXYueG1sTI9BT8Mw DIXvSPyHyEhcEEsYaGxd0wmGmAChSVuRELesMW1F4lRNtpV/jznBxZL97Of35YvBO3HAPraBNFyN FAikKtiWag1v5ePlFERMhqxxgVDDN0ZYFKcnuclsONIGD9tUCzahmBkNTUpdJmWsGvQmjkKHxNpn 6L1J3Pa1tL05srl3cqzURHrTEn9oTIfLBquv7d5rWM0+LtYv9Lx0q3Lz+lT6Adfv91qfnw0Pcy53 cxAJh/R3Ab8MnB8KDrYLe7JROA1MkzTcTG9BsDq7nvBgx2tqrEAWufwPUfwAAAD//wMAUEsBAi0A FAAGAAgAAAAhALaDOJL+AAAA4QEAABMAAAAAAAAAAAAAAAAAAAAAAFtDb250ZW50X1R5cGVzXS54 bWxQSwECLQAUAAYACAAAACEAOP0h/9YAAACUAQAACwAAAAAAAAAAAAAAAAAvAQAAX3JlbHMvLnJl bHNQSwECLQAUAAYACAAAACEAJBISKSACAAApBAAADgAAAAAAAAAAAAAAAAAuAgAAZHJzL2Uyb0Rv Yy54bWxQSwECLQAUAAYACAAAACEAHzp5X+QAAAAMAQAADwAAAAAAAAAAAAAAAAB6BAAAZHJzL2Rv d25yZXYueG1sUEsFBgAAAAAEAAQA8wAAAIsFAAAAAA== " filled="f">
                <v:textbox inset=",7.2pt,,7.2pt">
                  <w:txbxContent>
                    <w:p w:rsidR="00E47EEF" w:rsidRDefault="00E47EEF" w:rsidP="00E47EEF"/>
                  </w:txbxContent>
                </v:textbox>
                <w10:wrap type="tight"/>
              </v:shape>
            </w:pict>
          </mc:Fallback>
        </mc:AlternateContent>
      </w:r>
      <w:r w:rsidRPr="00843A3F">
        <w:rPr>
          <w:rFonts w:eastAsia="Calibri" w:cs="Arial"/>
          <w:szCs w:val="24"/>
          <w:lang w:eastAsia="en-GB"/>
        </w:rPr>
        <w:t>Full name or organisation’s name</w:t>
      </w:r>
    </w:p>
    <w:p w:rsidR="00E47EEF" w:rsidRDefault="00E47EEF" w:rsidP="00E47EEF">
      <w:pPr>
        <w:tabs>
          <w:tab w:val="clear" w:pos="4680"/>
          <w:tab w:val="clear" w:pos="5400"/>
          <w:tab w:val="clear" w:pos="9000"/>
          <w:tab w:val="right" w:pos="9907"/>
        </w:tabs>
        <w:spacing w:after="120" w:line="276" w:lineRule="auto"/>
        <w:jc w:val="left"/>
        <w:rPr>
          <w:rFonts w:eastAsia="Calibri" w:cs="Arial"/>
          <w:szCs w:val="24"/>
          <w:lang w:eastAsia="en-GB"/>
        </w:rPr>
      </w:pPr>
    </w:p>
    <w:p w:rsidR="00E47EEF" w:rsidRPr="00843A3F" w:rsidRDefault="00E47EEF" w:rsidP="00E47EEF">
      <w:pPr>
        <w:tabs>
          <w:tab w:val="clear" w:pos="4680"/>
          <w:tab w:val="clear" w:pos="5400"/>
          <w:tab w:val="clear" w:pos="9000"/>
          <w:tab w:val="right" w:pos="9907"/>
        </w:tabs>
        <w:spacing w:after="120" w:line="276" w:lineRule="auto"/>
        <w:jc w:val="left"/>
        <w:rPr>
          <w:rFonts w:eastAsia="Calibri"/>
          <w:szCs w:val="24"/>
          <w:lang w:eastAsia="en-GB"/>
        </w:rPr>
      </w:pPr>
    </w:p>
    <w:p w:rsidR="00E47EEF" w:rsidRPr="00843A3F" w:rsidRDefault="00E47EEF" w:rsidP="00E47EEF">
      <w:pPr>
        <w:tabs>
          <w:tab w:val="clear" w:pos="4680"/>
          <w:tab w:val="clear" w:pos="5400"/>
          <w:tab w:val="clear" w:pos="9000"/>
          <w:tab w:val="right" w:pos="9907"/>
        </w:tabs>
        <w:spacing w:after="12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57216" behindDoc="0" locked="0" layoutInCell="1" allowOverlap="1" wp14:anchorId="7622F069" wp14:editId="356DE4C8">
                <wp:simplePos x="0" y="0"/>
                <wp:positionH relativeFrom="margin">
                  <wp:align>left</wp:align>
                </wp:positionH>
                <wp:positionV relativeFrom="paragraph">
                  <wp:posOffset>312420</wp:posOffset>
                </wp:positionV>
                <wp:extent cx="5943600" cy="382270"/>
                <wp:effectExtent l="0" t="0" r="19050" b="17780"/>
                <wp:wrapTight wrapText="bothSides">
                  <wp:wrapPolygon edited="0">
                    <wp:start x="0" y="0"/>
                    <wp:lineTo x="0" y="21528"/>
                    <wp:lineTo x="21600" y="21528"/>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7EEF" w:rsidRDefault="00E47EEF" w:rsidP="00E47E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F069" id="Text Box 6" o:spid="_x0000_s1027" type="#_x0000_t202" style="position:absolute;margin-left:0;margin-top:24.6pt;width:468pt;height:30.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w46FIwIAAC4EAAAOAAAAZHJzL2Uyb0RvYy54bWysU9tu2zAMfR+wfxD0vjhJkywx4hRdug4D ugvQ7gNoWbaFyaImKbG7ry8lp2mwvQ3TgyCK1CF5DrW9HjrNjtJ5habgs8mUM2kEVso0Bf/xePdu zZkPYCrQaGTBn6Tn17u3b7a9zeUcW9SVdIxAjM97W/A2BJtnmRet7MBP0EpDzhpdB4FM12SVg57Q O53Np9NV1qOrrEMhvafb29HJdwm/rqUI3+ray8B0wam2kHaX9jLu2W4LeePAtkqcyoB/qKIDZSjp GeoWArCDU39BdUo49FiHicAuw7pWQqYeqJvZ9I9uHlqwMvVC5Hh7psn/P1jx9fjdMVUVfMWZgY4k epRDYB9wYKvITm99TkEPlsLCQNekcurU23sUPz0zuG/BNPLGOexbCRVVN4svs4unI46PIGX/BStK A4eACWioXRepIzIYoZNKT2dlYimCLpebxdVqSi5Bvqv1fP4+SZdB/vLaOh8+SexYPBTckfIJHY73 PsRqIH8JickM3imtk/rasL7gm+V8OfaFWlXRGcO8a8q9duwIcX7SSq2R5zKsU4GmWKuu4OtzEOSR jY+mSlkCKD2eqRJtTvRERkZuwlAOSYfEXaSuxOqJ+HI4Di19Mjq06H5z1tPAFtz/OoCTnOnPhjjf zBaLOOGXhrs0yksDjCCoggfOxuM+jL/iYJ1qWso0qmzwhnSqVaLwtapT+TSUidnTB4pTf2mnqNdv vnsGAAD//wMAUEsDBBQABgAIAAAAIQDHEEjn5AAAAAwBAAAPAAAAZHJzL2Rvd25yZXYueG1sTI9B S8NAEIXvgv9hGcGLtBtrKSbNpmjFYkUKbQribZsdk+DubMhu2/jvHU96GZh5M2/ely8GZ8UJ+9B6 UnA7TkAgVd60VCvYl8+jexAhajLaekIF3xhgUVxe5Doz/kxbPO1iLdiEQqYVNDF2mZShatDpMPYd Emufvnc6ctvX0vT6zObOykmSzKTTLfGHRne4bLD62h2dglX6cbN5pfXSrsrt20vpBty8Pyp1fTU8 zbk8zEFEHOLfBfwycH4oONjBH8kEYRUwTVQwTScgWE3vZjw48FqSTkEWufwPUfwAAAD//wMAUEsB Ai0AFAAGAAgAAAAhALaDOJL+AAAA4QEAABMAAAAAAAAAAAAAAAAAAAAAAFtDb250ZW50X1R5cGVz XS54bWxQSwECLQAUAAYACAAAACEAOP0h/9YAAACUAQAACwAAAAAAAAAAAAAAAAAvAQAAX3JlbHMv LnJlbHNQSwECLQAUAAYACAAAACEA78OOhSMCAAAuBAAADgAAAAAAAAAAAAAAAAAuAgAAZHJzL2Uy b0RvYy54bWxQSwECLQAUAAYACAAAACEAxxBI5+QAAAAMAQAADwAAAAAAAAAAAAAAAAB9BAAAZHJz L2Rvd25yZXYueG1sUEsFBgAAAAAEAAQA8wAAAI4FAAAAAA== " filled="f">
                <v:textbox inset=",7.2pt,,7.2pt">
                  <w:txbxContent>
                    <w:p w:rsidR="00E47EEF" w:rsidRDefault="00E47EEF" w:rsidP="00E47EEF"/>
                  </w:txbxContent>
                </v:textbox>
                <w10:wrap type="tight" anchorx="margin"/>
              </v:shape>
            </w:pict>
          </mc:Fallback>
        </mc:AlternateContent>
      </w:r>
      <w:r w:rsidRPr="00843A3F">
        <w:rPr>
          <w:rFonts w:eastAsia="Calibri"/>
          <w:szCs w:val="24"/>
          <w:lang w:eastAsia="en-GB"/>
        </w:rPr>
        <w:t xml:space="preserve">Address </w:t>
      </w:r>
    </w:p>
    <w:p w:rsidR="00E47EEF" w:rsidRDefault="00E47EEF" w:rsidP="00E47EEF">
      <w:pPr>
        <w:tabs>
          <w:tab w:val="clear" w:pos="4680"/>
          <w:tab w:val="clear" w:pos="5400"/>
          <w:tab w:val="clear" w:pos="9000"/>
          <w:tab w:val="right" w:pos="9907"/>
        </w:tabs>
        <w:spacing w:line="276" w:lineRule="auto"/>
        <w:jc w:val="left"/>
        <w:rPr>
          <w:rFonts w:eastAsia="Calibri"/>
          <w:sz w:val="22"/>
          <w:szCs w:val="22"/>
          <w:lang w:eastAsia="en-GB"/>
        </w:rPr>
      </w:pPr>
    </w:p>
    <w:p w:rsidR="00CA26A1" w:rsidRDefault="00CA26A1" w:rsidP="00E47EEF">
      <w:pPr>
        <w:tabs>
          <w:tab w:val="clear" w:pos="4680"/>
          <w:tab w:val="clear" w:pos="5400"/>
          <w:tab w:val="clear" w:pos="9000"/>
          <w:tab w:val="right" w:pos="9907"/>
        </w:tabs>
        <w:spacing w:line="276" w:lineRule="auto"/>
        <w:jc w:val="left"/>
        <w:rPr>
          <w:rFonts w:eastAsia="Calibri"/>
          <w:sz w:val="22"/>
          <w:szCs w:val="22"/>
          <w:lang w:eastAsia="en-GB"/>
        </w:rPr>
      </w:pPr>
    </w:p>
    <w:p w:rsidR="00CA26A1" w:rsidRDefault="00CA26A1" w:rsidP="00E47EEF">
      <w:pPr>
        <w:tabs>
          <w:tab w:val="clear" w:pos="4680"/>
          <w:tab w:val="clear" w:pos="5400"/>
          <w:tab w:val="clear" w:pos="9000"/>
          <w:tab w:val="right" w:pos="9907"/>
        </w:tabs>
        <w:spacing w:line="276" w:lineRule="auto"/>
        <w:jc w:val="left"/>
        <w:rPr>
          <w:rFonts w:eastAsia="Calibri"/>
          <w:szCs w:val="24"/>
          <w:lang w:eastAsia="en-GB"/>
        </w:rPr>
      </w:pPr>
    </w:p>
    <w:p w:rsidR="00E47EEF" w:rsidRPr="00843A3F" w:rsidRDefault="00E47EEF" w:rsidP="00E47EEF">
      <w:pPr>
        <w:tabs>
          <w:tab w:val="clear" w:pos="4680"/>
          <w:tab w:val="clear" w:pos="5400"/>
          <w:tab w:val="clear" w:pos="9000"/>
          <w:tab w:val="right" w:pos="9907"/>
        </w:tabs>
        <w:spacing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59264" behindDoc="0" locked="0" layoutInCell="1" allowOverlap="1" wp14:anchorId="53EE9137" wp14:editId="0245CC8B">
                <wp:simplePos x="0" y="0"/>
                <wp:positionH relativeFrom="column">
                  <wp:posOffset>2533650</wp:posOffset>
                </wp:positionH>
                <wp:positionV relativeFrom="paragraph">
                  <wp:posOffset>9525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7EEF" w:rsidRDefault="00E47EEF" w:rsidP="00E47E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9137" id="Text Box 5" o:spid="_x0000_s1028" type="#_x0000_t202" style="position:absolute;margin-left:199.5pt;margin-top:.75pt;width:269.6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Jns7IwIAAC4EAAAOAAAAZHJzL2Uyb0RvYy54bWysU9uO2yAQfa/Uf0C8N06cpN1YcVbbbLeq tL1Iu/0AjLGNCgwFEjv9+h1wklrtW1UeEMMMZ2bOGba3g1bkKJyXYEq6mM0pEYZDLU1b0u/PD29u KPGBmZopMKKkJ+Hp7e71q21vC5FDB6oWjiCI8UVvS9qFYIss87wTmvkZWGHQ2YDTLKDp2qx2rEd0 rbJ8Pn+b9eBq64AL7/H2fnTSXcJvGsHD16bxIhBVUqwtpN2lvYp7ttuyonXMdpKfy2D/UIVm0mDS K9Q9C4wcnPwLSkvuwEMTZhx0Bk0juUg9YDeL+R/dPHXMitQLkuPtlSb//2D5l+M3R2Rd0jUlhmmU 6FkMgbyHgawjO731BQY9WQwLA16jyqlTbx+B//DEwL5jphV3zkHfCVZjdYv4Mps8HXF8BKn6z1Bj GnYIkICGxulIHZJBEB1VOl2ViaVwvFyu8uUmRxdH33K5WL1L0mWsuLy2zoePAjSJh5I6VD6hs+Oj D7EaVlxCYjIDD1KppL4ypC/pZp2vx75AyTo6Y5h3bbVXjhxZnJ+0UmvomYZpGXCKldQlvbkGsSKy 8cHUKUtgUo1nrESZMz2RkZGbMFRD0iG/sF5BfUK+HIxDi58MDx24X5T0OLAl9T8PzAlK1CeDnG8W q1Wc8KnhpkY1NZjhCFXSQMl43IfxVxysk22HmUaVDdyhTo1MFEZBx6rO5eNQJmbPHyhO/dROUb+/ +e4FAAD//wMAUEsDBBQABgAIAAAAIQBfoEVc5QAAAA0BAAAPAAAAZHJzL2Rvd25yZXYueG1sTI/B SsNAEIbvgu+wjOBF7MaG2ibNpmjFUqUU2gjibZuMSXB3NmS3bXx7x5NeBoaP+ef/ssVgjThh71tH Cu5GEQik0lUt1QreiufbGQgfNFXaOEIF3+hhkV9eZDqt3Jl2eNqHWnAI+VQraELoUil92aDVfuQ6 JGafrrc68NrXsur1mcOtkeMoupdWt8QfGt3hssHya3+0ClbJx832lV6WZlXsNuvCDrh9f1Tq+mp4 mvN4mIMIOIS/C/h14P6Qc7GDO1LlhVEQJwkLBQYTEMyTeDYGcVAwiacg80z+t8h/AAAA//8DAFBL AQItABQABgAIAAAAIQC2gziS/gAAAOEBAAATAAAAAAAAAAAAAAAAAAAAAABbQ29udGVudF9UeXBl c10ueG1sUEsBAi0AFAAGAAgAAAAhADj9If/WAAAAlAEAAAsAAAAAAAAAAAAAAAAALwEAAF9yZWxz Ly5yZWxzUEsBAi0AFAAGAAgAAAAhAHgmezsjAgAALgQAAA4AAAAAAAAAAAAAAAAALgIAAGRycy9l Mm9Eb2MueG1sUEsBAi0AFAAGAAgAAAAhAF+gRVzlAAAADQEAAA8AAAAAAAAAAAAAAAAAfQQAAGRy cy9kb3ducmV2LnhtbFBLBQYAAAAABAAEAPMAAACPBQAAAAA= " filled="f">
                <v:textbox inset=",7.2pt,,7.2pt">
                  <w:txbxContent>
                    <w:p w:rsidR="00E47EEF" w:rsidRDefault="00E47EEF" w:rsidP="00E47EEF"/>
                  </w:txbxContent>
                </v:textbox>
                <w10:wrap type="tight"/>
              </v:shape>
            </w:pict>
          </mc:Fallback>
        </mc:AlternateContent>
      </w:r>
      <w:r w:rsidRPr="00843A3F">
        <w:rPr>
          <w:rFonts w:eastAsia="Calibri"/>
          <w:szCs w:val="24"/>
          <w:lang w:eastAsia="en-GB"/>
        </w:rPr>
        <w:t xml:space="preserve">Postcode </w:t>
      </w:r>
    </w:p>
    <w:p w:rsidR="00E47EEF" w:rsidRPr="009F7671" w:rsidRDefault="00E47EEF" w:rsidP="00E47EEF">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E47EEF" w:rsidRPr="009F7671" w:rsidRDefault="00E47EEF" w:rsidP="00E47EEF">
      <w:pPr>
        <w:tabs>
          <w:tab w:val="clear" w:pos="4680"/>
          <w:tab w:val="clear" w:pos="5400"/>
          <w:tab w:val="clear" w:pos="9000"/>
          <w:tab w:val="right" w:pos="9907"/>
        </w:tabs>
        <w:spacing w:line="276" w:lineRule="auto"/>
        <w:jc w:val="left"/>
        <w:rPr>
          <w:rFonts w:eastAsia="Calibri"/>
          <w:sz w:val="22"/>
          <w:szCs w:val="22"/>
          <w:lang w:eastAsia="en-GB"/>
        </w:rPr>
      </w:pPr>
    </w:p>
    <w:p w:rsidR="00E47EEF" w:rsidRPr="00843A3F" w:rsidRDefault="00E47EEF" w:rsidP="00E47EEF">
      <w:pPr>
        <w:tabs>
          <w:tab w:val="clear" w:pos="4680"/>
          <w:tab w:val="clear" w:pos="5400"/>
          <w:tab w:val="clear" w:pos="9000"/>
          <w:tab w:val="right" w:pos="9907"/>
        </w:tabs>
        <w:spacing w:after="20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4AC490A4" wp14:editId="71EDBA7F">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7EEF" w:rsidRDefault="00E47EEF" w:rsidP="00E47E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90A4" id="Text Box 3" o:spid="_x0000_s1029" type="#_x0000_t202" style="position:absolute;margin-left:198pt;margin-top:-7.5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jBDGIwIAAC4EAAAOAAAAZHJzL2Uyb0RvYy54bWysU9tu2zAMfR+wfxD0vjiJ060x4hRdug4D ugvQ7gNoWbaFyaImKbGzrx8lp2mwvQ3TgyCK1CF5DrW5GXvNDtJ5habki9mcM2kE1sq0Jf/+dP/m mjMfwNSg0ciSH6XnN9vXrzaDLeQSO9S1dIxAjC8GW/IuBFtkmRed7MHP0EpDzgZdD4FM12a1g4HQ e50t5/O32YCutg6F9J5u7yYn3yb8ppEifG0aLwPTJafaQtpd2qu4Z9sNFK0D2ylxKgP+oYoelKGk Z6g7CMD2Tv0F1Svh0GMTZgL7DJtGCZl6oG4W8z+6eezAytQLkePtmSb//2DFl8M3x1Rd8pwzAz1J 9CTHwN7jyPLIzmB9QUGPlsLCSNekcurU2wcUPzwzuOvAtPLWORw6CTVVt4gvs4unE46PINXwGWtK A/uACWhsXB+pIzIYoZNKx7MysRRBl/lqma+X5BLky/PF6l2SLoPi+bV1PnyU2LN4KLkj5RM6HB58 iNVA8RwSkxm8V1on9bVhQ8nXV8urqS/Uqo7OGOZdW+20YweI85NWao08l2G9CjTFWvUlvz4HQRHZ +GDqlCWA0tOZKtHmRE9kZOImjNV40oHiI3UV1kfiy+E0tPTJ6NCh+8XZQANbcv9zD05ypj8Z4ny9 WK3ihF8a7tKoLg0wgqBKHjibjrsw/Yq9dartKNOkssFb0qlRicKXqk7l01AmZk8fKE79pZ2iXr75 9jcAAAD//wMAUEsDBBQABgAIAAAAIQDs3HJh5wAAAA8BAAAPAAAAZHJzL2Rvd25yZXYueG1sTI9B S8NAEIXvgv9hGcGLtJu0tJo0m6IVSxUptBHE2zY7JsHsbMhu2/jvHU96GRjemzfvy5aDbcUJe984 UhCPIxBIpTMNVQreiqfRHQgfNBndOkIF3+hhmV9eZDo17kw7PO1DJTiEfKoV1CF0qZS+rNFqP3Yd Emufrrc68NpX0vT6zOG2lZMomkurG+IPte5wVWP5tT9aBevk42b7Qs+rdl3sXjeFHXD7/qDU9dXw uOBxvwARcAh/F/DLwP0h52IHdyTjRatgmswZKCgYxbMYBDuS6WwC4sDSbQwyz+R/jvwHAAD//wMA UEsBAi0AFAAGAAgAAAAhALaDOJL+AAAA4QEAABMAAAAAAAAAAAAAAAAAAAAAAFtDb250ZW50X1R5 cGVzXS54bWxQSwECLQAUAAYACAAAACEAOP0h/9YAAACUAQAACwAAAAAAAAAAAAAAAAAvAQAAX3Jl bHMvLnJlbHNQSwECLQAUAAYACAAAACEAZowQxiMCAAAuBAAADgAAAAAAAAAAAAAAAAAuAgAAZHJz L2Uyb0RvYy54bWxQSwECLQAUAAYACAAAACEA7NxyYecAAAAPAQAADwAAAAAAAAAAAAAAAAB9BAAA ZHJzL2Rvd25yZXYueG1sUEsFBgAAAAAEAAQA8wAAAJEFAAAAAA== " filled="f">
                <v:textbox inset=",7.2pt,,7.2pt">
                  <w:txbxContent>
                    <w:p w:rsidR="00E47EEF" w:rsidRDefault="00E47EEF" w:rsidP="00E47EEF"/>
                  </w:txbxContent>
                </v:textbox>
                <w10:wrap type="tight"/>
              </v:shape>
            </w:pict>
          </mc:Fallback>
        </mc:AlternateContent>
      </w:r>
      <w:r w:rsidRPr="00843A3F">
        <w:rPr>
          <w:rFonts w:eastAsia="Calibri"/>
          <w:szCs w:val="24"/>
          <w:lang w:eastAsia="en-GB"/>
        </w:rPr>
        <w:t>Email</w:t>
      </w:r>
    </w:p>
    <w:p w:rsidR="00E47EEF" w:rsidRPr="009F7671" w:rsidRDefault="00E47EEF" w:rsidP="00E47EEF">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48187F97" wp14:editId="6EE39B98">
                <wp:simplePos x="0" y="0"/>
                <wp:positionH relativeFrom="column">
                  <wp:posOffset>3057525</wp:posOffset>
                </wp:positionH>
                <wp:positionV relativeFrom="paragraph">
                  <wp:posOffset>149225</wp:posOffset>
                </wp:positionV>
                <wp:extent cx="2886075" cy="1724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E47EEF" w:rsidRPr="008A08C3" w:rsidRDefault="00E47EEF" w:rsidP="00E47EEF">
                            <w:pPr>
                              <w:spacing w:after="120" w:line="120" w:lineRule="atLeast"/>
                              <w:rPr>
                                <w:rFonts w:eastAsia="Calibri" w:cs="Arial"/>
                                <w:b/>
                                <w:color w:val="000000"/>
                                <w:sz w:val="20"/>
                              </w:rPr>
                            </w:pPr>
                            <w:r w:rsidRPr="008A08C3">
                              <w:rPr>
                                <w:rFonts w:eastAsia="Calibri" w:cs="Arial"/>
                                <w:b/>
                                <w:color w:val="000000"/>
                                <w:sz w:val="20"/>
                              </w:rPr>
                              <w:t>Information for organisations:</w:t>
                            </w:r>
                          </w:p>
                          <w:p w:rsidR="00E47EEF" w:rsidRPr="008A08C3" w:rsidRDefault="00E47EEF" w:rsidP="00E47EEF">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E47EEF" w:rsidRPr="008A08C3" w:rsidRDefault="00E47EEF" w:rsidP="00E47EEF">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E47EEF" w:rsidRPr="008A08C3" w:rsidRDefault="00E47EEF" w:rsidP="00E47E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87F97" id="Text Box 2" o:spid="_x0000_s1030"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LwjZJQIAAEwEAAAOAAAAZHJzL2Uyb0RvYy54bWysVM1u2zAMvg/YOwi6L3aMpEmNOEWXLsOA rhvQ7gFkWY6FSaImKbGzpx8lp2n2gx2G+SCQIvWR/Eh6dTNoRQ7CeQmmotNJTokwHBppdhX98rR9 s6TEB2YapsCIih6Fpzfr169WvS1FAR2oRjiCIMaXva1oF4Its8zzTmjmJ2CFQWMLTrOAqttljWM9 omuVFXl+lfXgGuuAC+/x9m400nXCb1vBw6e29SIQVVHMLaTTpbOOZ7ZesXLnmO0kP6XB/iELzaTB oGeoOxYY2Tv5G5SW3IGHNkw46AzaVnKRasBqpvkv1Tx2zIpUC5Lj7Zkm//9g+cPhsyOyqWhBiWEa W/QkhkDewkCKyE5vfYlOjxbdwoDX2OVUqbf3wL96YmDTMbMTt85B3wnWYHbT+DK7eDri+AhS9x+h wTBsHyABDa3TkTokgyA6dul47kxMheNlsVxe5Ys5JRxt00Uxy4t5isHK5+fW+fBegCZRqKjD1id4 drj3IabDymeXGM2Dks1WKpUUt6s3ypEDwzHZpu+E/pObMqSv6PUcY/8dIk/fnyC0DDjvSuqKLs9O rIy8vTNNmsbApBplTFmZE5GRu5HFMNRD6tgsBogk19AckVkH43jjOqLQgftOSY+jXVH/bc+coER9 MNid6+lsFnchKbP5okDFXVrqSwszHKEqGigZxU1I+xMZMHCLXWxl4vclk1PKOLKJ9tN6xZ241JPX y09g/QMAAP//AwBQSwMEFAAGAAgAAAAhAFLMykXjAAAADwEAAA8AAABkcnMvZG93bnJldi54bWxM T01PwzAMvSPxHyIjcUEs3bqVtms6IRBo3GAguGZN1lYkTkmyrvx7zAkutmw/v49qM1nDRu1D71DA fJYA09g41WMr4O314ToHFqJEJY1DLeBbB9jU52eVLJU74Ysed7FlRIKhlAK6GIeS89B02sowc4NG uh2ctzLS6FuuvDwRuTV8kSQZt7JHUujkoO863XzujlZAvtyOH+EpfX5vsoMp4tXN+Pjlhbi8mO7X VG7XwKKe4t8H/GYg/1CTsb07ogrMCFjm8xVBBSxS6gQo0owS7mlRrBLgdcX/56h/AAAA//8DAFBL AQItABQABgAIAAAAIQC2gziS/gAAAOEBAAATAAAAAAAAAAAAAAAAAAAAAABbQ29udGVudF9UeXBl c10ueG1sUEsBAi0AFAAGAAgAAAAhADj9If/WAAAAlAEAAAsAAAAAAAAAAAAAAAAALwEAAF9yZWxz Ly5yZWxzUEsBAi0AFAAGAAgAAAAhAEQvCNklAgAATAQAAA4AAAAAAAAAAAAAAAAALgIAAGRycy9l Mm9Eb2MueG1sUEsBAi0AFAAGAAgAAAAhAFLMykXjAAAADwEAAA8AAAAAAAAAAAAAAAAAfwQAAGRy cy9kb3ducmV2LnhtbFBLBQYAAAAABAAEAPMAAACPBQAAAAA= ">
                <v:textbox>
                  <w:txbxContent>
                    <w:p w:rsidR="00E47EEF" w:rsidRPr="008A08C3" w:rsidRDefault="00E47EEF" w:rsidP="00E47EEF">
                      <w:pPr>
                        <w:spacing w:after="120" w:line="120" w:lineRule="atLeast"/>
                        <w:rPr>
                          <w:rFonts w:eastAsia="Calibri" w:cs="Arial"/>
                          <w:b/>
                          <w:color w:val="000000"/>
                          <w:sz w:val="20"/>
                        </w:rPr>
                      </w:pPr>
                      <w:r w:rsidRPr="008A08C3">
                        <w:rPr>
                          <w:rFonts w:eastAsia="Calibri" w:cs="Arial"/>
                          <w:b/>
                          <w:color w:val="000000"/>
                          <w:sz w:val="20"/>
                        </w:rPr>
                        <w:t>Information for organisations:</w:t>
                      </w:r>
                    </w:p>
                    <w:p w:rsidR="00E47EEF" w:rsidRPr="008A08C3" w:rsidRDefault="00E47EEF" w:rsidP="00E47EEF">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E47EEF" w:rsidRPr="008A08C3" w:rsidRDefault="00E47EEF" w:rsidP="00E47EEF">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E47EEF" w:rsidRPr="008A08C3" w:rsidRDefault="00E47EEF" w:rsidP="00E47EEF">
                      <w:pPr>
                        <w:rPr>
                          <w:sz w:val="20"/>
                        </w:rPr>
                      </w:pPr>
                    </w:p>
                  </w:txbxContent>
                </v:textbox>
              </v:shape>
            </w:pict>
          </mc:Fallback>
        </mc:AlternateContent>
      </w:r>
    </w:p>
    <w:p w:rsidR="00E47EEF" w:rsidRPr="00843A3F" w:rsidRDefault="00E47EEF" w:rsidP="00E47EEF">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The Scottish Government would like your </w:t>
      </w:r>
    </w:p>
    <w:p w:rsidR="00E47EEF" w:rsidRPr="00843A3F" w:rsidRDefault="00E47EEF" w:rsidP="00E47EEF">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permission to publish your consultation </w:t>
      </w:r>
    </w:p>
    <w:p w:rsidR="00E47EEF" w:rsidRPr="00843A3F" w:rsidRDefault="00E47EEF" w:rsidP="00E47EEF">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response. Please indicate your publishing </w:t>
      </w:r>
    </w:p>
    <w:p w:rsidR="00E47EEF" w:rsidRPr="00843A3F" w:rsidRDefault="00E47EEF" w:rsidP="00E47EEF">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preference:</w:t>
      </w:r>
    </w:p>
    <w:p w:rsidR="00E47EEF" w:rsidRPr="00843A3F" w:rsidRDefault="00E47EEF" w:rsidP="00E47EEF">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7B0358">
        <w:rPr>
          <w:rFonts w:eastAsia="Calibri" w:cs="Arial"/>
          <w:sz w:val="22"/>
          <w:szCs w:val="28"/>
          <w:lang w:eastAsia="en-GB"/>
        </w:rPr>
      </w:r>
      <w:r w:rsidR="007B03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Publish response with name</w:t>
      </w:r>
    </w:p>
    <w:p w:rsidR="00E47EEF" w:rsidRPr="00843A3F" w:rsidRDefault="00E47EEF" w:rsidP="00E47EEF">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7B0358">
        <w:rPr>
          <w:rFonts w:eastAsia="Calibri" w:cs="Arial"/>
          <w:szCs w:val="24"/>
          <w:lang w:eastAsia="en-GB"/>
        </w:rPr>
      </w:r>
      <w:r w:rsidR="007B0358">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 xml:space="preserve">Publish response only (without name) </w:t>
      </w:r>
    </w:p>
    <w:p w:rsidR="00E47EEF" w:rsidRPr="00843A3F" w:rsidRDefault="00E47EEF" w:rsidP="00E47EEF">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7B0358">
        <w:rPr>
          <w:rFonts w:eastAsia="Calibri" w:cs="Arial"/>
          <w:szCs w:val="24"/>
          <w:lang w:eastAsia="en-GB"/>
        </w:rPr>
      </w:r>
      <w:r w:rsidR="007B0358">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Do not publish response</w:t>
      </w:r>
    </w:p>
    <w:p w:rsidR="00E47EEF" w:rsidRPr="00843A3F" w:rsidRDefault="00E47EEF" w:rsidP="00E47EEF">
      <w:pPr>
        <w:tabs>
          <w:tab w:val="clear" w:pos="4680"/>
          <w:tab w:val="clear" w:pos="5400"/>
          <w:tab w:val="clear" w:pos="9000"/>
          <w:tab w:val="right" w:pos="9907"/>
        </w:tabs>
        <w:spacing w:after="120" w:line="120" w:lineRule="atLeast"/>
        <w:jc w:val="left"/>
        <w:rPr>
          <w:rFonts w:eastAsia="Calibri" w:cs="Arial"/>
          <w:color w:val="000000"/>
          <w:szCs w:val="24"/>
          <w:lang w:eastAsia="en-GB"/>
        </w:rPr>
      </w:pPr>
      <w:r w:rsidRPr="00843A3F">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E47EEF" w:rsidRPr="00843A3F" w:rsidRDefault="00E47EEF" w:rsidP="00E47EEF">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7B0358">
        <w:rPr>
          <w:rFonts w:eastAsia="Calibri" w:cs="Arial"/>
          <w:szCs w:val="24"/>
          <w:lang w:eastAsia="en-GB"/>
        </w:rPr>
      </w:r>
      <w:r w:rsidR="007B0358">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Yes</w:t>
      </w:r>
    </w:p>
    <w:p w:rsidR="00E47EEF" w:rsidRDefault="00E47EEF" w:rsidP="00E47EEF">
      <w:pPr>
        <w:tabs>
          <w:tab w:val="clear" w:pos="4680"/>
          <w:tab w:val="clear" w:pos="5400"/>
          <w:tab w:val="clear" w:pos="9000"/>
          <w:tab w:val="right" w:pos="9907"/>
        </w:tabs>
        <w:spacing w:after="200" w:line="276" w:lineRule="auto"/>
        <w:jc w:val="left"/>
        <w:rPr>
          <w: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7B0358">
        <w:rPr>
          <w:rFonts w:eastAsia="Calibri" w:cs="Arial"/>
          <w:szCs w:val="24"/>
          <w:lang w:eastAsia="en-GB"/>
        </w:rPr>
      </w:r>
      <w:r w:rsidR="007B0358">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No</w:t>
      </w:r>
      <w:r>
        <w:rPr>
          <w:b/>
        </w:rPr>
        <w:br w:type="page"/>
      </w:r>
    </w:p>
    <w:p w:rsidR="00E47EEF" w:rsidRDefault="00E47EEF" w:rsidP="00E47EEF">
      <w:pPr>
        <w:jc w:val="left"/>
        <w:rPr>
          <w:rFonts w:cs="Arial"/>
          <w:b/>
          <w:szCs w:val="24"/>
          <w:lang w:val="en-US"/>
        </w:rPr>
      </w:pPr>
    </w:p>
    <w:p w:rsidR="00E47EEF" w:rsidRDefault="00E47EEF" w:rsidP="00E47EEF">
      <w:pPr>
        <w:jc w:val="left"/>
        <w:rPr>
          <w:rFonts w:cs="Arial"/>
          <w:b/>
          <w:szCs w:val="24"/>
          <w:lang w:val="en-US"/>
        </w:rPr>
      </w:pPr>
    </w:p>
    <w:p w:rsidR="00E47EEF" w:rsidRDefault="00E47EEF" w:rsidP="00E47EEF">
      <w:pPr>
        <w:jc w:val="left"/>
        <w:rPr>
          <w:rFonts w:cs="Arial"/>
          <w:b/>
          <w:szCs w:val="24"/>
          <w:lang w:val="en-US"/>
        </w:rPr>
      </w:pPr>
    </w:p>
    <w:p w:rsidR="00E47EEF" w:rsidRDefault="00E47EEF" w:rsidP="00E47EEF">
      <w:pPr>
        <w:jc w:val="left"/>
        <w:rPr>
          <w:rFonts w:cs="Arial"/>
          <w:b/>
          <w:szCs w:val="24"/>
          <w:lang w:val="en-US"/>
        </w:rPr>
      </w:pPr>
      <w:r w:rsidRPr="0082524E">
        <w:rPr>
          <w:rFonts w:cs="Arial"/>
          <w:b/>
          <w:szCs w:val="24"/>
          <w:lang w:val="en-US"/>
        </w:rPr>
        <w:t>A consultation on devolved secondary legislation relating to powers in the Digital Economy Act 2017 to share data in connection with public sector debt and fraud</w:t>
      </w:r>
      <w:r w:rsidRPr="00F8768B" w:rsidDel="00F8768B">
        <w:rPr>
          <w:rFonts w:cs="Arial"/>
          <w:b/>
          <w:szCs w:val="24"/>
          <w:lang w:val="en-US"/>
        </w:rPr>
        <w:t xml:space="preserve"> </w:t>
      </w:r>
    </w:p>
    <w:p w:rsidR="00E47EEF" w:rsidRDefault="00E47EEF" w:rsidP="00E47EEF">
      <w:pPr>
        <w:rPr>
          <w:b/>
          <w:bCs/>
        </w:rPr>
      </w:pPr>
    </w:p>
    <w:p w:rsidR="00E47EEF" w:rsidRDefault="00E47EEF" w:rsidP="00E47EEF">
      <w:pPr>
        <w:rPr>
          <w:b/>
          <w:bCs/>
        </w:rPr>
      </w:pPr>
      <w:r w:rsidRPr="0068134A">
        <w:rPr>
          <w:b/>
          <w:bCs/>
          <w:noProof/>
          <w:lang w:eastAsia="en-GB"/>
        </w:rPr>
        <mc:AlternateContent>
          <mc:Choice Requires="wps">
            <w:drawing>
              <wp:anchor distT="0" distB="0" distL="114300" distR="114300" simplePos="0" relativeHeight="251651072" behindDoc="0" locked="0" layoutInCell="1" allowOverlap="1" wp14:anchorId="2CD50AF5" wp14:editId="041232D9">
                <wp:simplePos x="0" y="0"/>
                <wp:positionH relativeFrom="margin">
                  <wp:align>left</wp:align>
                </wp:positionH>
                <wp:positionV relativeFrom="paragraph">
                  <wp:posOffset>7620</wp:posOffset>
                </wp:positionV>
                <wp:extent cx="6313336" cy="25908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6" cy="2590800"/>
                        </a:xfrm>
                        <a:prstGeom prst="rect">
                          <a:avLst/>
                        </a:prstGeom>
                        <a:solidFill>
                          <a:srgbClr val="FFFFFF"/>
                        </a:solidFill>
                        <a:ln w="9525">
                          <a:solidFill>
                            <a:srgbClr val="000000"/>
                          </a:solidFill>
                          <a:miter lim="800000"/>
                          <a:headEnd/>
                          <a:tailEnd/>
                        </a:ln>
                      </wps:spPr>
                      <wps:txbx>
                        <w:txbxContent>
                          <w:p w:rsidR="00E47EEF" w:rsidRPr="00D3509A" w:rsidRDefault="00E47EEF" w:rsidP="00E47EEF">
                            <w:pPr>
                              <w:jc w:val="left"/>
                              <w:rPr>
                                <w:b/>
                              </w:rPr>
                            </w:pPr>
                            <w:r w:rsidRPr="00D3509A">
                              <w:rPr>
                                <w:b/>
                              </w:rPr>
                              <w:t>Sharing of Personal Data to reduce Debt Owed to the Public Sector:</w:t>
                            </w:r>
                          </w:p>
                          <w:p w:rsidR="00E47EEF" w:rsidRPr="00D3509A" w:rsidRDefault="00E47EEF" w:rsidP="00E47EEF">
                            <w:pPr>
                              <w:jc w:val="left"/>
                              <w:rPr>
                                <w:b/>
                              </w:rPr>
                            </w:pPr>
                          </w:p>
                          <w:p w:rsidR="00E47EEF" w:rsidRDefault="00E47EEF" w:rsidP="00E47EEF">
                            <w:pPr>
                              <w:jc w:val="left"/>
                              <w:rPr>
                                <w:rFonts w:cs="Arial"/>
                                <w:szCs w:val="24"/>
                              </w:rPr>
                            </w:pPr>
                            <w:r>
                              <w:rPr>
                                <w:rFonts w:cs="Arial"/>
                                <w:szCs w:val="24"/>
                              </w:rPr>
                              <w:t xml:space="preserve">The Digital Economy Act 2017, Part 5, </w:t>
                            </w:r>
                            <w:r w:rsidRPr="005A249F">
                              <w:rPr>
                                <w:rFonts w:cs="Arial"/>
                                <w:szCs w:val="24"/>
                              </w:rPr>
                              <w:t>Chapter 3 sets out powers for public authorities to share data for the purpose of taking action in connection with debt owed to a public authority or to the Crown. “Taking action” includes identifying and collecting debt, bringing civil proceedings and taking administrative action as a result of that debt.</w:t>
                            </w:r>
                            <w:r>
                              <w:rPr>
                                <w:rFonts w:cs="Arial"/>
                              </w:rPr>
                              <w:t xml:space="preserve"> </w:t>
                            </w:r>
                            <w:r w:rsidRPr="000A1271">
                              <w:rPr>
                                <w:rFonts w:cs="Arial"/>
                                <w:szCs w:val="24"/>
                              </w:rPr>
                              <w:t xml:space="preserve">Fairness Principles are set out in the Code of Practice </w:t>
                            </w:r>
                            <w:r>
                              <w:rPr>
                                <w:rFonts w:cs="Arial"/>
                                <w:szCs w:val="24"/>
                              </w:rPr>
                              <w:t xml:space="preserve">(see paragraph 3.4) </w:t>
                            </w:r>
                            <w:r w:rsidRPr="005E1E03">
                              <w:t xml:space="preserve">to help ensure a common approach </w:t>
                            </w:r>
                            <w:r>
                              <w:t xml:space="preserve">to fairness </w:t>
                            </w:r>
                            <w:r w:rsidRPr="005E1E03">
                              <w:t>when sharing data under th</w:t>
                            </w:r>
                            <w:r>
                              <w:t xml:space="preserve">e debt </w:t>
                            </w:r>
                            <w:r w:rsidRPr="005E1E03">
                              <w:t>power</w:t>
                            </w:r>
                            <w:r>
                              <w:t>s</w:t>
                            </w:r>
                            <w:r w:rsidRPr="005E1E03">
                              <w:t>.</w:t>
                            </w:r>
                            <w:r w:rsidRPr="005A249F">
                              <w:rPr>
                                <w:rFonts w:cs="Arial"/>
                                <w:szCs w:val="24"/>
                              </w:rPr>
                              <w:t xml:space="preserve"> </w:t>
                            </w:r>
                          </w:p>
                          <w:p w:rsidR="00E47EEF" w:rsidRDefault="00E47EEF" w:rsidP="00E47EEF">
                            <w:pPr>
                              <w:jc w:val="left"/>
                              <w:rPr>
                                <w:rFonts w:cs="Arial"/>
                                <w:szCs w:val="24"/>
                              </w:rPr>
                            </w:pPr>
                          </w:p>
                          <w:p w:rsidR="00E47EEF" w:rsidRDefault="00E47EEF" w:rsidP="00E47EEF">
                            <w:pPr>
                              <w:jc w:val="left"/>
                              <w:rPr>
                                <w:rFonts w:cs="Arial"/>
                              </w:rPr>
                            </w:pPr>
                            <w:r w:rsidRPr="005D7678">
                              <w:rPr>
                                <w:rFonts w:cs="Arial"/>
                              </w:rPr>
                              <w:t>To be able to share data under these powers, whether disclosing or receiving, public authorities must be listed in Schedule 7 of the Act. There are conditions in the Act which public authorities must satisfy before they can be listed in relation to the debt powers.</w:t>
                            </w:r>
                          </w:p>
                          <w:p w:rsidR="00E47EEF" w:rsidRDefault="00E47EEF" w:rsidP="00E47EEF">
                            <w:pPr>
                              <w:jc w:val="left"/>
                              <w:rPr>
                                <w:rFonts w:cs="Arial"/>
                              </w:rPr>
                            </w:pPr>
                          </w:p>
                          <w:p w:rsidR="00E47EEF" w:rsidRPr="005A7AA5" w:rsidRDefault="00E47EEF" w:rsidP="00E47EEF">
                            <w:pPr>
                              <w:jc w:val="left"/>
                              <w:rPr>
                                <w:b/>
                              </w:rPr>
                            </w:pPr>
                            <w:r>
                              <w:rPr>
                                <w:kern w:val="24"/>
                                <w:lang w:eastAsia="en-GB"/>
                              </w:rPr>
                              <w:t>Annex A lists the Scottish Bodies being considered for addition to Schedule 7</w:t>
                            </w:r>
                            <w:r>
                              <w:t xml:space="preserve">. </w:t>
                            </w:r>
                          </w:p>
                          <w:p w:rsidR="00E47EEF" w:rsidRPr="0068134A" w:rsidRDefault="00E47EEF" w:rsidP="00E47EEF">
                            <w:pPr>
                              <w:rPr>
                                <w:b/>
                              </w:rPr>
                            </w:pPr>
                          </w:p>
                          <w:p w:rsidR="00E47EEF" w:rsidRDefault="00E47EEF" w:rsidP="00E47EEF">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50AF5" id="_x0000_s1031" type="#_x0000_t202" style="position:absolute;left:0;text-align:left;margin-left:0;margin-top:.6pt;width:497.1pt;height:20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Xc8+KQIAAEwEAAAOAAAAZHJzL2Uyb0RvYy54bWysVNtu2zAMfR+wfxD0vthxLmuMOEWXLsOA 7gK0+wBZlmNhkqhJSuzu60fJaRp028swPwiiSB0dHpJeXw9akaNwXoKp6HSSUyIMh0aafUW/Peze XFHiAzMNU2BERR+Fp9eb16/WvS1FAR2oRjiCIMaXva1oF4Its8zzTmjmJ2CFQWcLTrOApttnjWM9 omuVFXm+zHpwjXXAhfd4ejs66Sbht63g4UvbehGIqihyC2l1aa3jmm3WrNw7ZjvJTzTYP7DQTBp8 9Ax1ywIjByd/g9KSO/DQhgkHnUHbSi5SDpjNNH+RzX3HrEi5oDjenmXy/w+Wfz5+dUQ2FZ1TYpjG Ej2IIZB3MJAiqtNbX2LQvcWwMOAxVjll6u0d8O+eGNh2zOzFjXPQd4I1yG4ab2YXV0ccH0Hq/hM0 +Aw7BEhAQ+t0lA7FIIiOVXo8VyZS4Xi4nE1ns9mSEo6+YrHKr/JUu4yVT9et8+GDAE3ipqIOS5/g 2fHOh0iHlU8h8TUPSjY7qVQy3L7eKkeODNtkl76UwYswZUhf0dWiWIwK/BUiT9+fILQM2O9K6opi CvjFIFZG3d6bJu0Dk2rcI2VlTkJG7UYVw1APqWKLeDeKXEPziMo6GNsbxxE3HbiflPTY2hX1Pw7M CUrUR4PVWU3n8zgLyZgv3hZouEtPfelhhiNURQMl43Yb0vxE2gZusIqtTPo+MzlRxpZNsp/GK87E pZ2inn8Cm18AAAD//wMAUEsDBBQABgAIAAAAIQCLQ6/44QAAAAsBAAAPAAAAZHJzL2Rvd25yZXYu eG1sTI9BT8MwDIXvSPyHyEhc0JZSqrF2TScEArEbbAiuWeu1FYlTkqwr/x5zgotl+8nP7yvXkzVi RB96Rwqu5wkIpNo1PbUK3naPsyWIEDU12jhCBd8YYF2dn5W6aNyJXnHcxlawCYVCK+hiHAopQ92h 1WHuBiTWDs5bHXn0rWy8PrG5NTJNkoW0uif+0OkB7zusP7dHq2CZPY8fYXPz8l4vDiaPV7fj05dX 6vJielhxuVuBiDjFvwv4ZeD8UHGwvTtSE4RRwDSRtykIFvM842avIEvyFGRVyv8M1Q8AAAD//wMA UEsBAi0AFAAGAAgAAAAhALaDOJL+AAAA4QEAABMAAAAAAAAAAAAAAAAAAAAAAFtDb250ZW50X1R5 cGVzXS54bWxQSwECLQAUAAYACAAAACEAOP0h/9YAAACUAQAACwAAAAAAAAAAAAAAAAAvAQAAX3Jl bHMvLnJlbHNQSwECLQAUAAYACAAAACEAYV3PPikCAABMBAAADgAAAAAAAAAAAAAAAAAuAgAAZHJz L2Uyb0RvYy54bWxQSwECLQAUAAYACAAAACEAi0Ov+OEAAAALAQAADwAAAAAAAAAAAAAAAACDBAAA ZHJzL2Rvd25yZXYueG1sUEsFBgAAAAAEAAQA8wAAAJEFAAAAAA== ">
                <v:textbox>
                  <w:txbxContent>
                    <w:p w:rsidR="00E47EEF" w:rsidRPr="00D3509A" w:rsidRDefault="00E47EEF" w:rsidP="00E47EEF">
                      <w:pPr>
                        <w:jc w:val="left"/>
                        <w:rPr>
                          <w:b/>
                        </w:rPr>
                      </w:pPr>
                      <w:r w:rsidRPr="00D3509A">
                        <w:rPr>
                          <w:b/>
                        </w:rPr>
                        <w:t>Sharing of Personal Data to reduce Debt Owed to the Public Sector:</w:t>
                      </w:r>
                    </w:p>
                    <w:p w:rsidR="00E47EEF" w:rsidRPr="00D3509A" w:rsidRDefault="00E47EEF" w:rsidP="00E47EEF">
                      <w:pPr>
                        <w:jc w:val="left"/>
                        <w:rPr>
                          <w:b/>
                        </w:rPr>
                      </w:pPr>
                    </w:p>
                    <w:p w:rsidR="00E47EEF" w:rsidRDefault="00E47EEF" w:rsidP="00E47EEF">
                      <w:pPr>
                        <w:jc w:val="left"/>
                        <w:rPr>
                          <w:rFonts w:cs="Arial"/>
                          <w:szCs w:val="24"/>
                        </w:rPr>
                      </w:pPr>
                      <w:r>
                        <w:rPr>
                          <w:rFonts w:cs="Arial"/>
                          <w:szCs w:val="24"/>
                        </w:rPr>
                        <w:t xml:space="preserve">The Digital Economy Act 2017, Part 5, </w:t>
                      </w:r>
                      <w:r w:rsidRPr="005A249F">
                        <w:rPr>
                          <w:rFonts w:cs="Arial"/>
                          <w:szCs w:val="24"/>
                        </w:rPr>
                        <w:t>Chapter 3 sets out powers for public authorities to share data for the purpose of taking action in connection with debt owed to a public authority or to the Crown. “Taking action” includes identifying and collecting debt, bringing civil proceedings and taking administrative action as a result of that debt.</w:t>
                      </w:r>
                      <w:r>
                        <w:rPr>
                          <w:rFonts w:cs="Arial"/>
                        </w:rPr>
                        <w:t xml:space="preserve"> </w:t>
                      </w:r>
                      <w:r w:rsidRPr="000A1271">
                        <w:rPr>
                          <w:rFonts w:cs="Arial"/>
                          <w:szCs w:val="24"/>
                        </w:rPr>
                        <w:t xml:space="preserve">Fairness Principles are set out in the Code of Practice </w:t>
                      </w:r>
                      <w:r>
                        <w:rPr>
                          <w:rFonts w:cs="Arial"/>
                          <w:szCs w:val="24"/>
                        </w:rPr>
                        <w:t xml:space="preserve">(see paragraph 3.4) </w:t>
                      </w:r>
                      <w:r w:rsidRPr="005E1E03">
                        <w:t xml:space="preserve">to help ensure a common approach </w:t>
                      </w:r>
                      <w:r>
                        <w:t xml:space="preserve">to fairness </w:t>
                      </w:r>
                      <w:r w:rsidRPr="005E1E03">
                        <w:t>when sharing data under th</w:t>
                      </w:r>
                      <w:r>
                        <w:t xml:space="preserve">e debt </w:t>
                      </w:r>
                      <w:r w:rsidRPr="005E1E03">
                        <w:t>power</w:t>
                      </w:r>
                      <w:r>
                        <w:t>s</w:t>
                      </w:r>
                      <w:r w:rsidRPr="005E1E03">
                        <w:t>.</w:t>
                      </w:r>
                      <w:r w:rsidRPr="005A249F">
                        <w:rPr>
                          <w:rFonts w:cs="Arial"/>
                          <w:szCs w:val="24"/>
                        </w:rPr>
                        <w:t xml:space="preserve"> </w:t>
                      </w:r>
                    </w:p>
                    <w:p w:rsidR="00E47EEF" w:rsidRDefault="00E47EEF" w:rsidP="00E47EEF">
                      <w:pPr>
                        <w:jc w:val="left"/>
                        <w:rPr>
                          <w:rFonts w:cs="Arial"/>
                          <w:szCs w:val="24"/>
                        </w:rPr>
                      </w:pPr>
                    </w:p>
                    <w:p w:rsidR="00E47EEF" w:rsidRDefault="00E47EEF" w:rsidP="00E47EEF">
                      <w:pPr>
                        <w:jc w:val="left"/>
                        <w:rPr>
                          <w:rFonts w:cs="Arial"/>
                        </w:rPr>
                      </w:pPr>
                      <w:r w:rsidRPr="005D7678">
                        <w:rPr>
                          <w:rFonts w:cs="Arial"/>
                        </w:rPr>
                        <w:t>To be able to share data under these powers, whether disclosing or receiving, public authorities must be listed in Schedule 7 of the Act. There are conditions in the Act which public authorities must satisfy before they can be listed in relation to the debt powers.</w:t>
                      </w:r>
                    </w:p>
                    <w:p w:rsidR="00E47EEF" w:rsidRDefault="00E47EEF" w:rsidP="00E47EEF">
                      <w:pPr>
                        <w:jc w:val="left"/>
                        <w:rPr>
                          <w:rFonts w:cs="Arial"/>
                        </w:rPr>
                      </w:pPr>
                    </w:p>
                    <w:p w:rsidR="00E47EEF" w:rsidRPr="005A7AA5" w:rsidRDefault="00E47EEF" w:rsidP="00E47EEF">
                      <w:pPr>
                        <w:jc w:val="left"/>
                        <w:rPr>
                          <w:b/>
                        </w:rPr>
                      </w:pPr>
                      <w:r>
                        <w:rPr>
                          <w:kern w:val="24"/>
                          <w:lang w:eastAsia="en-GB"/>
                        </w:rPr>
                        <w:t>Annex A lists the Scottish Bodies being considered for addition to Schedule 7</w:t>
                      </w:r>
                      <w:r>
                        <w:t xml:space="preserve">. </w:t>
                      </w:r>
                    </w:p>
                    <w:p w:rsidR="00E47EEF" w:rsidRPr="0068134A" w:rsidRDefault="00E47EEF" w:rsidP="00E47EEF">
                      <w:pPr>
                        <w:rPr>
                          <w:b/>
                        </w:rPr>
                      </w:pPr>
                    </w:p>
                    <w:p w:rsidR="00E47EEF" w:rsidRDefault="00E47EEF" w:rsidP="00E47EEF">
                      <w:pPr>
                        <w:shd w:val="clear" w:color="auto" w:fill="D9D9D9" w:themeFill="background1" w:themeFillShade="D9"/>
                      </w:pPr>
                    </w:p>
                  </w:txbxContent>
                </v:textbox>
                <w10:wrap anchorx="margin"/>
              </v:shape>
            </w:pict>
          </mc:Fallback>
        </mc:AlternateContent>
      </w:r>
    </w:p>
    <w:p w:rsidR="00E47EEF" w:rsidRDefault="00E47EEF" w:rsidP="00E47EEF">
      <w:pPr>
        <w:rPr>
          <w:b/>
          <w:bCs/>
        </w:rPr>
      </w:pPr>
    </w:p>
    <w:p w:rsidR="00E47EEF" w:rsidRDefault="00E47EEF" w:rsidP="00E47EEF">
      <w:pPr>
        <w:rPr>
          <w:b/>
          <w:bCs/>
        </w:rPr>
      </w:pPr>
    </w:p>
    <w:p w:rsidR="00E47EEF" w:rsidRDefault="00E47EEF" w:rsidP="00E47EEF">
      <w:pPr>
        <w:rPr>
          <w:b/>
          <w:bCs/>
        </w:rPr>
      </w:pPr>
    </w:p>
    <w:p w:rsidR="00E47EEF" w:rsidRDefault="00E47EEF" w:rsidP="00E47EEF">
      <w:pPr>
        <w:rPr>
          <w:b/>
          <w:bCs/>
        </w:rPr>
      </w:pPr>
    </w:p>
    <w:p w:rsidR="00E47EEF" w:rsidRDefault="00E47EEF" w:rsidP="00E47EEF">
      <w:pPr>
        <w:rPr>
          <w:b/>
        </w:rPr>
      </w:pPr>
    </w:p>
    <w:p w:rsidR="00E47EEF" w:rsidRDefault="00E47EEF" w:rsidP="00E47EEF">
      <w:pPr>
        <w:rPr>
          <w:b/>
        </w:rPr>
      </w:pPr>
    </w:p>
    <w:p w:rsidR="00E47EEF" w:rsidRDefault="00E47EEF" w:rsidP="00E47EEF">
      <w:pPr>
        <w:rPr>
          <w:b/>
        </w:rPr>
      </w:pPr>
    </w:p>
    <w:p w:rsidR="00E47EEF" w:rsidRDefault="00E47EEF" w:rsidP="00E47EEF"/>
    <w:p w:rsidR="00E47EEF" w:rsidRPr="0068134A" w:rsidRDefault="00E47EEF" w:rsidP="00E47EEF"/>
    <w:p w:rsidR="00E47EEF" w:rsidRPr="00035F5A" w:rsidRDefault="00E47EEF" w:rsidP="00E47EEF">
      <w:pPr>
        <w:rPr>
          <w:b/>
        </w:rPr>
      </w:pPr>
    </w:p>
    <w:p w:rsidR="00E47EEF" w:rsidRDefault="00E47EEF" w:rsidP="00E47EEF">
      <w:pPr>
        <w:rPr>
          <w:i/>
        </w:rPr>
      </w:pPr>
    </w:p>
    <w:p w:rsidR="00E47EEF" w:rsidRPr="00697977" w:rsidRDefault="00E47EEF" w:rsidP="00E47EEF"/>
    <w:p w:rsidR="00E47EEF" w:rsidRPr="00697977" w:rsidRDefault="00E47EEF" w:rsidP="00E47EEF"/>
    <w:p w:rsidR="00E47EEF" w:rsidRPr="00697977" w:rsidRDefault="00E47EEF" w:rsidP="00E47EEF">
      <w:pPr>
        <w:rPr>
          <w:b/>
        </w:rPr>
      </w:pPr>
    </w:p>
    <w:p w:rsidR="00E47EEF" w:rsidRPr="00697977" w:rsidRDefault="00E47EEF" w:rsidP="00E47EEF"/>
    <w:p w:rsidR="00E47EEF" w:rsidRPr="00697977" w:rsidRDefault="00E47EEF" w:rsidP="00E47EEF">
      <w:r w:rsidRPr="00D3509A">
        <w:rPr>
          <w:noProof/>
          <w:lang w:eastAsia="en-GB"/>
        </w:rPr>
        <mc:AlternateContent>
          <mc:Choice Requires="wps">
            <w:drawing>
              <wp:anchor distT="0" distB="0" distL="114300" distR="114300" simplePos="0" relativeHeight="251654144" behindDoc="0" locked="0" layoutInCell="1" allowOverlap="1" wp14:anchorId="49355A24" wp14:editId="1ECFF078">
                <wp:simplePos x="0" y="0"/>
                <wp:positionH relativeFrom="margin">
                  <wp:posOffset>0</wp:posOffset>
                </wp:positionH>
                <wp:positionV relativeFrom="paragraph">
                  <wp:posOffset>138430</wp:posOffset>
                </wp:positionV>
                <wp:extent cx="6324600" cy="27559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755900"/>
                        </a:xfrm>
                        <a:prstGeom prst="rect">
                          <a:avLst/>
                        </a:prstGeom>
                        <a:solidFill>
                          <a:srgbClr val="FFFFFF"/>
                        </a:solidFill>
                        <a:ln w="9525">
                          <a:solidFill>
                            <a:srgbClr val="000000"/>
                          </a:solidFill>
                          <a:miter lim="800000"/>
                          <a:headEnd/>
                          <a:tailEnd/>
                        </a:ln>
                      </wps:spPr>
                      <wps:txbx>
                        <w:txbxContent>
                          <w:p w:rsidR="00E47EEF" w:rsidRPr="00F00873" w:rsidRDefault="00E47EEF" w:rsidP="00E47EEF">
                            <w:pPr>
                              <w:jc w:val="left"/>
                            </w:pPr>
                            <w:r w:rsidRPr="00F00873">
                              <w:t>1</w:t>
                            </w:r>
                            <w:r>
                              <w:t>.</w:t>
                            </w:r>
                            <w:r w:rsidRPr="00F00873">
                              <w:t xml:space="preserve"> Should the </w:t>
                            </w:r>
                            <w:r>
                              <w:t>Scottish Bodies listed in Annex A</w:t>
                            </w:r>
                            <w:r w:rsidRPr="00F00873">
                              <w:t xml:space="preserve"> be added to Schedule 7 of the Act?</w:t>
                            </w:r>
                          </w:p>
                          <w:p w:rsidR="00E47EEF" w:rsidRPr="00F00873" w:rsidRDefault="00E47EEF" w:rsidP="00E47EEF">
                            <w:pPr>
                              <w:jc w:val="left"/>
                            </w:pPr>
                          </w:p>
                          <w:p w:rsidR="00E47EEF" w:rsidRPr="00F00873" w:rsidRDefault="007B0358" w:rsidP="00E47EEF">
                            <w:pPr>
                              <w:jc w:val="left"/>
                            </w:pPr>
                            <w:r>
                              <w:rPr>
                                <w:rStyle w:val="cs-radio-label-inner-inpu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pt;height:18pt;mso-width-percent:0;mso-height-percent:0;mso-width-percent:0;mso-height-percent:0">
                                  <v:imagedata r:id="rId6" o:title=""/>
                                </v:shape>
                              </w:pict>
                            </w:r>
                            <w:r w:rsidR="00E47EEF" w:rsidRPr="00F00873">
                              <w:rPr>
                                <w:rStyle w:val="cs-radio-label-inner-input"/>
                              </w:rPr>
                              <w:t xml:space="preserve">Yes - </w:t>
                            </w:r>
                            <w:r w:rsidR="00E47EEF" w:rsidRPr="00F00873">
                              <w:t xml:space="preserve">all </w:t>
                            </w:r>
                            <w:r w:rsidR="00E47EEF">
                              <w:t xml:space="preserve">the Scottish Bodies </w:t>
                            </w:r>
                            <w:r w:rsidR="00E47EEF" w:rsidRPr="00F00873">
                              <w:t xml:space="preserve">listed should be added </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28" type="#_x0000_t75" alt="" style="width:20pt;height:18pt;mso-width-percent:0;mso-height-percent:0;mso-width-percent:0;mso-height-percent:0">
                                  <v:imagedata r:id="rId6" o:title=""/>
                                </v:shape>
                              </w:pict>
                            </w:r>
                            <w:r w:rsidR="00E47EEF" w:rsidRPr="00F00873">
                              <w:rPr>
                                <w:rStyle w:val="cs-radio-label-inner-input"/>
                              </w:rPr>
                              <w:t xml:space="preserve">Yes - </w:t>
                            </w:r>
                            <w:r w:rsidR="00E47EEF" w:rsidRPr="00F00873">
                              <w:t xml:space="preserve">but only some of the </w:t>
                            </w:r>
                            <w:r w:rsidR="00E47EEF">
                              <w:t xml:space="preserve">Scottish Bodies </w:t>
                            </w:r>
                            <w:r w:rsidR="00E47EEF" w:rsidRPr="00F00873">
                              <w:t xml:space="preserve">listed should be added </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30" type="#_x0000_t75" alt="" style="width:20pt;height:18pt;mso-width-percent:0;mso-height-percent:0;mso-width-percent:0;mso-height-percent:0">
                                  <v:imagedata r:id="rId6" o:title=""/>
                                </v:shape>
                              </w:pict>
                            </w:r>
                            <w:r w:rsidR="00E47EEF" w:rsidRPr="00F00873">
                              <w:rPr>
                                <w:rStyle w:val="cs-radio-label-inner-input"/>
                              </w:rPr>
                              <w:t xml:space="preserve">No - </w:t>
                            </w:r>
                            <w:r w:rsidR="00E47EEF" w:rsidRPr="00F00873">
                              <w:t xml:space="preserve">none of the </w:t>
                            </w:r>
                            <w:r w:rsidR="00E47EEF">
                              <w:t xml:space="preserve">Scottish Bodies </w:t>
                            </w:r>
                            <w:r w:rsidR="00E47EEF" w:rsidRPr="00F00873">
                              <w:t>listed should be added</w:t>
                            </w:r>
                          </w:p>
                          <w:p w:rsidR="00E47EEF" w:rsidRPr="00F00873" w:rsidRDefault="00E47EEF" w:rsidP="00E47EEF">
                            <w:pPr>
                              <w:jc w:val="left"/>
                            </w:pPr>
                          </w:p>
                          <w:p w:rsidR="00E47EEF" w:rsidRPr="00F00873" w:rsidRDefault="00E47EEF" w:rsidP="00E47EEF">
                            <w:pPr>
                              <w:jc w:val="left"/>
                            </w:pPr>
                            <w:r w:rsidRPr="00F00873">
                              <w:t xml:space="preserve">If you </w:t>
                            </w:r>
                            <w:r>
                              <w:t>think</w:t>
                            </w:r>
                            <w:r w:rsidRPr="00F00873">
                              <w:t xml:space="preserve"> one or more of the </w:t>
                            </w:r>
                            <w:r>
                              <w:t>Scottish Bodies should not</w:t>
                            </w:r>
                            <w:r w:rsidRPr="00F00873">
                              <w:t xml:space="preserve"> be </w:t>
                            </w:r>
                            <w:r>
                              <w:t>added</w:t>
                            </w:r>
                            <w:r w:rsidRPr="00F00873">
                              <w:t>, please explain</w:t>
                            </w:r>
                            <w:r>
                              <w:t xml:space="preserve"> why</w:t>
                            </w:r>
                            <w:r w:rsidRPr="00F00873">
                              <w:t>.</w:t>
                            </w:r>
                          </w:p>
                          <w:p w:rsidR="00E47EEF" w:rsidRDefault="00E47EEF" w:rsidP="00E47EEF"/>
                          <w:p w:rsidR="00E47EEF" w:rsidRDefault="00E47EEF" w:rsidP="00E47EEF"/>
                          <w:p w:rsidR="00E47EEF" w:rsidRDefault="00E47EEF" w:rsidP="00E47EEF"/>
                          <w:p w:rsidR="00E47EEF" w:rsidRDefault="00E47EEF" w:rsidP="00E47EEF"/>
                          <w:p w:rsidR="00E47EEF" w:rsidRDefault="00E47EEF" w:rsidP="00E47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55A24" id="_x0000_s1032" type="#_x0000_t202" style="position:absolute;left:0;text-align:left;margin-left:0;margin-top:10.9pt;width:498pt;height:21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VQwuJQIAAEwEAAAOAAAAZHJzL2Uyb0RvYy54bWysVNtu2zAMfR+wfxD0vtjxkrQx4hRdugwD ugvQ7gNkWY6FSaImKbGzrx8lp2l2exnmB4EUqUPykPTqZtCKHITzEkxFp5OcEmE4NNLsKvrlcfvq mhIfmGmYAiMqehSe3qxfvlj1thQFdKAa4QiCGF/2tqJdCLbMMs87oZmfgBUGjS04zQKqbpc1jvWI rlVW5Pki68E11gEX3uPt3Wik64TftoKHT23rRSCqophbSKdLZx3PbL1i5c4x20l+SoP9QxaaSYNB z1B3LDCyd/I3KC25Aw9tmHDQGbSt5CLVgNVM81+qeeiYFakWJMfbM03+/8Hyj4fPjsimoktKDNPY okcxBPIGBlJEdnrrS3R6sOgWBrzGLqdKvb0H/tUTA5uOmZ24dQ76TrAGs5vGl9nF0xHHR5C6/wAN hmH7AAloaJ2O1CEZBNGxS8dzZ2IqHC8Xr4vZIkcTR1txNZ8vUYkxWPn03Dof3gnQJAoVddj6BM8O 9z6Mrk8uMZoHJZutVCopbldvlCMHhmOyTd8J/Sc3ZUiPRM2L+cjAXyHy9P0JQsuA866kruj12YmV kbe3psE0WRmYVKOM1SlzIjJyN7IYhnpIHVvEAJHkGpojMutgHG9cRxQ6cN8p6XG0K+q/7ZkTlKj3 BruznM5mcReSMptfFai4S0t9aWGGI1RFAyWjuAlpf2KqBm6xi61M/D5nckoZRzZ16LRecScu9eT1 /BNY/wAAAP//AwBQSwMEFAAGAAgAAAAhANc/MFbiAAAADAEAAA8AAABkcnMvZG93bnJldi54bWxM j0FPwzAMhe9I/IfISFwQSze20nZ1JwQCwQ0GgmvWeG1Fk5Qk68q/x5zgYsl+es/vKzeT6cVIPnTO IsxnCQiytdOdbRDeXu8vMxAhKqtV7ywhfFOATXV6UqpCu6N9oXEbG8EhNhQKoY1xKKQMdUtGhZkb yLK2d96oyKtvpPbqyOGml4skSaVRneUPrRrotqX6c3swCNnycfwIT1fP73W67/N4cT0+fHnE87Pp bs3jZg0i0hT/HPDLwP2h4mI7d7A6iB6BaSLCYs4QrOZ5yocdwnK1ykBWpfwPUf0AAAD//wMAUEsB Ai0AFAAGAAgAAAAhALaDOJL+AAAA4QEAABMAAAAAAAAAAAAAAAAAAAAAAFtDb250ZW50X1R5cGVz XS54bWxQSwECLQAUAAYACAAAACEAOP0h/9YAAACUAQAACwAAAAAAAAAAAAAAAAAvAQAAX3JlbHMv LnJlbHNQSwECLQAUAAYACAAAACEAA1UMLiUCAABMBAAADgAAAAAAAAAAAAAAAAAuAgAAZHJzL2Uy b0RvYy54bWxQSwECLQAUAAYACAAAACEA1z8wVuIAAAAMAQAADwAAAAAAAAAAAAAAAAB/BAAAZHJz L2Rvd25yZXYueG1sUEsFBgAAAAAEAAQA8wAAAI4FAAAAAA== ">
                <v:textbox>
                  <w:txbxContent>
                    <w:p w:rsidR="00E47EEF" w:rsidRPr="00F00873" w:rsidRDefault="00E47EEF" w:rsidP="00E47EEF">
                      <w:pPr>
                        <w:jc w:val="left"/>
                      </w:pPr>
                      <w:r w:rsidRPr="00F00873">
                        <w:t>1</w:t>
                      </w:r>
                      <w:r>
                        <w:t>.</w:t>
                      </w:r>
                      <w:r w:rsidRPr="00F00873">
                        <w:t xml:space="preserve"> Should the </w:t>
                      </w:r>
                      <w:r>
                        <w:t>Scottish Bodies listed in Annex A</w:t>
                      </w:r>
                      <w:r w:rsidRPr="00F00873">
                        <w:t xml:space="preserve"> be added to Schedule 7 of the Act?</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26" type="#_x0000_t75" alt="" style="width:20pt;height:18pt;mso-width-percent:0;mso-height-percent:0;mso-width-percent:0;mso-height-percent:0">
                            <v:imagedata r:id="rId6" o:title=""/>
                          </v:shape>
                        </w:pict>
                      </w:r>
                      <w:r w:rsidR="00E47EEF" w:rsidRPr="00F00873">
                        <w:rPr>
                          <w:rStyle w:val="cs-radio-label-inner-input"/>
                        </w:rPr>
                        <w:t xml:space="preserve">Yes - </w:t>
                      </w:r>
                      <w:r w:rsidR="00E47EEF" w:rsidRPr="00F00873">
                        <w:t xml:space="preserve">all </w:t>
                      </w:r>
                      <w:r w:rsidR="00E47EEF">
                        <w:t xml:space="preserve">the Scottish Bodies </w:t>
                      </w:r>
                      <w:r w:rsidR="00E47EEF" w:rsidRPr="00F00873">
                        <w:t xml:space="preserve">listed should be added </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28" type="#_x0000_t75" alt="" style="width:20pt;height:18pt;mso-width-percent:0;mso-height-percent:0;mso-width-percent:0;mso-height-percent:0">
                            <v:imagedata r:id="rId6" o:title=""/>
                          </v:shape>
                        </w:pict>
                      </w:r>
                      <w:r w:rsidR="00E47EEF" w:rsidRPr="00F00873">
                        <w:rPr>
                          <w:rStyle w:val="cs-radio-label-inner-input"/>
                        </w:rPr>
                        <w:t xml:space="preserve">Yes - </w:t>
                      </w:r>
                      <w:r w:rsidR="00E47EEF" w:rsidRPr="00F00873">
                        <w:t xml:space="preserve">but only some of the </w:t>
                      </w:r>
                      <w:r w:rsidR="00E47EEF">
                        <w:t xml:space="preserve">Scottish Bodies </w:t>
                      </w:r>
                      <w:r w:rsidR="00E47EEF" w:rsidRPr="00F00873">
                        <w:t xml:space="preserve">listed should be added </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30" type="#_x0000_t75" alt="" style="width:20pt;height:18pt;mso-width-percent:0;mso-height-percent:0;mso-width-percent:0;mso-height-percent:0">
                            <v:imagedata r:id="rId6" o:title=""/>
                          </v:shape>
                        </w:pict>
                      </w:r>
                      <w:r w:rsidR="00E47EEF" w:rsidRPr="00F00873">
                        <w:rPr>
                          <w:rStyle w:val="cs-radio-label-inner-input"/>
                        </w:rPr>
                        <w:t xml:space="preserve">No - </w:t>
                      </w:r>
                      <w:r w:rsidR="00E47EEF" w:rsidRPr="00F00873">
                        <w:t xml:space="preserve">none of the </w:t>
                      </w:r>
                      <w:r w:rsidR="00E47EEF">
                        <w:t xml:space="preserve">Scottish Bodies </w:t>
                      </w:r>
                      <w:r w:rsidR="00E47EEF" w:rsidRPr="00F00873">
                        <w:t>listed should be added</w:t>
                      </w:r>
                    </w:p>
                    <w:p w:rsidR="00E47EEF" w:rsidRPr="00F00873" w:rsidRDefault="00E47EEF" w:rsidP="00E47EEF">
                      <w:pPr>
                        <w:jc w:val="left"/>
                      </w:pPr>
                    </w:p>
                    <w:p w:rsidR="00E47EEF" w:rsidRPr="00F00873" w:rsidRDefault="00E47EEF" w:rsidP="00E47EEF">
                      <w:pPr>
                        <w:jc w:val="left"/>
                      </w:pPr>
                      <w:r w:rsidRPr="00F00873">
                        <w:t xml:space="preserve">If you </w:t>
                      </w:r>
                      <w:r>
                        <w:t>think</w:t>
                      </w:r>
                      <w:r w:rsidRPr="00F00873">
                        <w:t xml:space="preserve"> one or more of the </w:t>
                      </w:r>
                      <w:r>
                        <w:t>Scottish Bodies should not</w:t>
                      </w:r>
                      <w:r w:rsidRPr="00F00873">
                        <w:t xml:space="preserve"> be </w:t>
                      </w:r>
                      <w:r>
                        <w:t>added</w:t>
                      </w:r>
                      <w:r w:rsidRPr="00F00873">
                        <w:t>, please explain</w:t>
                      </w:r>
                      <w:r>
                        <w:t xml:space="preserve"> why</w:t>
                      </w:r>
                      <w:r w:rsidRPr="00F00873">
                        <w:t>.</w:t>
                      </w:r>
                    </w:p>
                    <w:p w:rsidR="00E47EEF" w:rsidRDefault="00E47EEF" w:rsidP="00E47EEF"/>
                    <w:p w:rsidR="00E47EEF" w:rsidRDefault="00E47EEF" w:rsidP="00E47EEF"/>
                    <w:p w:rsidR="00E47EEF" w:rsidRDefault="00E47EEF" w:rsidP="00E47EEF"/>
                    <w:p w:rsidR="00E47EEF" w:rsidRDefault="00E47EEF" w:rsidP="00E47EEF"/>
                    <w:p w:rsidR="00E47EEF" w:rsidRDefault="00E47EEF" w:rsidP="00E47EEF"/>
                  </w:txbxContent>
                </v:textbox>
                <w10:wrap anchorx="margin"/>
              </v:shape>
            </w:pict>
          </mc:Fallback>
        </mc:AlternateContent>
      </w:r>
    </w:p>
    <w:p w:rsidR="00E47EEF" w:rsidRPr="00697977" w:rsidRDefault="00E47EEF" w:rsidP="00E47EEF"/>
    <w:p w:rsidR="00E47EEF" w:rsidRPr="00697977" w:rsidRDefault="00E47EEF" w:rsidP="00E47EEF"/>
    <w:p w:rsidR="00E47EEF" w:rsidRPr="00697977" w:rsidRDefault="00E47EEF" w:rsidP="00E47EEF"/>
    <w:p w:rsidR="00E47EEF" w:rsidRPr="00697977" w:rsidRDefault="00E47EEF" w:rsidP="00E47EEF"/>
    <w:p w:rsidR="00E47EEF" w:rsidRPr="00697977" w:rsidRDefault="00E47EEF" w:rsidP="00E47EEF"/>
    <w:p w:rsidR="00E47EEF" w:rsidRPr="00697977" w:rsidRDefault="00E47EEF" w:rsidP="00E47EEF"/>
    <w:p w:rsidR="00E47EEF" w:rsidRPr="00697977" w:rsidRDefault="00E47EEF" w:rsidP="00E47EEF"/>
    <w:p w:rsidR="00E47EEF" w:rsidRPr="00697977"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Pr="0068134A"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r>
        <w:rPr>
          <w:noProof/>
          <w:lang w:eastAsia="en-GB"/>
        </w:rPr>
        <mc:AlternateContent>
          <mc:Choice Requires="wps">
            <w:drawing>
              <wp:anchor distT="0" distB="0" distL="114300" distR="114300" simplePos="0" relativeHeight="251650048" behindDoc="0" locked="0" layoutInCell="1" allowOverlap="1" wp14:anchorId="2A48F9D2" wp14:editId="4CA4B90B">
                <wp:simplePos x="0" y="0"/>
                <wp:positionH relativeFrom="margin">
                  <wp:posOffset>0</wp:posOffset>
                </wp:positionH>
                <wp:positionV relativeFrom="paragraph">
                  <wp:posOffset>43180</wp:posOffset>
                </wp:positionV>
                <wp:extent cx="6324600" cy="2653030"/>
                <wp:effectExtent l="0" t="0" r="1905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653030"/>
                        </a:xfrm>
                        <a:prstGeom prst="rect">
                          <a:avLst/>
                        </a:prstGeom>
                        <a:solidFill>
                          <a:srgbClr val="FFFFFF"/>
                        </a:solidFill>
                        <a:ln w="9525">
                          <a:solidFill>
                            <a:srgbClr val="000000"/>
                          </a:solidFill>
                          <a:miter lim="800000"/>
                          <a:headEnd/>
                          <a:tailEnd/>
                        </a:ln>
                      </wps:spPr>
                      <wps:txbx>
                        <w:txbxContent>
                          <w:p w:rsidR="00E47EEF" w:rsidRDefault="00E47EEF" w:rsidP="00E47EEF">
                            <w:pPr>
                              <w:jc w:val="left"/>
                            </w:pPr>
                            <w:r w:rsidRPr="00CF4AF4">
                              <w:rPr>
                                <w:b/>
                              </w:rPr>
                              <w:t>2.</w:t>
                            </w:r>
                            <w:r>
                              <w:rPr>
                                <w:b/>
                              </w:rPr>
                              <w:t xml:space="preserve"> </w:t>
                            </w:r>
                            <w:r w:rsidRPr="00CF4AF4">
                              <w:t>Are there a</w:t>
                            </w:r>
                            <w:r>
                              <w:t>ny other</w:t>
                            </w:r>
                            <w:r w:rsidRPr="00CF4AF4">
                              <w:t xml:space="preserve"> </w:t>
                            </w:r>
                            <w:r>
                              <w:t>Scottish</w:t>
                            </w:r>
                            <w:r w:rsidRPr="00CF4AF4">
                              <w:t xml:space="preserve"> </w:t>
                            </w:r>
                            <w:r>
                              <w:t>Bodies</w:t>
                            </w:r>
                            <w:r w:rsidRPr="00CF4AF4">
                              <w:t xml:space="preserve"> that should be </w:t>
                            </w:r>
                            <w:r>
                              <w:t>considered for inclusion in Schedule 7</w:t>
                            </w:r>
                            <w:r w:rsidRPr="00CF4AF4">
                              <w:t xml:space="preserve">? </w:t>
                            </w:r>
                          </w:p>
                          <w:p w:rsidR="00E47EEF" w:rsidRDefault="00E47EEF" w:rsidP="00E47EEF">
                            <w:pPr>
                              <w:jc w:val="left"/>
                            </w:pPr>
                          </w:p>
                          <w:p w:rsidR="00E47EEF" w:rsidRDefault="007B0358" w:rsidP="00E47EEF">
                            <w:pPr>
                              <w:jc w:val="left"/>
                              <w:rPr>
                                <w:rStyle w:val="cs-radio-label-inner-text"/>
                              </w:rPr>
                            </w:pPr>
                            <w:r>
                              <w:rPr>
                                <w:rStyle w:val="cs-radio-label-inner-input"/>
                                <w:noProof/>
                              </w:rPr>
                              <w:pict>
                                <v:shape id="_x0000_i1032" type="#_x0000_t75" alt="" style="width:20pt;height:18pt;mso-width-percent:0;mso-height-percent:0;mso-width-percent:0;mso-height-percent:0">
                                  <v:imagedata r:id="rId6" o:title=""/>
                                </v:shape>
                              </w:pict>
                            </w:r>
                            <w:r w:rsidR="00E47EEF">
                              <w:rPr>
                                <w:rStyle w:val="cs-radio-label-inner-text"/>
                              </w:rPr>
                              <w:t>Yes</w:t>
                            </w:r>
                            <w:r w:rsidR="00E47EEF">
                              <w:t xml:space="preserve"> </w:t>
                            </w:r>
                            <w:r>
                              <w:rPr>
                                <w:rStyle w:val="cs-radio-label-inner-input"/>
                                <w:noProof/>
                              </w:rPr>
                              <w:pict>
                                <v:shape id="_x0000_i1034" type="#_x0000_t75" alt="" style="width:20pt;height:18pt;mso-width-percent:0;mso-height-percent:0;mso-width-percent:0;mso-height-percent:0">
                                  <v:imagedata r:id="rId6" o:title=""/>
                                </v:shape>
                              </w:pict>
                            </w:r>
                            <w:r w:rsidR="00E47EEF">
                              <w:rPr>
                                <w:rStyle w:val="cs-radio-label-inner-text"/>
                              </w:rPr>
                              <w:t>No</w:t>
                            </w:r>
                          </w:p>
                          <w:p w:rsidR="00E47EEF" w:rsidRDefault="00E47EEF" w:rsidP="00E47EEF">
                            <w:pPr>
                              <w:jc w:val="left"/>
                            </w:pPr>
                          </w:p>
                          <w:p w:rsidR="00E47EEF" w:rsidRPr="00CF4AF4" w:rsidRDefault="00E47EEF" w:rsidP="00E47EEF">
                            <w:pPr>
                              <w:jc w:val="left"/>
                            </w:pPr>
                            <w:r>
                              <w:t>If your answer is yes, please explain which Scottish Body and explain why you think it should be included.</w:t>
                            </w:r>
                          </w:p>
                          <w:p w:rsidR="00E47EEF" w:rsidRPr="00CF4AF4"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8F9D2" id="_x0000_s1033" type="#_x0000_t202" style="position:absolute;left:0;text-align:left;margin-left:0;margin-top:3.4pt;width:498pt;height:208.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YwbeJwIAAE0EAAAOAAAAZHJzL2Uyb0RvYy54bWysVNtu2zAMfR+wfxD0vthxLm2NOEWXLsOA 7gK0+wBZlmNhkqhJSuzu60fJSRZ028swPwiiSB2R55Be3Q5akYNwXoKp6HSSUyIMh0aaXUW/Pm3f XFPiAzMNU2BERZ+Fp7fr169WvS1FAR2oRjiCIMaXva1oF4Its8zzTmjmJ2CFQWcLTrOApttljWM9 omuVFXm+zHpwjXXAhfd4ej866Trht63g4XPbehGIqijmFtLq0lrHNVuvWLlzzHaSH9Ng/5CFZtLg o2eoexYY2Tv5G5SW3IGHNkw46AzaVnKRasBqpvmLah47ZkWqBcnx9kyT/3+w/NPhiyOyQe0KSgzT qNGTGAJ5CwMpIj299SVGPVqMCwMeY2gq1dsH4N88MbDpmNmJO+eg7wRrML1pvJldXB1xfASp+4/Q 4DNsHyABDa3TkTtkgyA6yvR8liamwvFwOSvmyxxdHH3FcjHLZ0m8jJWn69b58F6AJnFTUYfaJ3h2 ePAhpsPKU0h8zYOSzVYqlQy3qzfKkQPDPtmmL1XwIkwZ0lf0ZlEsRgb+CpGn708QWgZseCV1Ra/P QayMvL0zTWrHwKQa95iyMkciI3cji2GohyTZ1UmfGppnZNbB2N84j7jpwP2gpMferqj/vmdOUKI+ GFTnZjqfx2FIxnxxVaDhLj31pYcZjlAVDZSM201IAxR5M3CHKrYy8RvlHjM5pow9m2g/zlcciks7 Rf36C6x/AgAA//8DAFBLAwQUAAYACAAAACEA5nlZluAAAAALAQAADwAAAGRycy9kb3ducmV2Lnht bEyPzU7DMBCE70i8g7VIXFDrUCLTpHEqBALRG7QIrm68TSL8E2w3DW/PcoLLSqPRzM5XrSdr2Igh 9t5JuJ5nwNA1XveulfC2e5wtgcWknFbGO5TwjRHW9flZpUrtT+4Vx21qGZW4WCoJXUpDyXlsOrQq zv2AjryDD1YlkqHlOqgTlVvDF1kmuFW9ow+dGvC+w+Zze7QSlvnz+BE3Ny/vjTiYIl3djk9fQcrL i+lhReduBSzhlP4S8MtA+6GmYXt/dDoyI4FokgRBDGQWhSC9l5AvcgG8rvh/hvoHAAD//wMAUEsB Ai0AFAAGAAgAAAAhALaDOJL+AAAA4QEAABMAAAAAAAAAAAAAAAAAAAAAAFtDb250ZW50X1R5cGVz XS54bWxQSwECLQAUAAYACAAAACEAOP0h/9YAAACUAQAACwAAAAAAAAAAAAAAAAAvAQAAX3JlbHMv LnJlbHNQSwECLQAUAAYACAAAACEA7mMG3icCAABNBAAADgAAAAAAAAAAAAAAAAAuAgAAZHJzL2Uy b0RvYy54bWxQSwECLQAUAAYACAAAACEA5nlZluAAAAALAQAADwAAAAAAAAAAAAAAAACBBAAAZHJz L2Rvd25yZXYueG1sUEsFBgAAAAAEAAQA8wAAAI4FAAAAAA== ">
                <v:textbox>
                  <w:txbxContent>
                    <w:p w:rsidR="00E47EEF" w:rsidRDefault="00E47EEF" w:rsidP="00E47EEF">
                      <w:pPr>
                        <w:jc w:val="left"/>
                      </w:pPr>
                      <w:r w:rsidRPr="00CF4AF4">
                        <w:rPr>
                          <w:b/>
                        </w:rPr>
                        <w:t>2.</w:t>
                      </w:r>
                      <w:r>
                        <w:rPr>
                          <w:b/>
                        </w:rPr>
                        <w:t xml:space="preserve"> </w:t>
                      </w:r>
                      <w:r w:rsidRPr="00CF4AF4">
                        <w:t>Are there a</w:t>
                      </w:r>
                      <w:r>
                        <w:t>ny other</w:t>
                      </w:r>
                      <w:r w:rsidRPr="00CF4AF4">
                        <w:t xml:space="preserve"> </w:t>
                      </w:r>
                      <w:r>
                        <w:t>Scottish</w:t>
                      </w:r>
                      <w:r w:rsidRPr="00CF4AF4">
                        <w:t xml:space="preserve"> </w:t>
                      </w:r>
                      <w:r>
                        <w:t>Bodies</w:t>
                      </w:r>
                      <w:r w:rsidRPr="00CF4AF4">
                        <w:t xml:space="preserve"> that should be </w:t>
                      </w:r>
                      <w:r>
                        <w:t>considered for inclusion in Schedule 7</w:t>
                      </w:r>
                      <w:r w:rsidRPr="00CF4AF4">
                        <w:t xml:space="preserve">? </w:t>
                      </w:r>
                    </w:p>
                    <w:p w:rsidR="00E47EEF" w:rsidRDefault="00E47EEF" w:rsidP="00E47EEF">
                      <w:pPr>
                        <w:jc w:val="left"/>
                      </w:pPr>
                    </w:p>
                    <w:p w:rsidR="00E47EEF" w:rsidRDefault="007B0358" w:rsidP="00E47EEF">
                      <w:pPr>
                        <w:jc w:val="left"/>
                        <w:rPr>
                          <w:rStyle w:val="cs-radio-label-inner-text"/>
                        </w:rPr>
                      </w:pPr>
                      <w:r>
                        <w:rPr>
                          <w:rStyle w:val="cs-radio-label-inner-input"/>
                          <w:noProof/>
                        </w:rPr>
                        <w:pict>
                          <v:shape id="_x0000_i1032" type="#_x0000_t75" alt="" style="width:20pt;height:18pt;mso-width-percent:0;mso-height-percent:0;mso-width-percent:0;mso-height-percent:0">
                            <v:imagedata r:id="rId6" o:title=""/>
                          </v:shape>
                        </w:pict>
                      </w:r>
                      <w:r w:rsidR="00E47EEF">
                        <w:rPr>
                          <w:rStyle w:val="cs-radio-label-inner-text"/>
                        </w:rPr>
                        <w:t>Yes</w:t>
                      </w:r>
                      <w:r w:rsidR="00E47EEF">
                        <w:t xml:space="preserve"> </w:t>
                      </w:r>
                      <w:r>
                        <w:rPr>
                          <w:rStyle w:val="cs-radio-label-inner-input"/>
                          <w:noProof/>
                        </w:rPr>
                        <w:pict>
                          <v:shape id="_x0000_i1034" type="#_x0000_t75" alt="" style="width:20pt;height:18pt;mso-width-percent:0;mso-height-percent:0;mso-width-percent:0;mso-height-percent:0">
                            <v:imagedata r:id="rId6" o:title=""/>
                          </v:shape>
                        </w:pict>
                      </w:r>
                      <w:r w:rsidR="00E47EEF">
                        <w:rPr>
                          <w:rStyle w:val="cs-radio-label-inner-text"/>
                        </w:rPr>
                        <w:t>No</w:t>
                      </w:r>
                    </w:p>
                    <w:p w:rsidR="00E47EEF" w:rsidRDefault="00E47EEF" w:rsidP="00E47EEF">
                      <w:pPr>
                        <w:jc w:val="left"/>
                      </w:pPr>
                    </w:p>
                    <w:p w:rsidR="00E47EEF" w:rsidRPr="00CF4AF4" w:rsidRDefault="00E47EEF" w:rsidP="00E47EEF">
                      <w:pPr>
                        <w:jc w:val="left"/>
                      </w:pPr>
                      <w:r>
                        <w:t>If your answer is yes, please explain which Scottish Body and explain why you think it should be included.</w:t>
                      </w:r>
                    </w:p>
                    <w:p w:rsidR="00E47EEF" w:rsidRPr="00CF4AF4"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txbxContent>
                </v:textbox>
                <w10:wrap anchorx="margin"/>
              </v:shape>
            </w:pict>
          </mc:Fallback>
        </mc:AlternateContent>
      </w:r>
    </w:p>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Pr="005A7AA5" w:rsidRDefault="00E47EEF" w:rsidP="00E47EEF">
      <w:r w:rsidRPr="00054318">
        <w:rPr>
          <w:b/>
          <w:bCs/>
          <w:noProof/>
          <w:lang w:eastAsia="en-GB"/>
        </w:rPr>
        <mc:AlternateContent>
          <mc:Choice Requires="wps">
            <w:drawing>
              <wp:anchor distT="0" distB="0" distL="114300" distR="114300" simplePos="0" relativeHeight="251652096" behindDoc="0" locked="0" layoutInCell="1" allowOverlap="1" wp14:anchorId="665BA6F9" wp14:editId="65217F56">
                <wp:simplePos x="0" y="0"/>
                <wp:positionH relativeFrom="margin">
                  <wp:align>left</wp:align>
                </wp:positionH>
                <wp:positionV relativeFrom="paragraph">
                  <wp:posOffset>-228600</wp:posOffset>
                </wp:positionV>
                <wp:extent cx="6334125" cy="2181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181225"/>
                        </a:xfrm>
                        <a:prstGeom prst="rect">
                          <a:avLst/>
                        </a:prstGeom>
                        <a:solidFill>
                          <a:srgbClr val="FFFFFF"/>
                        </a:solidFill>
                        <a:ln w="9525">
                          <a:solidFill>
                            <a:srgbClr val="000000"/>
                          </a:solidFill>
                          <a:miter lim="800000"/>
                          <a:headEnd/>
                          <a:tailEnd/>
                        </a:ln>
                      </wps:spPr>
                      <wps:txbx>
                        <w:txbxContent>
                          <w:p w:rsidR="00E47EEF" w:rsidRDefault="00E47EEF" w:rsidP="00E47EEF">
                            <w:pPr>
                              <w:jc w:val="left"/>
                              <w:rPr>
                                <w:b/>
                              </w:rPr>
                            </w:pPr>
                            <w:r>
                              <w:rPr>
                                <w:b/>
                              </w:rPr>
                              <w:t>Sharing of Personal Data to address Fraud Against the Public Sector</w:t>
                            </w:r>
                            <w:r w:rsidRPr="0068134A">
                              <w:rPr>
                                <w:b/>
                              </w:rPr>
                              <w:t>:</w:t>
                            </w:r>
                          </w:p>
                          <w:p w:rsidR="00E47EEF" w:rsidRDefault="00E47EEF" w:rsidP="00E47EEF">
                            <w:pPr>
                              <w:jc w:val="left"/>
                              <w:rPr>
                                <w:b/>
                              </w:rPr>
                            </w:pPr>
                          </w:p>
                          <w:p w:rsidR="00E47EEF" w:rsidRDefault="00E47EEF" w:rsidP="00E47EEF">
                            <w:pPr>
                              <w:jc w:val="left"/>
                            </w:pPr>
                            <w:r>
                              <w:rPr>
                                <w:rFonts w:cs="Arial"/>
                                <w:szCs w:val="24"/>
                              </w:rPr>
                              <w:t xml:space="preserve">The Digital Economy Act 2017, Part 5, </w:t>
                            </w:r>
                            <w:r w:rsidRPr="000104F2">
                              <w:t xml:space="preserve">Chapter 4 sets out powers for public authorities to share data for the purpose of taking action to address fraud against a public authority. “Taking action” includes preventing, detecting, investigating and prosecuting fraud, bringing civil proceedings and taking administrative action as a result of fraud. </w:t>
                            </w:r>
                          </w:p>
                          <w:p w:rsidR="00E47EEF" w:rsidRDefault="00E47EEF" w:rsidP="00E47EEF">
                            <w:pPr>
                              <w:jc w:val="left"/>
                            </w:pPr>
                          </w:p>
                          <w:p w:rsidR="00E47EEF" w:rsidRDefault="00E47EEF" w:rsidP="00E47EEF">
                            <w:pPr>
                              <w:jc w:val="left"/>
                            </w:pPr>
                            <w:r w:rsidRPr="005D7678">
                              <w:t>To be able to share data under these powers, whether disclosing or receiving, public authorities must be listed in Schedule 8 of the Act. There are conditions in the Act which public authorities must satisfy before they can be listed in relation to the fraud powers.</w:t>
                            </w:r>
                          </w:p>
                          <w:p w:rsidR="00E47EEF" w:rsidRDefault="00E47EEF" w:rsidP="00E47EEF">
                            <w:pPr>
                              <w:jc w:val="left"/>
                            </w:pPr>
                          </w:p>
                          <w:p w:rsidR="00E47EEF" w:rsidRPr="005A7AA5" w:rsidRDefault="00E47EEF" w:rsidP="00E47EEF">
                            <w:pPr>
                              <w:jc w:val="left"/>
                              <w:rPr>
                                <w:b/>
                              </w:rPr>
                            </w:pPr>
                            <w:r>
                              <w:rPr>
                                <w:kern w:val="24"/>
                                <w:lang w:eastAsia="en-GB"/>
                              </w:rPr>
                              <w:t>Annex A lists the Scottish Bodies being considered for addition to Schedule 8</w:t>
                            </w:r>
                            <w:r>
                              <w:t xml:space="preserve">. </w:t>
                            </w: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BA6F9" id="_x0000_s1034" type="#_x0000_t202" style="position:absolute;left:0;text-align:left;margin-left:0;margin-top:-18pt;width:498.75pt;height:171.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B7q0JQIAAE0EAAAOAAAAZHJzL2Uyb0RvYy54bWysVNtu2zAMfR+wfxD0vjh2ki414hRdugwD ugvQ7gNkWY6FSaImKbGzrx8lp2l2wR6G+UEgReqQPCS9uhm0IgfhvART0XwypUQYDo00u4p+edy+ WlLiAzMNU2BERY/C05v1yxer3paigA5UIxxBEOPL3la0C8GWWeZ5JzTzE7DCoLEFp1lA1e2yxrEe 0bXKiun0KuvBNdYBF97j7d1opOuE37aCh09t60UgqqKYW0inS2cdz2y9YuXOMdtJfkqD/UMWmkmD Qc9QdywwsnfyNygtuQMPbZhw0Bm0reQi1YDV5NNfqnnomBWpFiTH2zNN/v/B8o+Hz47IBns3o8Qw jT16FEMgb2AgRaSnt75ErweLfmHAa3RNpXp7D/yrJwY2HTM7cesc9J1gDaaXx5fZxdMRx0eQuv8A DYZh+wAJaGidjtwhGwTRsU3Hc2tiKhwvr2azeV4sKOFoK/JlXqASY7Dy6bl1PrwToEkUKuqw9wme He59GF2fXGI0D0o2W6lUUtyu3ihHDgznZJu+E/pPbsqQvqLXC4z9d4hp+v4EoWXAgVdSV3R5dmJl 5O2taTBNVgYm1ShjdcqciIzcjSyGoR5Sy5YxQCS5huaIzDoY5xv3EYUO3HdKepztivpve+YEJeq9 we5c5/N5XIakzBevC1TcpaW+tDDDEaqigZJR3IS0QDFVA7fYxVYmfp8zOaWMM5s6dNqvuBSXevJ6 /gusfwAAAP//AwBQSwMEFAAGAAgAAAAhADoxv1fiAAAADQEAAA8AAABkcnMvZG93bnJldi54bWxM j0FPwzAMhe9I/IfISFzQlkKhW7u6EwKBxg0GgmvWZG1F45Qk68q/x5zgYj3ryc/vK9eT7cVofOgc IVzOExCGaqc7ahDeXh9mSxAhKtKqd2QQvk2AdXV6UqpCuyO9mHEbG8EhFAqF0MY4FFKGujVWhbkb DLG3d96qyKtvpPbqyOG2l1dJkkmrOuIPrRrMXWvqz+3BIiyvN+NHeEqf3+ts3+fxYjE+fnnE87Pp fsXjdgUimin+XcAvA/eHiovt3IF0ED0C00SEWZqxYDvPFzcgdghpwkJWpfxPUf0AAAD//wMAUEsB Ai0AFAAGAAgAAAAhALaDOJL+AAAA4QEAABMAAAAAAAAAAAAAAAAAAAAAAFtDb250ZW50X1R5cGVz XS54bWxQSwECLQAUAAYACAAAACEAOP0h/9YAAACUAQAACwAAAAAAAAAAAAAAAAAvAQAAX3JlbHMv LnJlbHNQSwECLQAUAAYACAAAACEAVQe6tCUCAABNBAAADgAAAAAAAAAAAAAAAAAuAgAAZHJzL2Uy b0RvYy54bWxQSwECLQAUAAYACAAAACEAOjG/V+IAAAANAQAADwAAAAAAAAAAAAAAAAB/BAAAZHJz L2Rvd25yZXYueG1sUEsFBgAAAAAEAAQA8wAAAI4FAAAAAA== ">
                <v:textbox>
                  <w:txbxContent>
                    <w:p w:rsidR="00E47EEF" w:rsidRDefault="00E47EEF" w:rsidP="00E47EEF">
                      <w:pPr>
                        <w:jc w:val="left"/>
                        <w:rPr>
                          <w:b/>
                        </w:rPr>
                      </w:pPr>
                      <w:r>
                        <w:rPr>
                          <w:b/>
                        </w:rPr>
                        <w:t>Sharing of Personal Data to address Fraud Against the Public Sector</w:t>
                      </w:r>
                      <w:r w:rsidRPr="0068134A">
                        <w:rPr>
                          <w:b/>
                        </w:rPr>
                        <w:t>:</w:t>
                      </w:r>
                    </w:p>
                    <w:p w:rsidR="00E47EEF" w:rsidRDefault="00E47EEF" w:rsidP="00E47EEF">
                      <w:pPr>
                        <w:jc w:val="left"/>
                        <w:rPr>
                          <w:b/>
                        </w:rPr>
                      </w:pPr>
                    </w:p>
                    <w:p w:rsidR="00E47EEF" w:rsidRDefault="00E47EEF" w:rsidP="00E47EEF">
                      <w:pPr>
                        <w:jc w:val="left"/>
                      </w:pPr>
                      <w:r>
                        <w:rPr>
                          <w:rFonts w:cs="Arial"/>
                          <w:szCs w:val="24"/>
                        </w:rPr>
                        <w:t xml:space="preserve">The Digital Economy Act 2017, Part 5, </w:t>
                      </w:r>
                      <w:r w:rsidRPr="000104F2">
                        <w:t xml:space="preserve">Chapter 4 sets out powers for public authorities to share data for the purpose of taking action to address fraud against a public authority. “Taking action” includes preventing, detecting, investigating and prosecuting fraud, bringing civil proceedings and taking administrative action as a result of fraud. </w:t>
                      </w:r>
                    </w:p>
                    <w:p w:rsidR="00E47EEF" w:rsidRDefault="00E47EEF" w:rsidP="00E47EEF">
                      <w:pPr>
                        <w:jc w:val="left"/>
                      </w:pPr>
                    </w:p>
                    <w:p w:rsidR="00E47EEF" w:rsidRDefault="00E47EEF" w:rsidP="00E47EEF">
                      <w:pPr>
                        <w:jc w:val="left"/>
                      </w:pPr>
                      <w:r w:rsidRPr="005D7678">
                        <w:t>To be able to share data under these powers, whether disclosing or receiving, public authorities must be listed in Schedule 8 of the Act. There are conditions in the Act which public authorities must satisfy before they can be listed in relation to the fraud powers.</w:t>
                      </w:r>
                    </w:p>
                    <w:p w:rsidR="00E47EEF" w:rsidRDefault="00E47EEF" w:rsidP="00E47EEF">
                      <w:pPr>
                        <w:jc w:val="left"/>
                      </w:pPr>
                    </w:p>
                    <w:p w:rsidR="00E47EEF" w:rsidRPr="005A7AA5" w:rsidRDefault="00E47EEF" w:rsidP="00E47EEF">
                      <w:pPr>
                        <w:jc w:val="left"/>
                        <w:rPr>
                          <w:b/>
                        </w:rPr>
                      </w:pPr>
                      <w:r>
                        <w:rPr>
                          <w:kern w:val="24"/>
                          <w:lang w:eastAsia="en-GB"/>
                        </w:rPr>
                        <w:t>Annex A lists the Scottish Bodies being considered for addition to Schedule 8</w:t>
                      </w:r>
                      <w:r>
                        <w:t xml:space="preserve">. </w:t>
                      </w: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p w:rsidR="00E47EEF" w:rsidRDefault="00E47EEF" w:rsidP="00E47EEF">
                      <w:pPr>
                        <w:shd w:val="clear" w:color="auto" w:fill="D9D9D9" w:themeFill="background1" w:themeFillShade="D9"/>
                        <w:jc w:val="left"/>
                      </w:pPr>
                    </w:p>
                  </w:txbxContent>
                </v:textbox>
                <w10:wrap anchorx="margin"/>
              </v:shape>
            </w:pict>
          </mc:Fallback>
        </mc:AlternateContent>
      </w:r>
    </w:p>
    <w:p w:rsidR="00E47EEF" w:rsidRPr="005A7AA5" w:rsidRDefault="00E47EEF" w:rsidP="00E47EEF"/>
    <w:p w:rsidR="00E47EEF" w:rsidRPr="005A7AA5" w:rsidRDefault="00E47EEF" w:rsidP="00E47EEF"/>
    <w:p w:rsidR="00E47EEF" w:rsidRPr="005A7AA5"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r w:rsidRPr="00D3509A">
        <w:rPr>
          <w:noProof/>
          <w:lang w:eastAsia="en-GB"/>
        </w:rPr>
        <mc:AlternateContent>
          <mc:Choice Requires="wps">
            <w:drawing>
              <wp:anchor distT="0" distB="0" distL="114300" distR="114300" simplePos="0" relativeHeight="251655168" behindDoc="0" locked="0" layoutInCell="1" allowOverlap="1" wp14:anchorId="511F0120" wp14:editId="2D7AFE45">
                <wp:simplePos x="0" y="0"/>
                <wp:positionH relativeFrom="margin">
                  <wp:posOffset>0</wp:posOffset>
                </wp:positionH>
                <wp:positionV relativeFrom="paragraph">
                  <wp:posOffset>29389</wp:posOffset>
                </wp:positionV>
                <wp:extent cx="6343650" cy="275590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0"/>
                        </a:xfrm>
                        <a:prstGeom prst="rect">
                          <a:avLst/>
                        </a:prstGeom>
                        <a:solidFill>
                          <a:srgbClr val="FFFFFF"/>
                        </a:solidFill>
                        <a:ln w="9525">
                          <a:solidFill>
                            <a:srgbClr val="000000"/>
                          </a:solidFill>
                          <a:miter lim="800000"/>
                          <a:headEnd/>
                          <a:tailEnd/>
                        </a:ln>
                      </wps:spPr>
                      <wps:txbx>
                        <w:txbxContent>
                          <w:p w:rsidR="00E47EEF" w:rsidRPr="00F00873" w:rsidRDefault="00E47EEF" w:rsidP="00E47EEF">
                            <w:pPr>
                              <w:jc w:val="left"/>
                            </w:pPr>
                            <w:r>
                              <w:t>3.</w:t>
                            </w:r>
                            <w:r w:rsidRPr="00F00873">
                              <w:t xml:space="preserve"> Should the </w:t>
                            </w:r>
                            <w:r>
                              <w:t xml:space="preserve">Scottish Bodies listed in Annex A </w:t>
                            </w:r>
                            <w:r w:rsidRPr="00F00873">
                              <w:t xml:space="preserve">be added to Schedule </w:t>
                            </w:r>
                            <w:r>
                              <w:t>8</w:t>
                            </w:r>
                            <w:r w:rsidRPr="00F00873">
                              <w:t xml:space="preserve"> of the Act?</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36" type="#_x0000_t75" alt="" style="width:20pt;height:18pt;mso-width-percent:0;mso-height-percent:0;mso-width-percent:0;mso-height-percent:0">
                                  <v:imagedata r:id="rId6" o:title=""/>
                                </v:shape>
                              </w:pict>
                            </w:r>
                            <w:r w:rsidR="00E47EEF" w:rsidRPr="00F00873">
                              <w:rPr>
                                <w:rStyle w:val="cs-radio-label-inner-input"/>
                              </w:rPr>
                              <w:t xml:space="preserve">Yes - </w:t>
                            </w:r>
                            <w:r w:rsidR="00E47EEF" w:rsidRPr="00F00873">
                              <w:t xml:space="preserve">all </w:t>
                            </w:r>
                            <w:r w:rsidR="00E47EEF">
                              <w:t xml:space="preserve">the Scottish Bodies </w:t>
                            </w:r>
                            <w:r w:rsidR="00E47EEF" w:rsidRPr="00F00873">
                              <w:t xml:space="preserve">listed should be added </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38" type="#_x0000_t75" alt="" style="width:20pt;height:18pt;mso-width-percent:0;mso-height-percent:0;mso-width-percent:0;mso-height-percent:0">
                                  <v:imagedata r:id="rId6" o:title=""/>
                                </v:shape>
                              </w:pict>
                            </w:r>
                            <w:r w:rsidR="00E47EEF" w:rsidRPr="00F00873">
                              <w:rPr>
                                <w:rStyle w:val="cs-radio-label-inner-input"/>
                              </w:rPr>
                              <w:t xml:space="preserve">Yes - </w:t>
                            </w:r>
                            <w:r w:rsidR="00E47EEF" w:rsidRPr="00F00873">
                              <w:t xml:space="preserve">but only some of the </w:t>
                            </w:r>
                            <w:r w:rsidR="00E47EEF">
                              <w:t xml:space="preserve">Scottish Bodies </w:t>
                            </w:r>
                            <w:r w:rsidR="00E47EEF" w:rsidRPr="00F00873">
                              <w:t xml:space="preserve">listed should be added </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40" type="#_x0000_t75" alt="" style="width:20pt;height:18pt;mso-width-percent:0;mso-height-percent:0;mso-width-percent:0;mso-height-percent:0">
                                  <v:imagedata r:id="rId6" o:title=""/>
                                </v:shape>
                              </w:pict>
                            </w:r>
                            <w:r w:rsidR="00E47EEF" w:rsidRPr="00F00873">
                              <w:rPr>
                                <w:rStyle w:val="cs-radio-label-inner-input"/>
                              </w:rPr>
                              <w:t xml:space="preserve">No - </w:t>
                            </w:r>
                            <w:r w:rsidR="00E47EEF" w:rsidRPr="00F00873">
                              <w:t xml:space="preserve">none of the </w:t>
                            </w:r>
                            <w:r w:rsidR="00E47EEF">
                              <w:t xml:space="preserve">Scottish Bodies </w:t>
                            </w:r>
                            <w:r w:rsidR="00E47EEF" w:rsidRPr="00F00873">
                              <w:t>listed should be added</w:t>
                            </w:r>
                          </w:p>
                          <w:p w:rsidR="00E47EEF" w:rsidRPr="00F00873" w:rsidRDefault="00E47EEF" w:rsidP="00E47EEF">
                            <w:pPr>
                              <w:jc w:val="left"/>
                            </w:pPr>
                          </w:p>
                          <w:p w:rsidR="00E47EEF" w:rsidRPr="00F00873" w:rsidRDefault="00E47EEF" w:rsidP="00E47EEF">
                            <w:pPr>
                              <w:jc w:val="left"/>
                            </w:pPr>
                            <w:r w:rsidRPr="00F00873">
                              <w:t xml:space="preserve">If you </w:t>
                            </w:r>
                            <w:r>
                              <w:t>think</w:t>
                            </w:r>
                            <w:r w:rsidRPr="00F00873">
                              <w:t xml:space="preserve"> one or more of the </w:t>
                            </w:r>
                            <w:r>
                              <w:t>Scottish Bodies should not</w:t>
                            </w:r>
                            <w:r w:rsidRPr="00F00873">
                              <w:t xml:space="preserve"> be </w:t>
                            </w:r>
                            <w:r>
                              <w:t>added</w:t>
                            </w:r>
                            <w:r w:rsidRPr="00F00873">
                              <w:t>, please explain</w:t>
                            </w:r>
                            <w:r>
                              <w:t xml:space="preserve"> why</w:t>
                            </w:r>
                            <w:r w:rsidRPr="00F00873">
                              <w:t>.</w:t>
                            </w:r>
                          </w:p>
                          <w:p w:rsidR="00E47EEF" w:rsidRDefault="00E47EEF" w:rsidP="00E47EEF"/>
                          <w:p w:rsidR="00E47EEF" w:rsidRDefault="00E47EEF" w:rsidP="00E47EEF"/>
                          <w:p w:rsidR="00E47EEF" w:rsidRDefault="00E47EEF" w:rsidP="00E47EEF"/>
                          <w:p w:rsidR="00E47EEF" w:rsidRDefault="00E47EEF" w:rsidP="00E47EEF"/>
                          <w:p w:rsidR="00E47EEF" w:rsidRDefault="00E47EEF" w:rsidP="00E47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F0120" id="_x0000_s1035" type="#_x0000_t202" style="position:absolute;left:0;text-align:left;margin-left:0;margin-top:2.3pt;width:499.5pt;height:2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IvaNJwIAAE0EAAAOAAAAZHJzL2Uyb0RvYy54bWysVNtu2zAMfR+wfxD0vthxk7Qx4hRdugwD ugvQ7gNkWY6FSaImKbG7rx8lJ1nQbS/D/CCIInV0eEh6dTtoRQ7CeQmmotNJTokwHBppdhX9+rR9 c0OJD8w0TIERFX0Wnt6uX79a9bYUBXSgGuEIghhf9raiXQi2zDLPO6GZn4AVBp0tOM0Cmm6XNY71 iK5VVuT5IuvBNdYBF97j6f3opOuE37aCh89t60UgqqLILaTVpbWOa7ZesXLnmO0kP9Jg/8BCM2nw 0TPUPQuM7J38DUpL7sBDGyYcdAZtK7lIOWA20/xFNo8dsyLlguJ4e5bJ/z9Y/unwxRHZYO1QHsM0 1uhJDIG8hYEUUZ7e+hKjHi3GhQGPMTSl6u0D8G+eGNh0zOzEnXPQd4I1SG8ab2YXV0ccH0Hq/iM0 +AzbB0hAQ+t01A7VIIiOPJ7PpYlUOB4urmZXizm6OPqK6/l8mafiZaw8XbfOh/cCNImbijqsfYJn hwcfIh1WnkLiax6UbLZSqWS4Xb1RjhwY9sk2fSmDF2HKkL6iy3kxHxX4K0Sevj9BaBmw4ZXUFb05 B7Ey6vbONKkdA5Nq3CNlZY5CRu1GFcNQD6lky1N9amieUVkHY3/jPOKmA/eDkh57u6L++545QYn6 YLA6y+lsFochGbP5dYGGu/TUlx5mOEJVNFAybjchDVDUzcAdVrGVSd9Y7pHJkTL2bJL9OF9xKC7t FPXrL7D+CQAA//8DAFBLAwQUAAYACAAAACEAtyULLuAAAAALAQAADwAAAGRycy9kb3ducmV2Lnht bEyPwU7DMBBE70j8g7VIXFDrQKuQpHEqBALRG7QIrm68TSLidbDdNPw9ywkuKz2NZnamXE+2FyP6 0DlScD1PQCDVznTUKHjbPc4yECFqMrp3hAq+McC6Oj8rdWHciV5x3MZGcAiFQitoYxwKKUPdotVh 7gYk1g7OWx0ZfSON1ycOt728SZJUWt0Rf2j1gPct1p/bo1WQLZ/Hj7BZvLzX6aHP49Xt+PTllbq8 mB5WfO5WICJO8c8Bvxu4P1RcbO+OZILoFfCaqGCZgmAxz3PmPfMiS0FWpfy/ofoBAAD//wMAUEsB Ai0AFAAGAAgAAAAhALaDOJL+AAAA4QEAABMAAAAAAAAAAAAAAAAAAAAAAFtDb250ZW50X1R5cGVz XS54bWxQSwECLQAUAAYACAAAACEAOP0h/9YAAACUAQAACwAAAAAAAAAAAAAAAAAvAQAAX3JlbHMv LnJlbHNQSwECLQAUAAYACAAAACEAsCL2jScCAABNBAAADgAAAAAAAAAAAAAAAAAuAgAAZHJzL2Uy b0RvYy54bWxQSwECLQAUAAYACAAAACEAtyULLuAAAAALAQAADwAAAAAAAAAAAAAAAACBBAAAZHJz L2Rvd25yZXYueG1sUEsFBgAAAAAEAAQA8wAAAI4FAAAAAA== ">
                <v:textbox>
                  <w:txbxContent>
                    <w:p w:rsidR="00E47EEF" w:rsidRPr="00F00873" w:rsidRDefault="00E47EEF" w:rsidP="00E47EEF">
                      <w:pPr>
                        <w:jc w:val="left"/>
                      </w:pPr>
                      <w:r>
                        <w:t>3.</w:t>
                      </w:r>
                      <w:r w:rsidRPr="00F00873">
                        <w:t xml:space="preserve"> Should the </w:t>
                      </w:r>
                      <w:r>
                        <w:t xml:space="preserve">Scottish Bodies listed in Annex A </w:t>
                      </w:r>
                      <w:r w:rsidRPr="00F00873">
                        <w:t xml:space="preserve">be added to Schedule </w:t>
                      </w:r>
                      <w:r>
                        <w:t>8</w:t>
                      </w:r>
                      <w:r w:rsidRPr="00F00873">
                        <w:t xml:space="preserve"> of the Act?</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36" type="#_x0000_t75" alt="" style="width:20pt;height:18pt;mso-width-percent:0;mso-height-percent:0;mso-width-percent:0;mso-height-percent:0">
                            <v:imagedata r:id="rId6" o:title=""/>
                          </v:shape>
                        </w:pict>
                      </w:r>
                      <w:r w:rsidR="00E47EEF" w:rsidRPr="00F00873">
                        <w:rPr>
                          <w:rStyle w:val="cs-radio-label-inner-input"/>
                        </w:rPr>
                        <w:t xml:space="preserve">Yes - </w:t>
                      </w:r>
                      <w:r w:rsidR="00E47EEF" w:rsidRPr="00F00873">
                        <w:t xml:space="preserve">all </w:t>
                      </w:r>
                      <w:r w:rsidR="00E47EEF">
                        <w:t xml:space="preserve">the Scottish Bodies </w:t>
                      </w:r>
                      <w:r w:rsidR="00E47EEF" w:rsidRPr="00F00873">
                        <w:t xml:space="preserve">listed should be added </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38" type="#_x0000_t75" alt="" style="width:20pt;height:18pt;mso-width-percent:0;mso-height-percent:0;mso-width-percent:0;mso-height-percent:0">
                            <v:imagedata r:id="rId6" o:title=""/>
                          </v:shape>
                        </w:pict>
                      </w:r>
                      <w:r w:rsidR="00E47EEF" w:rsidRPr="00F00873">
                        <w:rPr>
                          <w:rStyle w:val="cs-radio-label-inner-input"/>
                        </w:rPr>
                        <w:t xml:space="preserve">Yes - </w:t>
                      </w:r>
                      <w:r w:rsidR="00E47EEF" w:rsidRPr="00F00873">
                        <w:t xml:space="preserve">but only some of the </w:t>
                      </w:r>
                      <w:r w:rsidR="00E47EEF">
                        <w:t xml:space="preserve">Scottish Bodies </w:t>
                      </w:r>
                      <w:r w:rsidR="00E47EEF" w:rsidRPr="00F00873">
                        <w:t xml:space="preserve">listed should be added </w:t>
                      </w:r>
                    </w:p>
                    <w:p w:rsidR="00E47EEF" w:rsidRPr="00F00873" w:rsidRDefault="00E47EEF" w:rsidP="00E47EEF">
                      <w:pPr>
                        <w:jc w:val="left"/>
                      </w:pPr>
                    </w:p>
                    <w:p w:rsidR="00E47EEF" w:rsidRPr="00F00873" w:rsidRDefault="007B0358" w:rsidP="00E47EEF">
                      <w:pPr>
                        <w:jc w:val="left"/>
                      </w:pPr>
                      <w:r>
                        <w:rPr>
                          <w:rStyle w:val="cs-radio-label-inner-input"/>
                          <w:noProof/>
                        </w:rPr>
                        <w:pict>
                          <v:shape id="_x0000_i1040" type="#_x0000_t75" alt="" style="width:20pt;height:18pt;mso-width-percent:0;mso-height-percent:0;mso-width-percent:0;mso-height-percent:0">
                            <v:imagedata r:id="rId6" o:title=""/>
                          </v:shape>
                        </w:pict>
                      </w:r>
                      <w:r w:rsidR="00E47EEF" w:rsidRPr="00F00873">
                        <w:rPr>
                          <w:rStyle w:val="cs-radio-label-inner-input"/>
                        </w:rPr>
                        <w:t xml:space="preserve">No - </w:t>
                      </w:r>
                      <w:r w:rsidR="00E47EEF" w:rsidRPr="00F00873">
                        <w:t xml:space="preserve">none of the </w:t>
                      </w:r>
                      <w:r w:rsidR="00E47EEF">
                        <w:t xml:space="preserve">Scottish Bodies </w:t>
                      </w:r>
                      <w:r w:rsidR="00E47EEF" w:rsidRPr="00F00873">
                        <w:t>listed should be added</w:t>
                      </w:r>
                    </w:p>
                    <w:p w:rsidR="00E47EEF" w:rsidRPr="00F00873" w:rsidRDefault="00E47EEF" w:rsidP="00E47EEF">
                      <w:pPr>
                        <w:jc w:val="left"/>
                      </w:pPr>
                    </w:p>
                    <w:p w:rsidR="00E47EEF" w:rsidRPr="00F00873" w:rsidRDefault="00E47EEF" w:rsidP="00E47EEF">
                      <w:pPr>
                        <w:jc w:val="left"/>
                      </w:pPr>
                      <w:r w:rsidRPr="00F00873">
                        <w:t xml:space="preserve">If you </w:t>
                      </w:r>
                      <w:r>
                        <w:t>think</w:t>
                      </w:r>
                      <w:r w:rsidRPr="00F00873">
                        <w:t xml:space="preserve"> one or more of the </w:t>
                      </w:r>
                      <w:r>
                        <w:t>Scottish Bodies should not</w:t>
                      </w:r>
                      <w:r w:rsidRPr="00F00873">
                        <w:t xml:space="preserve"> be </w:t>
                      </w:r>
                      <w:r>
                        <w:t>added</w:t>
                      </w:r>
                      <w:r w:rsidRPr="00F00873">
                        <w:t>, please explain</w:t>
                      </w:r>
                      <w:r>
                        <w:t xml:space="preserve"> why</w:t>
                      </w:r>
                      <w:r w:rsidRPr="00F00873">
                        <w:t>.</w:t>
                      </w:r>
                    </w:p>
                    <w:p w:rsidR="00E47EEF" w:rsidRDefault="00E47EEF" w:rsidP="00E47EEF"/>
                    <w:p w:rsidR="00E47EEF" w:rsidRDefault="00E47EEF" w:rsidP="00E47EEF"/>
                    <w:p w:rsidR="00E47EEF" w:rsidRDefault="00E47EEF" w:rsidP="00E47EEF"/>
                    <w:p w:rsidR="00E47EEF" w:rsidRDefault="00E47EEF" w:rsidP="00E47EEF"/>
                    <w:p w:rsidR="00E47EEF" w:rsidRDefault="00E47EEF" w:rsidP="00E47EEF"/>
                  </w:txbxContent>
                </v:textbox>
                <w10:wrap anchorx="margin"/>
              </v:shape>
            </w:pict>
          </mc:Fallback>
        </mc:AlternateContent>
      </w:r>
    </w:p>
    <w:p w:rsidR="00E47EEF" w:rsidRPr="005A7AA5" w:rsidRDefault="00E47EEF" w:rsidP="00E47EEF"/>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Default="00E47EEF" w:rsidP="00E47EEF">
      <w:pPr>
        <w:tabs>
          <w:tab w:val="clear" w:pos="720"/>
          <w:tab w:val="clear" w:pos="1440"/>
          <w:tab w:val="clear" w:pos="2160"/>
          <w:tab w:val="clear" w:pos="2880"/>
          <w:tab w:val="clear" w:pos="4680"/>
          <w:tab w:val="clear" w:pos="5400"/>
          <w:tab w:val="clear" w:pos="9000"/>
        </w:tabs>
      </w:pPr>
    </w:p>
    <w:p w:rsidR="00E47EEF" w:rsidRPr="00054318" w:rsidRDefault="00E47EEF" w:rsidP="00E47EEF">
      <w:pPr>
        <w:tabs>
          <w:tab w:val="clear" w:pos="720"/>
          <w:tab w:val="clear" w:pos="1440"/>
          <w:tab w:val="clear" w:pos="2160"/>
          <w:tab w:val="clear" w:pos="2880"/>
          <w:tab w:val="clear" w:pos="4680"/>
          <w:tab w:val="clear" w:pos="5400"/>
          <w:tab w:val="clear" w:pos="9000"/>
        </w:tabs>
      </w:pPr>
    </w:p>
    <w:p w:rsidR="00E47EEF" w:rsidRPr="00054318" w:rsidRDefault="00E47EEF" w:rsidP="00E47EEF"/>
    <w:p w:rsidR="00E47EEF" w:rsidRPr="00054318" w:rsidRDefault="00E47EEF" w:rsidP="00E47EEF">
      <w:r>
        <w:rPr>
          <w:noProof/>
          <w:lang w:eastAsia="en-GB"/>
        </w:rPr>
        <mc:AlternateContent>
          <mc:Choice Requires="wps">
            <w:drawing>
              <wp:anchor distT="0" distB="0" distL="114300" distR="114300" simplePos="0" relativeHeight="251653120" behindDoc="0" locked="0" layoutInCell="1" allowOverlap="1" wp14:anchorId="62796825" wp14:editId="669D2D6E">
                <wp:simplePos x="0" y="0"/>
                <wp:positionH relativeFrom="margin">
                  <wp:align>right</wp:align>
                </wp:positionH>
                <wp:positionV relativeFrom="paragraph">
                  <wp:posOffset>6158</wp:posOffset>
                </wp:positionV>
                <wp:extent cx="6353175" cy="2588260"/>
                <wp:effectExtent l="0" t="0" r="2857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88260"/>
                        </a:xfrm>
                        <a:prstGeom prst="rect">
                          <a:avLst/>
                        </a:prstGeom>
                        <a:solidFill>
                          <a:srgbClr val="FFFFFF"/>
                        </a:solidFill>
                        <a:ln w="9525">
                          <a:solidFill>
                            <a:srgbClr val="000000"/>
                          </a:solidFill>
                          <a:miter lim="800000"/>
                          <a:headEnd/>
                          <a:tailEnd/>
                        </a:ln>
                      </wps:spPr>
                      <wps:txbx>
                        <w:txbxContent>
                          <w:p w:rsidR="00E47EEF" w:rsidRPr="00CF4AF4" w:rsidRDefault="00E47EEF" w:rsidP="00E47EEF">
                            <w:pPr>
                              <w:jc w:val="left"/>
                            </w:pPr>
                            <w:r w:rsidRPr="00CF4AF4">
                              <w:rPr>
                                <w:b/>
                              </w:rPr>
                              <w:t>4.</w:t>
                            </w:r>
                            <w:r>
                              <w:rPr>
                                <w:b/>
                              </w:rPr>
                              <w:t xml:space="preserve"> </w:t>
                            </w:r>
                            <w:r w:rsidRPr="007918C4">
                              <w:t xml:space="preserve">Are there any other Scottish </w:t>
                            </w:r>
                            <w:r>
                              <w:t>Bodies</w:t>
                            </w:r>
                            <w:r w:rsidRPr="007918C4">
                              <w:t xml:space="preserve"> that should be conside</w:t>
                            </w:r>
                            <w:r>
                              <w:t>red for inclusion in Schedule 8</w:t>
                            </w:r>
                            <w:r w:rsidRPr="00CF4AF4">
                              <w:t xml:space="preserve">? </w:t>
                            </w:r>
                          </w:p>
                          <w:p w:rsidR="00E47EEF" w:rsidRDefault="00E47EEF" w:rsidP="00E47EEF">
                            <w:pPr>
                              <w:jc w:val="left"/>
                            </w:pPr>
                          </w:p>
                          <w:p w:rsidR="00E47EEF" w:rsidRDefault="007B0358" w:rsidP="00E47EEF">
                            <w:pPr>
                              <w:jc w:val="left"/>
                            </w:pPr>
                            <w:r>
                              <w:rPr>
                                <w:rStyle w:val="cs-radio-label-inner-input"/>
                                <w:noProof/>
                              </w:rPr>
                              <w:pict>
                                <v:shape id="_x0000_i1042" type="#_x0000_t75" alt="" style="width:20pt;height:18pt;mso-width-percent:0;mso-height-percent:0;mso-width-percent:0;mso-height-percent:0">
                                  <v:imagedata r:id="rId6" o:title=""/>
                                </v:shape>
                              </w:pict>
                            </w:r>
                            <w:r w:rsidR="00E47EEF">
                              <w:rPr>
                                <w:rStyle w:val="cs-radio-label-inner-text"/>
                              </w:rPr>
                              <w:t>Yes</w:t>
                            </w:r>
                            <w:r w:rsidR="00E47EEF">
                              <w:t xml:space="preserve"> </w:t>
                            </w:r>
                            <w:r>
                              <w:rPr>
                                <w:rStyle w:val="cs-radio-label-inner-input"/>
                                <w:noProof/>
                              </w:rPr>
                              <w:pict>
                                <v:shape id="_x0000_i1044" type="#_x0000_t75" alt="" style="width:20pt;height:18pt;mso-width-percent:0;mso-height-percent:0;mso-width-percent:0;mso-height-percent:0">
                                  <v:imagedata r:id="rId6" o:title=""/>
                                </v:shape>
                              </w:pict>
                            </w:r>
                            <w:r w:rsidR="00E47EEF">
                              <w:rPr>
                                <w:rStyle w:val="cs-radio-label-inner-text"/>
                              </w:rPr>
                              <w:t>No</w:t>
                            </w:r>
                          </w:p>
                          <w:p w:rsidR="00E47EEF" w:rsidRDefault="00E47EEF" w:rsidP="00E47EEF">
                            <w:pPr>
                              <w:jc w:val="left"/>
                            </w:pPr>
                          </w:p>
                          <w:p w:rsidR="00E47EEF" w:rsidRPr="00CF4AF4" w:rsidRDefault="00E47EEF" w:rsidP="00E47EEF">
                            <w:pPr>
                              <w:jc w:val="left"/>
                            </w:pPr>
                            <w:r>
                              <w:t>If your answer is yes, please explain which Scottish Body and why you think it should be included.</w:t>
                            </w:r>
                          </w:p>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6825" id="_x0000_s1036" type="#_x0000_t202" style="position:absolute;left:0;text-align:left;margin-left:449.05pt;margin-top:.5pt;width:500.25pt;height:203.8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CShyKAIAAE4EAAAOAAAAZHJzL2Uyb0RvYy54bWysVNtu2zAMfR+wfxD0vjh2kzQ14hRdugwD ugvQ7gNkWY6FSaImKbG7ry8lp2nQbS/D/CCIInV0eEh6dT1oRQ7CeQmmovlkSokwHBppdhX9/rB9 t6TEB2YapsCIij4KT6/Xb9+seluKAjpQjXAEQYwve1vRLgRbZpnnndDMT8AKg84WnGYBTbfLGsd6 RNcqK6bTRdaDa6wDLrzH09vRSdcJv20FD1/b1otAVEWRW0irS2sd12y9YuXOMdtJfqTB/oGFZtLg oyeoWxYY2Tv5G5SW3IGHNkw46AzaVnKRcsBs8umrbO47ZkXKBcXx9iST/3+w/MvhmyOywdrllBim sUYPYgjkPQykiPL01pcYdW8xLgx4jKEpVW/vgP/wxMCmY2YnbpyDvhOsQXp5vJmdXR1xfASp+8/Q 4DNsHyABDa3TUTtUgyA6lunxVJpIhePh4mJ+kV/OKeHoK+bLZbFIxctY+XzdOh8+CtAkbirqsPYJ nh3ufIh0WPkcEl/zoGSzlUolw+3qjXLkwLBPtulLGbwKU4b0Fb2aF/NRgb9CTNP3JwgtAza8krqi y1MQK6NuH0yT2jEwqcY9UlbmKGTUblQxDPUwlixJEFWuoXlEaR2MDY4DiZsO3C9Kemzuivqfe+YE JeqTwfJc5bNZnIZkzOaXBRru3FOfe5jhCFXRQMm43YQ0QVE4AzdYxlYmgV+YHDlj0ybdjwMWp+Lc TlEvv4H1EwAAAP//AwBQSwMEFAAGAAgAAAAhAEuH1EHgAAAADAEAAA8AAABkcnMvZG93bnJldi54 bWxMj0FPwzAMhe9I/IfISFwQS4BRStd0QiDQuMFAcM0ar61onJJkXfn3eCe42LKf/Py+cjm5XowY YudJw8VMgUCqve2o0fD+9nieg4jJkDW9J9TwgxGW1fFRaQrr9/SK4zo1gk0oFkZDm9JQSBnrFp2J Mz8gsbb1wZnEY2ikDWbP5q6Xl0pl0pmO+ENrBrxvsf5a75yGfL4aP+Pz1ctHnW3723R2Mz59B61P T6aHBZe7BYiEU/q7gAMD54eKg238jmwUvQamSbzldhCVUtcgNhrmKs9AVqX8D1H9AgAA//8DAFBL AQItABQABgAIAAAAIQC2gziS/gAAAOEBAAATAAAAAAAAAAAAAAAAAAAAAABbQ29udGVudF9UeXBl c10ueG1sUEsBAi0AFAAGAAgAAAAhADj9If/WAAAAlAEAAAsAAAAAAAAAAAAAAAAALwEAAF9yZWxz Ly5yZWxzUEsBAi0AFAAGAAgAAAAhAMQJKHIoAgAATgQAAA4AAAAAAAAAAAAAAAAALgIAAGRycy9l Mm9Eb2MueG1sUEsBAi0AFAAGAAgAAAAhAEuH1EHgAAAADAEAAA8AAAAAAAAAAAAAAAAAggQAAGRy cy9kb3ducmV2LnhtbFBLBQYAAAAABAAEAPMAAACPBQAAAAA= ">
                <v:textbox>
                  <w:txbxContent>
                    <w:p w:rsidR="00E47EEF" w:rsidRPr="00CF4AF4" w:rsidRDefault="00E47EEF" w:rsidP="00E47EEF">
                      <w:pPr>
                        <w:jc w:val="left"/>
                      </w:pPr>
                      <w:r w:rsidRPr="00CF4AF4">
                        <w:rPr>
                          <w:b/>
                        </w:rPr>
                        <w:t>4.</w:t>
                      </w:r>
                      <w:r>
                        <w:rPr>
                          <w:b/>
                        </w:rPr>
                        <w:t xml:space="preserve"> </w:t>
                      </w:r>
                      <w:r w:rsidRPr="007918C4">
                        <w:t xml:space="preserve">Are there any other Scottish </w:t>
                      </w:r>
                      <w:r>
                        <w:t>Bodies</w:t>
                      </w:r>
                      <w:r w:rsidRPr="007918C4">
                        <w:t xml:space="preserve"> that should be conside</w:t>
                      </w:r>
                      <w:r>
                        <w:t>red for inclusion in Schedule 8</w:t>
                      </w:r>
                      <w:r w:rsidRPr="00CF4AF4">
                        <w:t xml:space="preserve">? </w:t>
                      </w:r>
                    </w:p>
                    <w:p w:rsidR="00E47EEF" w:rsidRDefault="00E47EEF" w:rsidP="00E47EEF">
                      <w:pPr>
                        <w:jc w:val="left"/>
                      </w:pPr>
                    </w:p>
                    <w:p w:rsidR="00E47EEF" w:rsidRDefault="007B0358" w:rsidP="00E47EEF">
                      <w:pPr>
                        <w:jc w:val="left"/>
                      </w:pPr>
                      <w:r>
                        <w:rPr>
                          <w:rStyle w:val="cs-radio-label-inner-input"/>
                          <w:noProof/>
                        </w:rPr>
                        <w:pict>
                          <v:shape id="_x0000_i1042" type="#_x0000_t75" alt="" style="width:20pt;height:18pt;mso-width-percent:0;mso-height-percent:0;mso-width-percent:0;mso-height-percent:0">
                            <v:imagedata r:id="rId6" o:title=""/>
                          </v:shape>
                        </w:pict>
                      </w:r>
                      <w:r w:rsidR="00E47EEF">
                        <w:rPr>
                          <w:rStyle w:val="cs-radio-label-inner-text"/>
                        </w:rPr>
                        <w:t>Yes</w:t>
                      </w:r>
                      <w:r w:rsidR="00E47EEF">
                        <w:t xml:space="preserve"> </w:t>
                      </w:r>
                      <w:r>
                        <w:rPr>
                          <w:rStyle w:val="cs-radio-label-inner-input"/>
                          <w:noProof/>
                        </w:rPr>
                        <w:pict>
                          <v:shape id="_x0000_i1044" type="#_x0000_t75" alt="" style="width:20pt;height:18pt;mso-width-percent:0;mso-height-percent:0;mso-width-percent:0;mso-height-percent:0">
                            <v:imagedata r:id="rId6" o:title=""/>
                          </v:shape>
                        </w:pict>
                      </w:r>
                      <w:r w:rsidR="00E47EEF">
                        <w:rPr>
                          <w:rStyle w:val="cs-radio-label-inner-text"/>
                        </w:rPr>
                        <w:t>No</w:t>
                      </w:r>
                    </w:p>
                    <w:p w:rsidR="00E47EEF" w:rsidRDefault="00E47EEF" w:rsidP="00E47EEF">
                      <w:pPr>
                        <w:jc w:val="left"/>
                      </w:pPr>
                    </w:p>
                    <w:p w:rsidR="00E47EEF" w:rsidRPr="00CF4AF4" w:rsidRDefault="00E47EEF" w:rsidP="00E47EEF">
                      <w:pPr>
                        <w:jc w:val="left"/>
                      </w:pPr>
                      <w:r>
                        <w:t>If your answer is yes, please explain which Scottish Body and why you think it should be included.</w:t>
                      </w:r>
                    </w:p>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p w:rsidR="00E47EEF" w:rsidRDefault="00E47EEF" w:rsidP="00E47EEF"/>
                  </w:txbxContent>
                </v:textbox>
                <w10:wrap anchorx="margin"/>
              </v:shape>
            </w:pict>
          </mc:Fallback>
        </mc:AlternateContent>
      </w:r>
    </w:p>
    <w:p w:rsidR="00E47EEF" w:rsidRPr="00054318" w:rsidRDefault="00E47EEF" w:rsidP="00E47EEF"/>
    <w:p w:rsidR="00E47EEF" w:rsidRPr="0060751D" w:rsidRDefault="00E47EEF" w:rsidP="00E47EEF"/>
    <w:p w:rsidR="00E47EEF" w:rsidRDefault="00E47EEF" w:rsidP="00E47EEF">
      <w:pPr>
        <w:rPr>
          <w:b/>
          <w:bCs/>
        </w:rPr>
      </w:pPr>
    </w:p>
    <w:p w:rsidR="00E47EEF" w:rsidRDefault="00E47EEF" w:rsidP="00E47EEF">
      <w:pPr>
        <w:rPr>
          <w:b/>
          <w:bCs/>
        </w:rPr>
      </w:pPr>
    </w:p>
    <w:p w:rsidR="00E47EEF" w:rsidRDefault="00E47EEF" w:rsidP="00E47EEF">
      <w:pPr>
        <w:rPr>
          <w:b/>
          <w:bCs/>
        </w:rPr>
      </w:pPr>
    </w:p>
    <w:p w:rsidR="00E47EEF" w:rsidRDefault="00E47EEF" w:rsidP="00E47EEF">
      <w:pPr>
        <w:rPr>
          <w:b/>
          <w:bCs/>
        </w:rPr>
      </w:pPr>
    </w:p>
    <w:p w:rsidR="00E47EEF" w:rsidRPr="00FE4DD9" w:rsidRDefault="00E47EEF" w:rsidP="00E47EEF">
      <w:pPr>
        <w:tabs>
          <w:tab w:val="clear" w:pos="720"/>
          <w:tab w:val="clear" w:pos="1440"/>
          <w:tab w:val="clear" w:pos="2160"/>
          <w:tab w:val="clear" w:pos="2880"/>
          <w:tab w:val="clear" w:pos="4680"/>
          <w:tab w:val="clear" w:pos="5400"/>
          <w:tab w:val="clear" w:pos="9000"/>
        </w:tabs>
        <w:spacing w:line="240" w:lineRule="auto"/>
        <w:jc w:val="left"/>
      </w:pPr>
    </w:p>
    <w:p w:rsidR="00FA5E90" w:rsidRDefault="00FA5E90"/>
    <w:sectPr w:rsidR="00FA5E90" w:rsidSect="00CE0023">
      <w:footnotePr>
        <w:numFmt w:val="lowerLetter"/>
        <w:numRestart w:val="eachPage"/>
      </w:footnotePr>
      <w:pgSz w:w="11906" w:h="16838" w:code="9"/>
      <w:pgMar w:top="284" w:right="849" w:bottom="568" w:left="993"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Fmt w:val="lowerLette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EF"/>
    <w:rsid w:val="002F1B89"/>
    <w:rsid w:val="007B0358"/>
    <w:rsid w:val="00CA26A1"/>
    <w:rsid w:val="00E47EEF"/>
    <w:rsid w:val="00FA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FE4655A8-8DD2-43C7-81CB-8877645A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EEF"/>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EEF"/>
    <w:rPr>
      <w:color w:val="0000FF" w:themeColor="hyperlink"/>
      <w:u w:val="single"/>
    </w:rPr>
  </w:style>
  <w:style w:type="character" w:customStyle="1" w:styleId="cs-radio-label-inner-input">
    <w:name w:val="cs-radio-label-inner-input"/>
    <w:basedOn w:val="DefaultParagraphFont"/>
    <w:rsid w:val="00E47EEF"/>
  </w:style>
  <w:style w:type="character" w:customStyle="1" w:styleId="cs-radio-label-inner-text">
    <w:name w:val="cs-radio-label-inner-text"/>
    <w:basedOn w:val="DefaultParagraphFont"/>
    <w:rsid w:val="00E4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eg" Type="http://schemas.openxmlformats.org/officeDocument/2006/relationships/image"/><Relationship Id="rId5" Target="https://beta.gov.scot/privacy/" TargetMode="External" Type="http://schemas.openxmlformats.org/officeDocument/2006/relationships/hyperlink"/><Relationship Id="rId6" Target="media/image2.wmf" Type="http://schemas.openxmlformats.org/officeDocument/2006/relationships/image"/><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2020-01-20T17:34:00Z</dcterms:created>
  <dcterms:modified xsi:type="dcterms:W3CDTF">2020-01-20T17:34:00Z</dcterms:modified>
  <cp:revision>2</cp:revision>
</cp:coreProperties>
</file>