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5B" w:rsidRDefault="0086455B" w:rsidP="0086455B">
      <w:pPr>
        <w:shd w:val="clear" w:color="auto" w:fill="FFFFFF"/>
        <w:rPr>
          <w:rFonts w:ascii="Arial" w:hAnsi="Arial" w:cs="Arial"/>
          <w:b/>
          <w:sz w:val="24"/>
          <w:szCs w:val="24"/>
        </w:rPr>
      </w:pPr>
      <w:r>
        <w:rPr>
          <w:rFonts w:ascii="Arial" w:hAnsi="Arial" w:cs="Arial"/>
          <w:b/>
          <w:sz w:val="24"/>
          <w:szCs w:val="24"/>
        </w:rPr>
        <w:t>ANNEX A</w:t>
      </w:r>
    </w:p>
    <w:p w:rsidR="0086455B" w:rsidRPr="00EE33A0" w:rsidRDefault="0086455B" w:rsidP="0086455B">
      <w:pPr>
        <w:rPr>
          <w:rFonts w:ascii="Arial" w:hAnsi="Arial" w:cs="Arial"/>
          <w:b/>
          <w:caps/>
          <w:sz w:val="24"/>
          <w:szCs w:val="24"/>
          <w:u w:val="single"/>
        </w:rPr>
      </w:pPr>
    </w:p>
    <w:p w:rsidR="0086455B" w:rsidRPr="00872F72" w:rsidRDefault="0086455B" w:rsidP="0086455B">
      <w:pPr>
        <w:rPr>
          <w:rFonts w:ascii="Arial" w:hAnsi="Arial" w:cs="Arial"/>
          <w:sz w:val="32"/>
          <w:szCs w:val="32"/>
        </w:rPr>
      </w:pPr>
    </w:p>
    <w:p w:rsidR="0086455B" w:rsidRPr="00812929" w:rsidRDefault="0086455B" w:rsidP="0086455B">
      <w:pPr>
        <w:tabs>
          <w:tab w:val="left" w:pos="720"/>
          <w:tab w:val="left" w:pos="1440"/>
          <w:tab w:val="left" w:pos="2160"/>
          <w:tab w:val="left" w:pos="2880"/>
          <w:tab w:val="left" w:pos="4680"/>
          <w:tab w:val="left" w:pos="5400"/>
          <w:tab w:val="right" w:pos="9000"/>
        </w:tabs>
        <w:rPr>
          <w:rFonts w:ascii="Arial" w:hAnsi="Arial"/>
          <w:sz w:val="24"/>
          <w:szCs w:val="20"/>
        </w:rPr>
      </w:pPr>
      <w:bookmarkStart w:id="0" w:name="_Toc454956369"/>
      <w:bookmarkStart w:id="1" w:name="_Toc452119741"/>
    </w:p>
    <w:bookmarkEnd w:id="0"/>
    <w:bookmarkEnd w:id="1"/>
    <w:p w:rsidR="0086455B" w:rsidRPr="00812929" w:rsidRDefault="0086455B" w:rsidP="0086455B">
      <w:pPr>
        <w:tabs>
          <w:tab w:val="left" w:pos="720"/>
          <w:tab w:val="left" w:pos="1440"/>
          <w:tab w:val="left" w:pos="2160"/>
          <w:tab w:val="left" w:pos="2880"/>
          <w:tab w:val="left" w:pos="4680"/>
          <w:tab w:val="left" w:pos="5400"/>
          <w:tab w:val="right" w:pos="9000"/>
        </w:tabs>
        <w:rPr>
          <w:rFonts w:ascii="Arial" w:hAnsi="Arial" w:cs="Arial"/>
          <w:sz w:val="24"/>
          <w:szCs w:val="24"/>
        </w:rPr>
      </w:pPr>
    </w:p>
    <w:p w:rsidR="0086455B" w:rsidRPr="00812929" w:rsidRDefault="0086455B" w:rsidP="0086455B">
      <w:pPr>
        <w:tabs>
          <w:tab w:val="left" w:pos="720"/>
          <w:tab w:val="left" w:pos="1440"/>
          <w:tab w:val="left" w:pos="2160"/>
          <w:tab w:val="left" w:pos="2880"/>
          <w:tab w:val="left" w:pos="4680"/>
          <w:tab w:val="left" w:pos="5400"/>
          <w:tab w:val="right" w:pos="9000"/>
        </w:tabs>
        <w:rPr>
          <w:rFonts w:ascii="Arial" w:hAnsi="Arial" w:cs="Arial"/>
          <w:b/>
          <w:sz w:val="24"/>
          <w:szCs w:val="24"/>
        </w:rPr>
      </w:pPr>
      <w:r w:rsidRPr="00812929">
        <w:rPr>
          <w:rFonts w:ascii="Arial" w:hAnsi="Arial"/>
          <w:noProof/>
          <w:sz w:val="24"/>
          <w:szCs w:val="20"/>
          <w:lang w:eastAsia="en-GB"/>
        </w:rPr>
        <w:drawing>
          <wp:anchor distT="0" distB="0" distL="114300" distR="114300" simplePos="0" relativeHeight="251664384" behindDoc="1" locked="0" layoutInCell="1" allowOverlap="1" wp14:anchorId="2491BD36" wp14:editId="0614746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RespondentForm"/>
      <w:bookmarkStart w:id="3" w:name="_Toc454956374"/>
      <w:bookmarkStart w:id="4" w:name="_Toc452119776"/>
      <w:bookmarkEnd w:id="2"/>
    </w:p>
    <w:p w:rsidR="0086455B" w:rsidRPr="00812929" w:rsidRDefault="0086455B" w:rsidP="0086455B">
      <w:pPr>
        <w:tabs>
          <w:tab w:val="left" w:pos="720"/>
          <w:tab w:val="left" w:pos="1440"/>
          <w:tab w:val="left" w:pos="2160"/>
          <w:tab w:val="left" w:pos="2880"/>
          <w:tab w:val="left" w:pos="4680"/>
          <w:tab w:val="left" w:pos="5400"/>
          <w:tab w:val="right" w:pos="9000"/>
        </w:tabs>
        <w:autoSpaceDE w:val="0"/>
        <w:autoSpaceDN w:val="0"/>
        <w:adjustRightInd w:val="0"/>
        <w:rPr>
          <w:rFonts w:ascii="Arial" w:hAnsi="Arial" w:cs="Arial"/>
          <w:b/>
          <w:bCs/>
          <w:sz w:val="24"/>
          <w:szCs w:val="24"/>
          <w:lang w:eastAsia="en-GB"/>
        </w:rPr>
      </w:pPr>
      <w:r>
        <w:rPr>
          <w:rFonts w:ascii="Arial" w:hAnsi="Arial" w:cs="Arial"/>
          <w:b/>
          <w:bCs/>
          <w:sz w:val="24"/>
          <w:szCs w:val="24"/>
          <w:lang w:eastAsia="en-GB"/>
        </w:rPr>
        <w:t>Consultation on the new national public health body ‘Public Health Scotland’</w:t>
      </w:r>
    </w:p>
    <w:bookmarkEnd w:id="3"/>
    <w:bookmarkEnd w:id="4"/>
    <w:p w:rsidR="0086455B" w:rsidRPr="00812929" w:rsidRDefault="0086455B" w:rsidP="0086455B">
      <w:pPr>
        <w:tabs>
          <w:tab w:val="left" w:pos="720"/>
          <w:tab w:val="left" w:pos="1440"/>
          <w:tab w:val="left" w:pos="2160"/>
          <w:tab w:val="left" w:pos="2880"/>
          <w:tab w:val="left" w:pos="4680"/>
          <w:tab w:val="left" w:pos="5400"/>
          <w:tab w:val="right" w:pos="9000"/>
        </w:tabs>
        <w:spacing w:line="240" w:lineRule="atLeast"/>
        <w:outlineLvl w:val="0"/>
        <w:rPr>
          <w:rFonts w:ascii="Arial" w:hAnsi="Arial" w:cs="Arial"/>
          <w:b/>
          <w:kern w:val="24"/>
          <w:sz w:val="24"/>
          <w:szCs w:val="24"/>
        </w:rPr>
      </w:pPr>
    </w:p>
    <w:p w:rsidR="0086455B" w:rsidRPr="00812929" w:rsidRDefault="0086455B" w:rsidP="0086455B">
      <w:pPr>
        <w:tabs>
          <w:tab w:val="left" w:pos="720"/>
          <w:tab w:val="left" w:pos="1440"/>
          <w:tab w:val="left" w:pos="2160"/>
          <w:tab w:val="left" w:pos="2880"/>
          <w:tab w:val="right" w:pos="9907"/>
        </w:tabs>
        <w:rPr>
          <w:rFonts w:ascii="Arial" w:eastAsia="Calibri" w:hAnsi="Arial" w:cs="Cambria"/>
          <w:b/>
          <w:sz w:val="24"/>
          <w:szCs w:val="24"/>
          <w:lang w:eastAsia="en-GB"/>
        </w:rPr>
      </w:pPr>
      <w:r w:rsidRPr="00812929">
        <w:rPr>
          <w:rFonts w:ascii="Arial" w:eastAsia="Calibri" w:hAnsi="Arial" w:cs="Cambria"/>
          <w:b/>
          <w:sz w:val="24"/>
          <w:szCs w:val="24"/>
          <w:lang w:eastAsia="en-GB"/>
        </w:rPr>
        <w:t>RESPONDENT INFORMATION FORM</w:t>
      </w:r>
    </w:p>
    <w:p w:rsidR="0086455B" w:rsidRPr="00812929" w:rsidRDefault="0086455B" w:rsidP="0086455B">
      <w:pPr>
        <w:tabs>
          <w:tab w:val="left" w:pos="720"/>
          <w:tab w:val="left" w:pos="1440"/>
          <w:tab w:val="left" w:pos="2160"/>
          <w:tab w:val="left" w:pos="2880"/>
          <w:tab w:val="right" w:pos="9907"/>
        </w:tabs>
        <w:rPr>
          <w:rFonts w:ascii="Arial" w:eastAsia="Calibri" w:hAnsi="Arial" w:cs="Cambria"/>
          <w:b/>
          <w:sz w:val="28"/>
          <w:lang w:eastAsia="en-GB"/>
        </w:rPr>
      </w:pPr>
    </w:p>
    <w:p w:rsidR="0086455B" w:rsidRPr="00812929" w:rsidRDefault="0086455B" w:rsidP="0086455B">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 w:val="24"/>
          <w:szCs w:val="24"/>
          <w:lang w:eastAsia="en-GB"/>
        </w:rPr>
      </w:pPr>
      <w:r w:rsidRPr="00812929">
        <w:rPr>
          <w:rFonts w:ascii="Arial" w:eastAsia="Calibri" w:hAnsi="Arial" w:cs="Arial"/>
          <w:b/>
          <w:color w:val="000000"/>
          <w:sz w:val="24"/>
          <w:szCs w:val="24"/>
          <w:lang w:eastAsia="en-GB"/>
        </w:rPr>
        <w:t>Please Note</w:t>
      </w:r>
      <w:r w:rsidRPr="00812929">
        <w:rPr>
          <w:rFonts w:ascii="Arial" w:eastAsia="Calibri" w:hAnsi="Arial" w:cs="Arial"/>
          <w:color w:val="000000"/>
          <w:sz w:val="24"/>
          <w:szCs w:val="24"/>
          <w:lang w:eastAsia="en-GB"/>
        </w:rPr>
        <w:t xml:space="preserve"> this form </w:t>
      </w:r>
      <w:r w:rsidRPr="00812929">
        <w:rPr>
          <w:rFonts w:ascii="Arial" w:eastAsia="Calibri" w:hAnsi="Arial" w:cs="Arial"/>
          <w:b/>
          <w:bCs/>
          <w:color w:val="000000"/>
          <w:sz w:val="24"/>
          <w:szCs w:val="24"/>
          <w:lang w:eastAsia="en-GB"/>
        </w:rPr>
        <w:t>must</w:t>
      </w:r>
      <w:r w:rsidRPr="00812929">
        <w:rPr>
          <w:rFonts w:ascii="Arial" w:eastAsia="Calibri" w:hAnsi="Arial" w:cs="Arial"/>
          <w:color w:val="000000"/>
          <w:sz w:val="24"/>
          <w:szCs w:val="24"/>
          <w:lang w:eastAsia="en-GB"/>
        </w:rPr>
        <w:t xml:space="preserve"> be completed and returned with your response.</w:t>
      </w:r>
    </w:p>
    <w:p w:rsidR="0086455B" w:rsidRPr="00812929" w:rsidRDefault="0086455B" w:rsidP="008645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cs="Calibri"/>
          <w:color w:val="000000"/>
          <w:sz w:val="24"/>
          <w:szCs w:val="20"/>
          <w:lang w:eastAsia="en-GB"/>
        </w:rPr>
      </w:pPr>
      <w:r w:rsidRPr="00812929">
        <w:rPr>
          <w:rFonts w:ascii="Arial" w:hAnsi="Arial" w:cs="Arial"/>
          <w:sz w:val="24"/>
          <w:szCs w:val="20"/>
        </w:rPr>
        <w:t xml:space="preserve">To find out how we handle your personal data, please see our privacy policy: </w:t>
      </w:r>
      <w:hyperlink r:id="rId6" w:history="1">
        <w:r w:rsidRPr="00812929">
          <w:rPr>
            <w:rFonts w:ascii="Arial" w:hAnsi="Arial" w:cs="Arial"/>
            <w:color w:val="0000FF"/>
            <w:sz w:val="24"/>
            <w:szCs w:val="20"/>
            <w:u w:val="single"/>
          </w:rPr>
          <w:t>https://beta.gov.scot/privacy/</w:t>
        </w:r>
      </w:hyperlink>
      <w:r w:rsidRPr="00812929">
        <w:rPr>
          <w:rFonts w:ascii="Arial" w:hAnsi="Arial" w:cs="Arial"/>
          <w:color w:val="333333"/>
          <w:sz w:val="24"/>
          <w:szCs w:val="20"/>
        </w:rPr>
        <w:t xml:space="preserve"> </w:t>
      </w:r>
      <w:r w:rsidRPr="00812929">
        <w:rPr>
          <w:rFonts w:ascii="Arial" w:hAnsi="Arial" w:cs="Calibri"/>
          <w:color w:val="000000"/>
          <w:sz w:val="24"/>
          <w:szCs w:val="20"/>
          <w:lang w:eastAsia="en-GB"/>
        </w:rPr>
        <w:br/>
      </w:r>
    </w:p>
    <w:p w:rsidR="0086455B" w:rsidRPr="00812929" w:rsidRDefault="0086455B" w:rsidP="0086455B">
      <w:pPr>
        <w:tabs>
          <w:tab w:val="left" w:pos="720"/>
          <w:tab w:val="left" w:pos="1440"/>
          <w:tab w:val="left" w:pos="2160"/>
          <w:tab w:val="left" w:pos="2880"/>
          <w:tab w:val="right" w:pos="9907"/>
        </w:tabs>
        <w:spacing w:after="200" w:line="276" w:lineRule="auto"/>
        <w:rPr>
          <w:rFonts w:ascii="Arial" w:eastAsia="Calibri" w:hAnsi="Arial" w:cs="Arial"/>
          <w:noProof/>
          <w:szCs w:val="144"/>
          <w:lang w:eastAsia="en-GB"/>
        </w:rPr>
      </w:pPr>
      <w:r w:rsidRPr="00812929">
        <w:rPr>
          <w:rFonts w:ascii="Arial" w:eastAsia="Calibri" w:hAnsi="Arial"/>
          <w:lang w:eastAsia="en-GB"/>
        </w:rPr>
        <w:t xml:space="preserve">Are you responding as an individual or an organisation? </w:t>
      </w:r>
      <w:r w:rsidRPr="00812929">
        <w:rPr>
          <w:rFonts w:ascii="Arial" w:eastAsia="Calibri" w:hAnsi="Arial" w:cs="Arial"/>
          <w:noProof/>
          <w:szCs w:val="144"/>
          <w:lang w:eastAsia="en-GB"/>
        </w:rPr>
        <w:t xml:space="preserve"> </w:t>
      </w: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812929">
        <w:rPr>
          <w:rFonts w:ascii="Arial" w:eastAsia="Calibri" w:hAnsi="Arial" w:cs="Arial"/>
          <w:szCs w:val="28"/>
          <w:lang w:eastAsia="en-GB"/>
        </w:rPr>
        <w:fldChar w:fldCharType="begin">
          <w:ffData>
            <w:name w:val=""/>
            <w:enabled/>
            <w:calcOnExit w:val="0"/>
            <w:checkBox>
              <w:size w:val="22"/>
              <w:default w:val="0"/>
              <w:checked w:val="0"/>
            </w:checkBox>
          </w:ffData>
        </w:fldChar>
      </w:r>
      <w:r w:rsidRPr="00812929">
        <w:rPr>
          <w:rFonts w:ascii="Arial" w:eastAsia="Calibri" w:hAnsi="Arial" w:cs="Arial"/>
          <w:szCs w:val="28"/>
          <w:lang w:eastAsia="en-GB"/>
        </w:rPr>
        <w:instrText xml:space="preserve"> FORMCHECKBOX </w:instrText>
      </w:r>
      <w:r>
        <w:rPr>
          <w:rFonts w:ascii="Arial" w:eastAsia="Calibri" w:hAnsi="Arial" w:cs="Arial"/>
          <w:szCs w:val="28"/>
          <w:lang w:eastAsia="en-GB"/>
        </w:rPr>
      </w:r>
      <w:r>
        <w:rPr>
          <w:rFonts w:ascii="Arial" w:eastAsia="Calibri" w:hAnsi="Arial" w:cs="Arial"/>
          <w:szCs w:val="28"/>
          <w:lang w:eastAsia="en-GB"/>
        </w:rPr>
        <w:fldChar w:fldCharType="separate"/>
      </w:r>
      <w:r w:rsidRPr="00812929">
        <w:rPr>
          <w:rFonts w:ascii="Arial" w:eastAsia="Calibri" w:hAnsi="Arial" w:cs="Arial"/>
          <w:szCs w:val="28"/>
          <w:lang w:eastAsia="en-GB"/>
        </w:rPr>
        <w:fldChar w:fldCharType="end"/>
      </w:r>
      <w:r w:rsidRPr="00812929">
        <w:rPr>
          <w:rFonts w:ascii="Arial" w:eastAsia="Calibri" w:hAnsi="Arial" w:cs="Arial"/>
          <w:szCs w:val="28"/>
          <w:lang w:eastAsia="en-GB"/>
        </w:rPr>
        <w:tab/>
      </w:r>
      <w:r w:rsidRPr="00812929">
        <w:rPr>
          <w:rFonts w:ascii="Arial" w:eastAsia="Calibri" w:hAnsi="Arial" w:cs="Arial"/>
          <w:sz w:val="24"/>
          <w:szCs w:val="24"/>
          <w:lang w:eastAsia="en-GB"/>
        </w:rPr>
        <w:t>Individual</w:t>
      </w:r>
    </w:p>
    <w:p w:rsidR="0086455B" w:rsidRPr="00812929" w:rsidRDefault="0086455B"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812929">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812929">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812929">
        <w:rPr>
          <w:rFonts w:ascii="Arial" w:eastAsia="Calibri" w:hAnsi="Arial" w:cs="Arial"/>
          <w:sz w:val="24"/>
          <w:szCs w:val="24"/>
          <w:lang w:eastAsia="en-GB"/>
        </w:rPr>
        <w:fldChar w:fldCharType="end"/>
      </w:r>
      <w:r w:rsidRPr="00812929">
        <w:rPr>
          <w:rFonts w:ascii="Arial" w:eastAsia="Calibri" w:hAnsi="Arial" w:cs="Arial"/>
          <w:sz w:val="24"/>
          <w:szCs w:val="24"/>
          <w:lang w:eastAsia="en-GB"/>
        </w:rPr>
        <w:tab/>
        <w:t>Organisation</w:t>
      </w: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sz w:val="24"/>
          <w:szCs w:val="24"/>
          <w:lang w:eastAsia="en-GB"/>
        </w:rPr>
      </w:pPr>
      <w:r w:rsidRPr="00812929">
        <w:rPr>
          <w:rFonts w:ascii="Arial" w:hAnsi="Arial"/>
          <w:noProof/>
          <w:sz w:val="24"/>
          <w:szCs w:val="20"/>
          <w:lang w:eastAsia="en-GB"/>
        </w:rPr>
        <mc:AlternateContent>
          <mc:Choice Requires="wps">
            <w:drawing>
              <wp:anchor distT="0" distB="0" distL="114300" distR="114300" simplePos="0" relativeHeight="251659264" behindDoc="0" locked="0" layoutInCell="1" allowOverlap="1" wp14:anchorId="59C20DDF" wp14:editId="049B1349">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55B" w:rsidRDefault="0086455B" w:rsidP="0086455B"/>
                          <w:p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x8ZnfQIAABAFAAAOAAAAZHJzL2Uyb0RvYy54bWysVNuO2yAQfa/Uf0C8Z20nTppY66y2cVJV 2l6k3X4AARyjYqBAYm9X/fcOOMlmuy9VVT9gLsOZOTNnuL7pW4kO3DqhVYmzqxQjrqhmQu1K/O1h M5pj5DxRjEiteIkfucM3y7dvrjtT8LFutGTcIgBRruhMiRvvTZEkjja8Je5KG67gsNa2JR6Wdpcw SzpAb2UyTtNZ0mnLjNWUOwe71XCIlxG/rjn1X+racY9kiSE2H0cbx20Yk+U1KXaWmEbQYxjkH6Jo iVDg9AxVEU/Q3opXUK2gVjtd+yuq20TXtaA8cgA2WfoHm/uGGB65QHKcOafJ/T9Y+vnw1SLBoHYZ Roq0UKMH3nv0XvdoHNLTGVeA1b0BO9/DNphGqs7cafrdIaVXDVE7fmut7hpOGISXhZvJxdUBxwWQ bfdJM3BD9l5HoL62bcgdZAMBOpTp8VyaEAqFzekin8xSOKJwNpnM8+k0uiDF6baxzn/gukVhUmIL pY/o5HDnfIiGFCeT4EzpjZAyll8q1JV4MR1PB15aChYOg5mzu+1KWnQgQUDxO/p1l2at8CBjKdoS z89GpAjZWCsWvXgi5DCHSKQK4EAOYjvOBrk8LdLFer6e56N8PFuP8rSqRrebVT6abbJ302pSrVZV 9ivEmeVFIxjjKoR6km6W/500jk00iO4s3heUXjDfxO818+RlGDHLwOr0j+yiDELlBw34fttDQoI2 tpo9giCsHtoSnhGYNNr+xKiDliyx+7EnlmMkPyoQ1SLL89DDlwt7udheLoiiAFVij9EwXfmh7/fG il0DngYZK30LQqxF1MhzVEf5QttFMscnIvT15TpaPT9ky98AAAD//wMAUEsDBBQABgAIAAAAIQCI 9xT24AAAAAcBAAAPAAAAZHJzL2Rvd25yZXYueG1sTI9BSwMxEIXvgv8hjOBFbGKV2q6bLVqwqEih 3ULxlm7G3cVksmzSdv33jic9vnmP977J54N34oh9bANpuBkpEEhVsC3VGrbl8/UUREyGrHGBUMM3 RpgX52e5yWw40RqPm1QLLqGYGQ1NSl0mZawa9CaOQofE3mfovUks+1ra3py43Ds5VmoivWmJFxrT 4aLB6mtz8BqWs4+r1Ru9LtyyXL+/lH7A1e5J68uL4fEBRMIh/YXhF5/RoWCmfTiQjcJp4EeShrvp PQh2Z7cTPuw5psYKZJHL//zFDwAAAP//AwBQSwECLQAUAAYACAAAACEAtoM4kv4AAADhAQAAEwAA AAAAAAAAAAAAAAAAAAAAW0NvbnRlbnRfVHlwZXNdLnhtbFBLAQItABQABgAIAAAAIQA4/SH/1gAA AJQBAAALAAAAAAAAAAAAAAAAAC8BAABfcmVscy8ucmVsc1BLAQItABQABgAIAAAAIQDex8ZnfQIA ABAFAAAOAAAAAAAAAAAAAAAAAC4CAABkcnMvZTJvRG9jLnhtbFBLAQItABQABgAIAAAAIQCI9xT2 4AAAAAcBAAAPAAAAAAAAAAAAAAAAANcEAABkcnMvZG93bnJldi54bWxQSwUGAAAAAAQABADzAAAA 5AUAAAAA " filled="f">
                <v:textbox inset=",7.2pt,,7.2pt">
                  <w:txbxContent>
                    <w:p w:rsidR="0086455B" w:rsidRDefault="0086455B" w:rsidP="0086455B"/>
                    <w:p w:rsidR="0086455B" w:rsidRDefault="0086455B" w:rsidP="0086455B"/>
                  </w:txbxContent>
                </v:textbox>
                <w10:wrap type="tight"/>
              </v:shape>
            </w:pict>
          </mc:Fallback>
        </mc:AlternateContent>
      </w:r>
      <w:r w:rsidRPr="00812929">
        <w:rPr>
          <w:rFonts w:ascii="Arial" w:eastAsia="Calibri" w:hAnsi="Arial" w:cs="Arial"/>
          <w:sz w:val="24"/>
          <w:szCs w:val="24"/>
          <w:lang w:eastAsia="en-GB"/>
        </w:rPr>
        <w:t>Full name or organisation’s name</w:t>
      </w:r>
    </w:p>
    <w:p w:rsidR="0086455B" w:rsidRPr="00812929" w:rsidRDefault="0086455B" w:rsidP="0086455B">
      <w:pPr>
        <w:tabs>
          <w:tab w:val="left" w:pos="720"/>
          <w:tab w:val="left" w:pos="1440"/>
          <w:tab w:val="left" w:pos="2160"/>
          <w:tab w:val="left" w:pos="2880"/>
          <w:tab w:val="right" w:pos="9907"/>
        </w:tabs>
        <w:spacing w:before="120" w:after="200" w:line="276" w:lineRule="auto"/>
        <w:rPr>
          <w:rFonts w:ascii="Arial" w:eastAsia="Calibri" w:hAnsi="Arial"/>
          <w:sz w:val="24"/>
          <w:szCs w:val="24"/>
          <w:lang w:eastAsia="en-GB"/>
        </w:rPr>
      </w:pPr>
      <w:r w:rsidRPr="00812929">
        <w:rPr>
          <w:rFonts w:ascii="Arial" w:hAnsi="Arial"/>
          <w:noProof/>
          <w:sz w:val="24"/>
          <w:szCs w:val="20"/>
          <w:lang w:eastAsia="en-GB"/>
        </w:rPr>
        <mc:AlternateContent>
          <mc:Choice Requires="wps">
            <w:drawing>
              <wp:anchor distT="0" distB="0" distL="114300" distR="114300" simplePos="0" relativeHeight="251661312" behindDoc="0" locked="0" layoutInCell="1" allowOverlap="1" wp14:anchorId="4C3F80E1" wp14:editId="3B401BC5">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55B" w:rsidRDefault="0086455B" w:rsidP="0086455B"/>
                          <w:p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MBa0fwIAABcFAAAOAAAAZHJzL2Uyb0RvYy54bWysVF1v2yAUfZ+0/4B4Tx0nbptYdaouTqZJ 3YfU7gcQwDEaBgYkdlftv+8CSZauL9M0P2DgXg733HsuN7dDJ9GeWye0qnB+McaIK6qZUNsKf31c j2YYOU8UI1IrXuEn7vDt4u2bm96UfKJbLRm3CECUK3tT4dZ7U2aZoy3viLvQhiswNtp2xMPSbjNm SQ/oncwm4/FV1mvLjNWUOwe7dTLiRcRvGk7956Zx3CNZYYjNx9HGcRPGbHFDyq0lphX0EAb5hyg6 IhRceoKqiSdoZ8UrqE5Qq51u/AXVXaabRlAeOQCbfPwHm4eWGB65QHKcOaXJ/T9Y+mn/xSLBoHZT jBTpoEaPfPDonR5QEdLTG1eC14MBPz/ANrhGqs7ca/rNIaWXLVFbfmet7ltOGISXh5PZ2dGE4wLI pv+oGVxDdl5HoKGxXcgdZAMBOpTp6VSaEAqFzWkxmc4nYKJgm07z4jrWLiPl8bSxzr/nukNhUmEL pY/oZH/vfIiGlEeXcJnSayFlLL9UqK/w/HJymXhpKVgwBjdnt5ultGhPgoDiF6mB5dytEx5kLEVX 4dnJiZQhGyvF4i2eCJnmEIlUARzIQWyHWZLL83w8X81Ws2JUTK5Wo2Jc16O79bIYXa3z68t6Wi+X df4zxJkXZSsY4yqEepRuXvydNA5NlER3Eu8LSi+Yr+P3mnn2MoyYZWB1/Ed2UQah8kkDftgMSXBH dW00ewJdWJ26E14TmLTa/sCoh86ssPu+I5ZjJD8o0NY8L4rQyucLe77YnC+IogBVYY9Rmi59av+d sWLbwk1JzUrfgR4bEaUShJuiOqgYui9yOrwUob3P19Hr93u2+AU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yjAW tH8CAAAXBQAADgAAAAAAAAAAAAAAAAAuAgAAZHJzL2Uyb0RvYy54bWxQSwECLQAUAAYACAAAACEA tT2TeOIAAAAIAQAADwAAAAAAAAAAAAAAAADZBAAAZHJzL2Rvd25yZXYueG1sUEsFBgAAAAAEAAQA 8wAAAOgFAAAAAA== " filled="f">
                <v:textbox inset=",7.2pt,,7.2pt">
                  <w:txbxContent>
                    <w:p w:rsidR="0086455B" w:rsidRDefault="0086455B" w:rsidP="0086455B"/>
                    <w:p w:rsidR="0086455B" w:rsidRDefault="0086455B" w:rsidP="0086455B"/>
                  </w:txbxContent>
                </v:textbox>
                <w10:wrap type="tight"/>
              </v:shape>
            </w:pict>
          </mc:Fallback>
        </mc:AlternateContent>
      </w:r>
      <w:r w:rsidRPr="00812929">
        <w:rPr>
          <w:rFonts w:ascii="Arial" w:eastAsia="Calibri" w:hAnsi="Arial"/>
          <w:sz w:val="24"/>
          <w:szCs w:val="24"/>
          <w:lang w:eastAsia="en-GB"/>
        </w:rPr>
        <w:t xml:space="preserve">Phone number </w:t>
      </w: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sz w:val="24"/>
          <w:szCs w:val="24"/>
          <w:lang w:eastAsia="en-GB"/>
        </w:rPr>
      </w:pPr>
      <w:r w:rsidRPr="00812929">
        <w:rPr>
          <w:rFonts w:ascii="Arial" w:hAnsi="Arial"/>
          <w:noProof/>
          <w:sz w:val="24"/>
          <w:szCs w:val="20"/>
          <w:lang w:eastAsia="en-GB"/>
        </w:rPr>
        <mc:AlternateContent>
          <mc:Choice Requires="wps">
            <w:drawing>
              <wp:anchor distT="0" distB="0" distL="114300" distR="114300" simplePos="0" relativeHeight="251660288" behindDoc="0" locked="0" layoutInCell="1" allowOverlap="1" wp14:anchorId="25761ADA" wp14:editId="3EF0DF35">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55B" w:rsidRDefault="0086455B" w:rsidP="0086455B"/>
                          <w:p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ln83gQIAABcFAAAOAAAAZHJzL2Uyb0RvYy54bWysVNuO2yAQfa/Uf0C8J7YTx5tY66zSOKkq bS/Sbj+AAI5RMbhAYm9X/fcOOEmz3Zeqqh8wMMNhzswZbu/6RqIjN1ZoVeBkHGPEFdVMqH2Bvz5u R3OMrCOKEakVL/ATt/hu+fbNbdfmfKJrLRk3CECUzbu2wLVzbR5Flta8IXasW67AWGnTEAdLs4+Y IR2gNzKaxHEWddqw1mjKrYXdcjDiZcCvKk7d56qy3CFZYIjNhdGEcefHaHlL8r0hbS3oKQzyD1E0 RCi49AJVEkfQwYhXUI2gRltduTHVTaSrSlAeOACbJP6DzUNNWh64QHJse0mT/X+w9NPxi0GCFXgy xUiRBmr0yHuH3ukeTX16utbm4PXQgp/rYRvKHKja9l7TbxYpva6J2vOVMbqrOWEQXuJPRldHBxzr QXbdR83gGnJwOgD1lWl87iAbCNChTE+X0vhQKGzOFuk0i8FEwZZl2c0s1C4i+fl0a6x7z3WD/KTA Bkof0Mnx3jofDcnPLv4ypbdCylB+qVBX4MVsMht4aSmYN3o3a/a7tTToSLyAwheogeXarREOZCxF U+D5xYnkPhsbxcItjgg5zCESqTw4kIPYTrNBLs+LeLGZb+bpKJ1km1Eal+VotV2no2yb3MzKable l8lPH2eS5rVgjCsf6lm6Sfp30jg10SC6i3hfUHrBfBu+18yjl2GELAOr8z+wCzLwlR804PpdPwju rK6dZk+gC6OH7oTXBCa1Nj8w6qAzC2y/H4jhGMkPCrS1SNLUt/L1wlwvdtcLoihAFdhhNEzXbmj/ Q2vEvoabBjUrvQI9ViJIxQt3iOqkYui+wOn0Uvj2vl4Hr9/v2fIXAA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2pZ/ N4ECAAAXBQAADgAAAAAAAAAAAAAAAAAuAgAAZHJzL2Uyb0RvYy54bWxQSwECLQAUAAYACAAAACEA dDkpbOAAAAAHAQAADwAAAAAAAAAAAAAAAADbBAAAZHJzL2Rvd25yZXYueG1sUEsFBgAAAAAEAAQA 8wAAAOgFAAAAAA== " filled="f">
                <v:textbox inset=",7.2pt,,7.2pt">
                  <w:txbxContent>
                    <w:p w:rsidR="0086455B" w:rsidRDefault="0086455B" w:rsidP="0086455B"/>
                    <w:p w:rsidR="0086455B" w:rsidRDefault="0086455B" w:rsidP="0086455B"/>
                  </w:txbxContent>
                </v:textbox>
                <w10:wrap type="tight"/>
              </v:shape>
            </w:pict>
          </mc:Fallback>
        </mc:AlternateContent>
      </w:r>
      <w:r w:rsidRPr="00812929">
        <w:rPr>
          <w:rFonts w:ascii="Arial" w:eastAsia="Calibri" w:hAnsi="Arial"/>
          <w:sz w:val="24"/>
          <w:szCs w:val="24"/>
          <w:lang w:eastAsia="en-GB"/>
        </w:rPr>
        <w:t xml:space="preserve">Address </w:t>
      </w:r>
    </w:p>
    <w:p w:rsidR="0086455B" w:rsidRPr="00812929" w:rsidRDefault="0086455B" w:rsidP="0086455B">
      <w:pPr>
        <w:tabs>
          <w:tab w:val="left" w:pos="720"/>
          <w:tab w:val="left" w:pos="1440"/>
          <w:tab w:val="left" w:pos="2160"/>
          <w:tab w:val="left" w:pos="2880"/>
          <w:tab w:val="right" w:pos="9907"/>
        </w:tabs>
        <w:spacing w:after="120" w:line="276" w:lineRule="auto"/>
        <w:ind w:firstLine="720"/>
        <w:rPr>
          <w:rFonts w:ascii="Arial" w:eastAsia="Calibri" w:hAnsi="Arial"/>
          <w:lang w:eastAsia="en-GB"/>
        </w:rPr>
      </w:pP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812929">
        <w:rPr>
          <w:rFonts w:ascii="Arial" w:hAnsi="Arial"/>
          <w:noProof/>
          <w:sz w:val="24"/>
          <w:szCs w:val="20"/>
          <w:lang w:eastAsia="en-GB"/>
        </w:rPr>
        <mc:AlternateContent>
          <mc:Choice Requires="wps">
            <w:drawing>
              <wp:anchor distT="0" distB="0" distL="114300" distR="114300" simplePos="0" relativeHeight="251662336" behindDoc="0" locked="0" layoutInCell="1" allowOverlap="1" wp14:anchorId="39AFCF11" wp14:editId="28A79EB6">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55B" w:rsidRDefault="0086455B" w:rsidP="0086455B"/>
                          <w:p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yPIgQIAABcFAAAOAAAAZHJzL2Uyb0RvYy54bWysVF1v2yAUfZ+0/4B4Tx07TptYdaouTqZJ 3YfU7gcQwDEaBgYkdlftv++CkyxZX6ZpfsDAvRzuufdcbu/6VqI9t05oVeL0aowRV1QzobYl/vq0 Hs0wcp4oRqRWvMTP3OG7xds3t50peKYbLRm3CECUKzpT4sZ7UySJow1vibvShisw1tq2xMPSbhNm SQforUyy8fg66bRlxmrKnYPdajDiRcSva07957p23CNZYojNx9HGcRPGZHFLiq0lphH0EAb5hyha IhRceoKqiCdoZ8UrqFZQq52u/RXVbaLrWlAeOQCbdPwHm8eGGB65QHKcOaXJ/T9Y+mn/xSLBSpzl GCnSQo2eeO/RO92jaUhPZ1wBXo8G/HwP21DmSNWZB02/OaT0siFqy++t1V3DCYPw0nAyOTs64LgA suk+agbXkJ3XEaivbRtyB9lAgA5lej6VJoRCYXOSZ5N5BiYKtskkzW9i7RJSHE8b6/x7rlsUJiW2 UPqITvYPzodoSHF0CZcpvRZSxvJLhboSz6fZdOClpWDBGNyc3W6W0qI9CQKKX6QGlnO3VniQsRRt iWcnJ1KEbKwUi7d4IuQwh0ikCuBADmI7zAa5vMzH89VsNctHeXa9GuXjqhrdr5f56Hqd3kyrSbVc VunPEGeaF41gjKsQ6lG6af530jg00SC6k3gvKF0wX8fvNfPkMoyYZWB1/Ed2UQah8oMGfL/po+Am R3VtNHsGXVg9dCe8JjBptP2BUQedWWL3fUcsx0h+UKCteZrnoZXPF/Z8sTlfEEUBqsQeo2G69EP7 74wV2wZuGtSs9D3osRZRKkG4Q1QHFUP3RU6HlyK09/k6ev1+zxa/AA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s uyPIgQIAABcFAAAOAAAAAAAAAAAAAAAAAC4CAABkcnMvZTJvRG9jLnhtbFBLAQItABQABgAIAAAA IQAbrQX34gAAAAoBAAAPAAAAAAAAAAAAAAAAANsEAABkcnMvZG93bnJldi54bWxQSwUGAAAAAAQA BADzAAAA6gUAAAAA " filled="f">
                <v:textbox inset=",7.2pt,,7.2pt">
                  <w:txbxContent>
                    <w:p w:rsidR="0086455B" w:rsidRDefault="0086455B" w:rsidP="0086455B"/>
                    <w:p w:rsidR="0086455B" w:rsidRDefault="0086455B" w:rsidP="0086455B"/>
                  </w:txbxContent>
                </v:textbox>
                <w10:wrap type="tight"/>
              </v:shape>
            </w:pict>
          </mc:Fallback>
        </mc:AlternateContent>
      </w:r>
      <w:r w:rsidRPr="00812929">
        <w:rPr>
          <w:rFonts w:ascii="Arial" w:eastAsia="Calibri" w:hAnsi="Arial"/>
          <w:sz w:val="24"/>
          <w:szCs w:val="24"/>
          <w:lang w:eastAsia="en-GB"/>
        </w:rPr>
        <w:t xml:space="preserve">Postcode </w:t>
      </w:r>
    </w:p>
    <w:p w:rsidR="0086455B" w:rsidRPr="00812929" w:rsidRDefault="0086455B" w:rsidP="0086455B">
      <w:pPr>
        <w:tabs>
          <w:tab w:val="left" w:pos="720"/>
          <w:tab w:val="left" w:pos="1440"/>
          <w:tab w:val="left" w:pos="2160"/>
          <w:tab w:val="left" w:pos="2880"/>
          <w:tab w:val="right" w:pos="9907"/>
        </w:tabs>
        <w:spacing w:line="276" w:lineRule="auto"/>
        <w:rPr>
          <w:rFonts w:eastAsia="Calibri"/>
          <w:lang w:eastAsia="en-GB"/>
        </w:rPr>
      </w:pP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lang w:eastAsia="en-GB"/>
        </w:rPr>
      </w:pPr>
    </w:p>
    <w:p w:rsidR="0086455B" w:rsidRPr="00812929" w:rsidRDefault="0086455B" w:rsidP="0086455B">
      <w:pPr>
        <w:tabs>
          <w:tab w:val="left" w:pos="720"/>
          <w:tab w:val="left" w:pos="1440"/>
          <w:tab w:val="left" w:pos="2160"/>
          <w:tab w:val="left" w:pos="2880"/>
          <w:tab w:val="right" w:pos="9907"/>
        </w:tabs>
        <w:spacing w:after="200" w:line="276" w:lineRule="auto"/>
        <w:rPr>
          <w:rFonts w:ascii="Arial" w:eastAsia="Calibri" w:hAnsi="Arial"/>
          <w:sz w:val="24"/>
          <w:szCs w:val="24"/>
          <w:lang w:eastAsia="en-GB"/>
        </w:rPr>
      </w:pPr>
      <w:r w:rsidRPr="00812929">
        <w:rPr>
          <w:rFonts w:ascii="Arial" w:hAnsi="Arial"/>
          <w:noProof/>
          <w:sz w:val="24"/>
          <w:szCs w:val="20"/>
          <w:lang w:eastAsia="en-GB"/>
        </w:rPr>
        <mc:AlternateContent>
          <mc:Choice Requires="wps">
            <w:drawing>
              <wp:anchor distT="0" distB="0" distL="114300" distR="114300" simplePos="0" relativeHeight="251663360" behindDoc="0" locked="0" layoutInCell="1" allowOverlap="1" wp14:anchorId="4180764C" wp14:editId="784714B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55B" w:rsidRDefault="0086455B" w:rsidP="0086455B"/>
                          <w:p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DEFegAIAABcFAAAOAAAAZHJzL2Uyb0RvYy54bWysVMtu2zAQvBfoPxC8O7JsxbWFyEFq2UWB 9AEk/QCapCyiFFclaUtp0X/vkrJdp7kURXWg+FgNZ3ZndXPbN5ocpHUKTEHTqzEl0nAQyuwK+uVx M5pT4jwzgmkwsqBP0tHb5etXN12bywnUoIW0BEGMy7u2oLX3bZ4kjteyYe4KWmnwsALbMI9Lu0uE ZR2iNzqZjMezpAMrWgtcOoe75XBIlxG/qiT3n6rKSU90QZGbj6ON4zaMyfKG5TvL2lrxIw32Dywa pgxeeoYqmWdkb9ULqEZxCw4qf8WhSaCqFJdRA6pJx3+oeahZK6MWTI5rz2ly/w+Wfzx8tkQJrB2m x7AGa/Qoe0/eQk9mIT1d63KMemgxzve4jaFRqmvvgX91xMCqZmYn76yFrpZMIL00fJlcfDrguACy 7T6AwGvY3kME6ivbhNxhNgiiI4+nc2kCFY6b02wyXUzwiOPZdJpmb2LtEpafvm6t8+8kNCRMCmqx 9BGdHe6dD2xYfgoJlxnYKK1j+bUhXUEX15PrQRdoJcJhCHN2t11pSw4sGCg+URqeXIY1yqONtWoK Oj8HsTxkY21EvMUzpYc5MtEmgKM45HacDXb5sRgv1vP1PBtlk9l6lI3LcnS3WWWj2SZ9c11Oy9Wq TH8GnmmW10oIaQLVk3XT7O+scWyiwXRn8z6T9Ez5Jj4vlSfPacQso6rTO6qLNgiVHzzg+20fDZed 3LUF8YS+sDB0J/5NcFKD/U5Jh51ZUPdtz6ykRL836K1FmmWhlS8X9nKxvVwwwxGqoJ6SYbryQ/vv W6t2Nd40uNnAHfqxUtEqwbgDq6OLsfuipuOfIrT35TpG/f6fLX8B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C9 DEFegAIAABcFAAAOAAAAAAAAAAAAAAAAAC4CAABkcnMvZTJvRG9jLnhtbFBLAQItABQABgAIAAAA IQDWxnnU4wAAAAoBAAAPAAAAAAAAAAAAAAAAANoEAABkcnMvZG93bnJldi54bWxQSwUGAAAAAAQA BADzAAAA6gUAAAAA " filled="f">
                <v:textbox inset=",7.2pt,,7.2pt">
                  <w:txbxContent>
                    <w:p w:rsidR="0086455B" w:rsidRDefault="0086455B" w:rsidP="0086455B"/>
                    <w:p w:rsidR="0086455B" w:rsidRDefault="0086455B" w:rsidP="0086455B"/>
                  </w:txbxContent>
                </v:textbox>
                <w10:wrap type="tight"/>
              </v:shape>
            </w:pict>
          </mc:Fallback>
        </mc:AlternateContent>
      </w:r>
      <w:r w:rsidRPr="00812929">
        <w:rPr>
          <w:rFonts w:ascii="Arial" w:eastAsia="Calibri" w:hAnsi="Arial"/>
          <w:sz w:val="24"/>
          <w:szCs w:val="24"/>
          <w:lang w:eastAsia="en-GB"/>
        </w:rPr>
        <w:t>Email</w: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lang w:eastAsia="en-GB"/>
        </w:rPr>
      </w:pPr>
      <w:r w:rsidRPr="00812929">
        <w:rPr>
          <w:rFonts w:ascii="Arial" w:hAnsi="Arial"/>
          <w:noProof/>
          <w:sz w:val="24"/>
          <w:szCs w:val="20"/>
          <w:lang w:eastAsia="en-GB"/>
        </w:rPr>
        <mc:AlternateContent>
          <mc:Choice Requires="wps">
            <w:drawing>
              <wp:anchor distT="0" distB="0" distL="114300" distR="114300" simplePos="0" relativeHeight="251665408" behindDoc="0" locked="0" layoutInCell="1" allowOverlap="1" wp14:anchorId="59F22816" wp14:editId="39F8C702">
                <wp:simplePos x="0" y="0"/>
                <wp:positionH relativeFrom="column">
                  <wp:posOffset>3057525</wp:posOffset>
                </wp:positionH>
                <wp:positionV relativeFrom="paragraph">
                  <wp:posOffset>149225</wp:posOffset>
                </wp:positionV>
                <wp:extent cx="2886075" cy="1724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86455B" w:rsidRDefault="0086455B" w:rsidP="0086455B">
                            <w:pPr>
                              <w:spacing w:after="120" w:line="120" w:lineRule="atLeast"/>
                              <w:rPr>
                                <w:rFonts w:eastAsia="Calibri" w:cs="Arial"/>
                                <w:b/>
                                <w:color w:val="000000"/>
                                <w:sz w:val="20"/>
                              </w:rPr>
                            </w:pPr>
                            <w:r>
                              <w:rPr>
                                <w:rFonts w:eastAsia="Calibri" w:cs="Arial"/>
                                <w:b/>
                                <w:color w:val="000000"/>
                                <w:sz w:val="20"/>
                              </w:rPr>
                              <w:t>Information for organisations:</w:t>
                            </w:r>
                          </w:p>
                          <w:p w:rsidR="0086455B" w:rsidRDefault="0086455B" w:rsidP="0086455B">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86455B" w:rsidRDefault="0086455B" w:rsidP="0086455B">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86455B" w:rsidRDefault="0086455B" w:rsidP="0086455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KgM+JAIAAEwEAAAOAAAAZHJzL2Uyb0RvYy54bWysVM1u2zAMvg/YOwi6L3aMpEmNOEWXLsOA rhvQ7gFkWY6FSaImKbGzpx8lp2n2gx2G+SCQIvWR/Eh6dTNoRQ7CeQmmotNJTokwHBppdhX98rR9 s6TEB2YapsCIih6Fpzfr169WvS1FAR2oRjiCIMaXva1oF4Its8zzTmjmJ2CFQWMLTrOAqttljWM9 omuVFXl+lfXgGuuAC+/x9m400nXCb1vBw6e29SIQVVHMLaTTpbOOZ7ZesXLnmO0kP6XB/iELzaTB oGeoOxYY2Tv5G5SW3IGHNkw46AzaVnKRasBqpvkv1Tx2zIpUC5Lj7Zkm//9g+cPhsyOyqeg1JYZp bNGTGAJ5CwMpIju99SU6PVp0CwNeY5dTpd7eA//qiYFNx8xO3DoHfSdYg9lN48vs4umI4yNI3X+E BsOwfYAENLROR+qQDILo2KXjuTMxFY6XxXJ5lS/mlHC0TRfFLC/mKQYrn59b58N7AZpEoaIOW5/g 2eHeh5gOK59dYjQPSjZbqVRS3K7eKEcODMdkm74T+k9uypAeiZpj7L9D5On7E4SWAeddSV3R5dmJ lZG3d6ZJ0xiYVKOMKStzIjJyN7IYhnpIHUsMRJJraI7IrINxvHEdUejAfaekx9GuqP+2Z05Qoj4Y 7M71dDaLu5CU2XxRoOIuLfWlhRmOUBUNlIziJqT9iQwYuMUutjLx+5LJKWUc2UT7ab3iTlzqyevl J7D+AQAA//8DAFBLAwQUAAYACAAAACEAhurekuEAAAAKAQAADwAAAGRycy9kb3ducmV2LnhtbEyP zU7DMBCE70i8g7VIXFDrtGlDEuJUCAlEb9AiuLrxNonwT7DdNLw9ywlOq90ZzX5TbSaj2Yg+9M4K WMwTYGgbp3rbCnjbP85yYCFKq6R2FgV8Y4BNfXlRyVK5s33FcRdbRiE2lFJAF+NQch6aDo0Mczeg Je3ovJGRVt9y5eWZwo3myyTJuJG9pQ+dHPChw+ZzdzIC8tXz+BG26ct7kx11EW9ux6cvL8T11XR/ ByziFP/M8ItP6FAT08GdrApMC1jlizVZBSxTmmQo0ozKHehQrBPgdcX/V6h/AAAA//8DAFBLAQIt ABQABgAIAAAAIQC2gziS/gAAAOEBAAATAAAAAAAAAAAAAAAAAAAAAABbQ29udGVudF9UeXBlc10u eG1sUEsBAi0AFAAGAAgAAAAhADj9If/WAAAAlAEAAAsAAAAAAAAAAAAAAAAALwEAAF9yZWxzLy5y ZWxzUEsBAi0AFAAGAAgAAAAhAKQqAz4kAgAATAQAAA4AAAAAAAAAAAAAAAAALgIAAGRycy9lMm9E b2MueG1sUEsBAi0AFAAGAAgAAAAhAIbq3pLhAAAACgEAAA8AAAAAAAAAAAAAAAAAfgQAAGRycy9k b3ducmV2LnhtbFBLBQYAAAAABAAEAPMAAACMBQAAAAA= ">
                <v:textbox>
                  <w:txbxContent>
                    <w:p w:rsidR="0086455B" w:rsidRDefault="0086455B" w:rsidP="0086455B">
                      <w:pPr>
                        <w:spacing w:after="120" w:line="120" w:lineRule="atLeast"/>
                        <w:rPr>
                          <w:rFonts w:eastAsia="Calibri" w:cs="Arial"/>
                          <w:b/>
                          <w:color w:val="000000"/>
                          <w:sz w:val="20"/>
                        </w:rPr>
                      </w:pPr>
                      <w:r>
                        <w:rPr>
                          <w:rFonts w:eastAsia="Calibri" w:cs="Arial"/>
                          <w:b/>
                          <w:color w:val="000000"/>
                          <w:sz w:val="20"/>
                        </w:rPr>
                        <w:t>Information for organisations:</w:t>
                      </w:r>
                    </w:p>
                    <w:p w:rsidR="0086455B" w:rsidRDefault="0086455B" w:rsidP="0086455B">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86455B" w:rsidRDefault="0086455B" w:rsidP="0086455B">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86455B" w:rsidRDefault="0086455B" w:rsidP="0086455B">
                      <w:pPr>
                        <w:rPr>
                          <w:sz w:val="20"/>
                        </w:rPr>
                      </w:pPr>
                    </w:p>
                  </w:txbxContent>
                </v:textbox>
              </v:shape>
            </w:pict>
          </mc:Fallback>
        </mc:AlternateConten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812929">
        <w:rPr>
          <w:rFonts w:ascii="Arial" w:eastAsia="Calibri" w:hAnsi="Arial"/>
          <w:sz w:val="24"/>
          <w:szCs w:val="24"/>
          <w:lang w:eastAsia="en-GB"/>
        </w:rPr>
        <w:t xml:space="preserve">The Scottish Government would like your </w: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proofErr w:type="gramStart"/>
      <w:r w:rsidRPr="00812929">
        <w:rPr>
          <w:rFonts w:ascii="Arial" w:eastAsia="Calibri" w:hAnsi="Arial"/>
          <w:sz w:val="24"/>
          <w:szCs w:val="24"/>
          <w:lang w:eastAsia="en-GB"/>
        </w:rPr>
        <w:t>permission</w:t>
      </w:r>
      <w:proofErr w:type="gramEnd"/>
      <w:r w:rsidRPr="00812929">
        <w:rPr>
          <w:rFonts w:ascii="Arial" w:eastAsia="Calibri" w:hAnsi="Arial"/>
          <w:sz w:val="24"/>
          <w:szCs w:val="24"/>
          <w:lang w:eastAsia="en-GB"/>
        </w:rPr>
        <w:t xml:space="preserve"> to publish your consultation </w: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proofErr w:type="gramStart"/>
      <w:r w:rsidRPr="00812929">
        <w:rPr>
          <w:rFonts w:ascii="Arial" w:eastAsia="Calibri" w:hAnsi="Arial"/>
          <w:sz w:val="24"/>
          <w:szCs w:val="24"/>
          <w:lang w:eastAsia="en-GB"/>
        </w:rPr>
        <w:t>response</w:t>
      </w:r>
      <w:proofErr w:type="gramEnd"/>
      <w:r w:rsidRPr="00812929">
        <w:rPr>
          <w:rFonts w:ascii="Arial" w:eastAsia="Calibri" w:hAnsi="Arial"/>
          <w:sz w:val="24"/>
          <w:szCs w:val="24"/>
          <w:lang w:eastAsia="en-GB"/>
        </w:rPr>
        <w:t xml:space="preserve">. Please indicate your publishing </w: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proofErr w:type="gramStart"/>
      <w:r w:rsidRPr="00812929">
        <w:rPr>
          <w:rFonts w:ascii="Arial" w:eastAsia="Calibri" w:hAnsi="Arial"/>
          <w:sz w:val="24"/>
          <w:szCs w:val="24"/>
          <w:lang w:eastAsia="en-GB"/>
        </w:rPr>
        <w:t>preference</w:t>
      </w:r>
      <w:proofErr w:type="gramEnd"/>
      <w:r w:rsidRPr="00812929">
        <w:rPr>
          <w:rFonts w:ascii="Arial" w:eastAsia="Calibri" w:hAnsi="Arial"/>
          <w:sz w:val="24"/>
          <w:szCs w:val="24"/>
          <w:lang w:eastAsia="en-GB"/>
        </w:rPr>
        <w:t>:</w:t>
      </w:r>
    </w:p>
    <w:p w:rsidR="0086455B" w:rsidRPr="00812929" w:rsidRDefault="0086455B" w:rsidP="0086455B">
      <w:pPr>
        <w:tabs>
          <w:tab w:val="left" w:pos="720"/>
          <w:tab w:val="left" w:pos="1440"/>
          <w:tab w:val="left" w:pos="2160"/>
          <w:tab w:val="left" w:pos="2880"/>
          <w:tab w:val="right" w:pos="9907"/>
        </w:tabs>
        <w:spacing w:line="276" w:lineRule="auto"/>
        <w:rPr>
          <w:rFonts w:ascii="Arial" w:eastAsia="Calibri" w:hAnsi="Arial"/>
          <w:lang w:eastAsia="en-GB"/>
        </w:rPr>
      </w:pP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812929">
        <w:rPr>
          <w:rFonts w:ascii="Arial" w:eastAsia="Calibri" w:hAnsi="Arial" w:cs="Arial"/>
          <w:szCs w:val="28"/>
          <w:lang w:eastAsia="en-GB"/>
        </w:rPr>
        <w:fldChar w:fldCharType="begin">
          <w:ffData>
            <w:name w:val=""/>
            <w:enabled/>
            <w:calcOnExit w:val="0"/>
            <w:checkBox>
              <w:size w:val="22"/>
              <w:default w:val="0"/>
              <w:checked w:val="0"/>
            </w:checkBox>
          </w:ffData>
        </w:fldChar>
      </w:r>
      <w:r w:rsidRPr="00812929">
        <w:rPr>
          <w:rFonts w:ascii="Arial" w:eastAsia="Calibri" w:hAnsi="Arial" w:cs="Arial"/>
          <w:szCs w:val="28"/>
          <w:lang w:eastAsia="en-GB"/>
        </w:rPr>
        <w:instrText xml:space="preserve"> FORMCHECKBOX </w:instrText>
      </w:r>
      <w:r>
        <w:rPr>
          <w:rFonts w:ascii="Arial" w:eastAsia="Calibri" w:hAnsi="Arial" w:cs="Arial"/>
          <w:szCs w:val="28"/>
          <w:lang w:eastAsia="en-GB"/>
        </w:rPr>
      </w:r>
      <w:r>
        <w:rPr>
          <w:rFonts w:ascii="Arial" w:eastAsia="Calibri" w:hAnsi="Arial" w:cs="Arial"/>
          <w:szCs w:val="28"/>
          <w:lang w:eastAsia="en-GB"/>
        </w:rPr>
        <w:fldChar w:fldCharType="separate"/>
      </w:r>
      <w:r w:rsidRPr="00812929">
        <w:rPr>
          <w:rFonts w:ascii="Arial" w:eastAsia="Calibri" w:hAnsi="Arial" w:cs="Arial"/>
          <w:szCs w:val="28"/>
          <w:lang w:eastAsia="en-GB"/>
        </w:rPr>
        <w:fldChar w:fldCharType="end"/>
      </w:r>
      <w:r w:rsidRPr="00812929">
        <w:rPr>
          <w:rFonts w:ascii="Arial" w:eastAsia="Calibri" w:hAnsi="Arial" w:cs="Arial"/>
          <w:szCs w:val="28"/>
          <w:lang w:eastAsia="en-GB"/>
        </w:rPr>
        <w:tab/>
      </w:r>
      <w:r w:rsidRPr="00812929">
        <w:rPr>
          <w:rFonts w:ascii="Arial" w:eastAsia="Calibri" w:hAnsi="Arial" w:cs="Arial"/>
          <w:sz w:val="24"/>
          <w:szCs w:val="24"/>
          <w:lang w:eastAsia="en-GB"/>
        </w:rPr>
        <w:t>Publish response with name</w:t>
      </w: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812929">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812929">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812929">
        <w:rPr>
          <w:rFonts w:ascii="Arial" w:eastAsia="Calibri" w:hAnsi="Arial" w:cs="Arial"/>
          <w:sz w:val="24"/>
          <w:szCs w:val="24"/>
          <w:lang w:eastAsia="en-GB"/>
        </w:rPr>
        <w:fldChar w:fldCharType="end"/>
      </w:r>
      <w:r w:rsidRPr="00812929">
        <w:rPr>
          <w:rFonts w:ascii="Arial" w:eastAsia="Calibri" w:hAnsi="Arial" w:cs="Arial"/>
          <w:sz w:val="24"/>
          <w:szCs w:val="24"/>
          <w:lang w:eastAsia="en-GB"/>
        </w:rPr>
        <w:tab/>
        <w:t xml:space="preserve">Publish response only (without name) </w:t>
      </w:r>
    </w:p>
    <w:p w:rsidR="0086455B" w:rsidRPr="00812929" w:rsidRDefault="0086455B"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812929">
        <w:rPr>
          <w:rFonts w:ascii="Arial" w:eastAsia="Calibri" w:hAnsi="Arial" w:cs="Arial"/>
          <w:sz w:val="24"/>
          <w:szCs w:val="24"/>
          <w:lang w:eastAsia="en-GB"/>
        </w:rPr>
        <w:lastRenderedPageBreak/>
        <w:fldChar w:fldCharType="begin">
          <w:ffData>
            <w:name w:val=""/>
            <w:enabled/>
            <w:calcOnExit w:val="0"/>
            <w:checkBox>
              <w:size w:val="22"/>
              <w:default w:val="0"/>
              <w:checked w:val="0"/>
            </w:checkBox>
          </w:ffData>
        </w:fldChar>
      </w:r>
      <w:r w:rsidRPr="00812929">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812929">
        <w:rPr>
          <w:rFonts w:ascii="Arial" w:eastAsia="Calibri" w:hAnsi="Arial" w:cs="Arial"/>
          <w:sz w:val="24"/>
          <w:szCs w:val="24"/>
          <w:lang w:eastAsia="en-GB"/>
        </w:rPr>
        <w:fldChar w:fldCharType="end"/>
      </w:r>
      <w:r w:rsidRPr="00812929">
        <w:rPr>
          <w:rFonts w:ascii="Arial" w:eastAsia="Calibri" w:hAnsi="Arial" w:cs="Arial"/>
          <w:sz w:val="24"/>
          <w:szCs w:val="24"/>
          <w:lang w:eastAsia="en-GB"/>
        </w:rPr>
        <w:tab/>
        <w:t>Do not publish response</w:t>
      </w:r>
    </w:p>
    <w:p w:rsidR="0086455B" w:rsidRPr="00812929" w:rsidRDefault="0086455B" w:rsidP="0086455B">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sidRPr="00812929">
        <w:rPr>
          <w:rFonts w:ascii="Arial" w:eastAsia="Calibri" w:hAnsi="Arial" w:cs="Arial"/>
          <w:color w:val="000000"/>
          <w:sz w:val="24"/>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6455B" w:rsidRPr="00812929"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812929">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812929">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812929">
        <w:rPr>
          <w:rFonts w:ascii="Arial" w:eastAsia="Calibri" w:hAnsi="Arial" w:cs="Arial"/>
          <w:sz w:val="24"/>
          <w:szCs w:val="24"/>
          <w:lang w:eastAsia="en-GB"/>
        </w:rPr>
        <w:fldChar w:fldCharType="end"/>
      </w:r>
      <w:r w:rsidRPr="00812929">
        <w:rPr>
          <w:rFonts w:ascii="Arial" w:eastAsia="Calibri" w:hAnsi="Arial" w:cs="Arial"/>
          <w:sz w:val="24"/>
          <w:szCs w:val="24"/>
          <w:lang w:eastAsia="en-GB"/>
        </w:rPr>
        <w:tab/>
        <w:t>Yes</w:t>
      </w:r>
    </w:p>
    <w:p w:rsidR="0086455B" w:rsidRDefault="0086455B"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812929">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812929">
        <w:rPr>
          <w:rFonts w:ascii="Arial" w:eastAsia="Calibri" w:hAnsi="Arial" w:cs="Arial"/>
          <w:sz w:val="24"/>
          <w:szCs w:val="24"/>
          <w:lang w:eastAsia="en-GB"/>
        </w:rPr>
        <w:instrText xml:space="preserve"> FORMCHECKBOX </w:instrText>
      </w:r>
      <w:r>
        <w:rPr>
          <w:rFonts w:ascii="Arial" w:eastAsia="Calibri" w:hAnsi="Arial" w:cs="Arial"/>
          <w:sz w:val="24"/>
          <w:szCs w:val="24"/>
          <w:lang w:eastAsia="en-GB"/>
        </w:rPr>
      </w:r>
      <w:r>
        <w:rPr>
          <w:rFonts w:ascii="Arial" w:eastAsia="Calibri" w:hAnsi="Arial" w:cs="Arial"/>
          <w:sz w:val="24"/>
          <w:szCs w:val="24"/>
          <w:lang w:eastAsia="en-GB"/>
        </w:rPr>
        <w:fldChar w:fldCharType="separate"/>
      </w:r>
      <w:r w:rsidRPr="00812929">
        <w:rPr>
          <w:rFonts w:ascii="Arial" w:eastAsia="Calibri" w:hAnsi="Arial" w:cs="Arial"/>
          <w:sz w:val="24"/>
          <w:szCs w:val="24"/>
          <w:lang w:eastAsia="en-GB"/>
        </w:rPr>
        <w:fldChar w:fldCharType="end"/>
      </w:r>
      <w:r w:rsidRPr="00812929">
        <w:rPr>
          <w:rFonts w:ascii="Arial" w:eastAsia="Calibri" w:hAnsi="Arial" w:cs="Arial"/>
          <w:sz w:val="24"/>
          <w:szCs w:val="24"/>
          <w:lang w:eastAsia="en-GB"/>
        </w:rPr>
        <w:tab/>
        <w:t>No</w:t>
      </w:r>
    </w:p>
    <w:p w:rsidR="0086455B" w:rsidRPr="0061151B" w:rsidRDefault="0086455B" w:rsidP="0086455B">
      <w:pPr>
        <w:rPr>
          <w:rFonts w:ascii="Arial" w:eastAsia="Calibri" w:hAnsi="Arial" w:cs="Arial"/>
          <w:sz w:val="24"/>
          <w:szCs w:val="24"/>
          <w:lang w:eastAsia="en-GB"/>
        </w:rPr>
      </w:pPr>
      <w:r>
        <w:rPr>
          <w:rFonts w:ascii="Arial" w:eastAsia="Calibri" w:hAnsi="Arial" w:cs="Arial"/>
          <w:sz w:val="24"/>
          <w:szCs w:val="24"/>
          <w:lang w:eastAsia="en-GB"/>
        </w:rPr>
        <w:br w:type="page"/>
      </w:r>
    </w:p>
    <w:p w:rsidR="0086455B" w:rsidRDefault="0086455B" w:rsidP="0086455B">
      <w:pPr>
        <w:shd w:val="clear" w:color="auto" w:fill="FFFFFF"/>
        <w:rPr>
          <w:rFonts w:ascii="Arial" w:hAnsi="Arial" w:cs="Arial"/>
          <w:b/>
          <w:sz w:val="24"/>
          <w:szCs w:val="24"/>
        </w:rPr>
      </w:pPr>
      <w:r>
        <w:rPr>
          <w:rFonts w:ascii="Arial" w:hAnsi="Arial" w:cs="Arial"/>
          <w:b/>
          <w:sz w:val="24"/>
          <w:szCs w:val="24"/>
        </w:rPr>
        <w:lastRenderedPageBreak/>
        <w:t>ANNEX B</w:t>
      </w:r>
    </w:p>
    <w:p w:rsidR="0086455B" w:rsidRPr="00B54E98" w:rsidRDefault="0086455B" w:rsidP="0086455B">
      <w:pPr>
        <w:shd w:val="clear" w:color="auto" w:fill="FFFFFF"/>
        <w:rPr>
          <w:rFonts w:ascii="Arial" w:hAnsi="Arial" w:cs="Arial"/>
          <w:b/>
          <w:sz w:val="24"/>
          <w:szCs w:val="24"/>
        </w:rPr>
      </w:pPr>
      <w:r>
        <w:rPr>
          <w:rFonts w:ascii="Arial" w:hAnsi="Arial" w:cs="Arial"/>
          <w:b/>
          <w:sz w:val="24"/>
          <w:szCs w:val="24"/>
        </w:rPr>
        <w:t>CONSULTATION QUESTIONS</w:t>
      </w:r>
    </w:p>
    <w:p w:rsidR="0086455B" w:rsidRDefault="0086455B" w:rsidP="0086455B">
      <w:pPr>
        <w:pStyle w:val="ListParagraph"/>
        <w:ind w:left="0"/>
        <w:rPr>
          <w:rFonts w:ascii="Arial" w:hAnsi="Arial" w:cs="Arial"/>
          <w:b/>
          <w:sz w:val="24"/>
          <w:szCs w:val="24"/>
        </w:rPr>
      </w:pPr>
    </w:p>
    <w:p w:rsidR="0086455B" w:rsidRPr="00B54E98" w:rsidRDefault="0086455B" w:rsidP="0086455B">
      <w:pPr>
        <w:pStyle w:val="ListParagraph"/>
        <w:ind w:left="0"/>
        <w:rPr>
          <w:rFonts w:ascii="Arial" w:hAnsi="Arial" w:cs="Arial"/>
          <w:b/>
          <w:sz w:val="24"/>
          <w:szCs w:val="24"/>
          <w:u w:val="single"/>
        </w:rPr>
      </w:pPr>
      <w:r w:rsidRPr="00B54E98">
        <w:rPr>
          <w:rFonts w:ascii="Arial" w:hAnsi="Arial" w:cs="Arial"/>
          <w:b/>
          <w:sz w:val="24"/>
          <w:szCs w:val="24"/>
          <w:u w:val="single"/>
        </w:rPr>
        <w:t>Chapter 2</w:t>
      </w:r>
    </w:p>
    <w:p w:rsidR="0086455B" w:rsidRDefault="0086455B" w:rsidP="0086455B">
      <w:pPr>
        <w:pStyle w:val="ListParagraph"/>
        <w:ind w:left="0"/>
        <w:rPr>
          <w:rFonts w:ascii="Arial" w:hAnsi="Arial" w:cs="Arial"/>
          <w:b/>
          <w:sz w:val="24"/>
          <w:szCs w:val="24"/>
        </w:rPr>
      </w:pPr>
    </w:p>
    <w:p w:rsidR="0086455B" w:rsidRDefault="0086455B" w:rsidP="0086455B">
      <w:pPr>
        <w:pStyle w:val="ListParagraph"/>
        <w:ind w:left="0"/>
        <w:rPr>
          <w:rFonts w:ascii="Arial" w:hAnsi="Arial" w:cs="Arial"/>
          <w:sz w:val="24"/>
          <w:szCs w:val="24"/>
        </w:rPr>
      </w:pPr>
      <w:r>
        <w:rPr>
          <w:rFonts w:ascii="Arial" w:hAnsi="Arial" w:cs="Arial"/>
          <w:b/>
          <w:sz w:val="24"/>
          <w:szCs w:val="24"/>
        </w:rPr>
        <w:t xml:space="preserve">Question 1:  </w:t>
      </w:r>
      <w:r>
        <w:rPr>
          <w:rFonts w:ascii="Arial" w:hAnsi="Arial" w:cs="Arial"/>
          <w:sz w:val="24"/>
          <w:szCs w:val="24"/>
        </w:rPr>
        <w:t>Do you have any general comments on the overview of the new arrangements for public health?</w:t>
      </w:r>
    </w:p>
    <w:p w:rsidR="0086455B" w:rsidRDefault="0086455B" w:rsidP="0086455B">
      <w:pPr>
        <w:pStyle w:val="ListParagraph"/>
        <w:ind w:left="0"/>
        <w:rPr>
          <w:rFonts w:ascii="Arial" w:hAnsi="Arial" w:cs="Arial"/>
          <w:sz w:val="24"/>
          <w:szCs w:val="24"/>
        </w:rPr>
      </w:pPr>
    </w:p>
    <w:p w:rsidR="0086455B" w:rsidRPr="00B54E98" w:rsidRDefault="0086455B" w:rsidP="0086455B">
      <w:pPr>
        <w:pStyle w:val="ListParagraph"/>
        <w:ind w:left="0"/>
        <w:rPr>
          <w:rFonts w:ascii="Arial" w:hAnsi="Arial" w:cs="Arial"/>
          <w:b/>
          <w:sz w:val="24"/>
          <w:szCs w:val="24"/>
          <w:u w:val="single"/>
        </w:rPr>
      </w:pPr>
      <w:r w:rsidRPr="00B54E98">
        <w:rPr>
          <w:rFonts w:ascii="Arial" w:hAnsi="Arial" w:cs="Arial"/>
          <w:b/>
          <w:sz w:val="24"/>
          <w:szCs w:val="24"/>
          <w:u w:val="single"/>
        </w:rPr>
        <w:t>Chapter 3</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sz w:val="24"/>
          <w:szCs w:val="24"/>
        </w:rPr>
      </w:pPr>
      <w:r>
        <w:rPr>
          <w:rFonts w:ascii="Arial" w:hAnsi="Arial" w:cs="Arial"/>
          <w:b/>
          <w:sz w:val="24"/>
          <w:szCs w:val="24"/>
        </w:rPr>
        <w:t>Question 2</w:t>
      </w:r>
      <w:r w:rsidRPr="00F238DD">
        <w:rPr>
          <w:rFonts w:ascii="Arial" w:hAnsi="Arial" w:cs="Arial"/>
          <w:b/>
          <w:sz w:val="24"/>
          <w:szCs w:val="24"/>
        </w:rPr>
        <w:t>:</w:t>
      </w:r>
      <w:r>
        <w:rPr>
          <w:rFonts w:ascii="Arial" w:hAnsi="Arial" w:cs="Arial"/>
          <w:sz w:val="24"/>
          <w:szCs w:val="24"/>
        </w:rPr>
        <w:t xml:space="preserve"> (a</w:t>
      </w:r>
      <w:proofErr w:type="gramStart"/>
      <w:r>
        <w:rPr>
          <w:rFonts w:ascii="Arial" w:hAnsi="Arial" w:cs="Arial"/>
          <w:sz w:val="24"/>
          <w:szCs w:val="24"/>
        </w:rPr>
        <w:t>)What</w:t>
      </w:r>
      <w:proofErr w:type="gramEnd"/>
      <w:r>
        <w:rPr>
          <w:rFonts w:ascii="Arial" w:hAnsi="Arial" w:cs="Arial"/>
          <w:sz w:val="24"/>
          <w:szCs w:val="24"/>
        </w:rPr>
        <w:t xml:space="preserve"> are your views on the general governance and accountability arrangements?  </w:t>
      </w:r>
    </w:p>
    <w:p w:rsidR="0086455B" w:rsidRPr="00095F49" w:rsidRDefault="0086455B" w:rsidP="0086455B">
      <w:pPr>
        <w:pStyle w:val="ListParagraph"/>
        <w:ind w:left="0"/>
        <w:rPr>
          <w:rFonts w:ascii="Arial" w:hAnsi="Arial" w:cs="Arial"/>
          <w:sz w:val="24"/>
          <w:szCs w:val="24"/>
        </w:rPr>
      </w:pPr>
      <w:r>
        <w:rPr>
          <w:rFonts w:ascii="Arial" w:hAnsi="Arial" w:cs="Arial"/>
          <w:sz w:val="24"/>
          <w:szCs w:val="24"/>
        </w:rPr>
        <w:t xml:space="preserve">(b) How can </w:t>
      </w:r>
      <w:r w:rsidRPr="00095F49">
        <w:rPr>
          <w:rFonts w:ascii="Arial" w:hAnsi="Arial" w:cs="Arial"/>
          <w:sz w:val="24"/>
          <w:szCs w:val="24"/>
        </w:rPr>
        <w:t xml:space="preserve">the vision for shared leadership and accountability between </w:t>
      </w:r>
      <w:r>
        <w:rPr>
          <w:rFonts w:ascii="Arial" w:hAnsi="Arial" w:cs="Arial"/>
          <w:sz w:val="24"/>
          <w:szCs w:val="24"/>
        </w:rPr>
        <w:t>national and local government best be</w:t>
      </w:r>
      <w:r w:rsidRPr="00095F49">
        <w:rPr>
          <w:rFonts w:ascii="Arial" w:hAnsi="Arial" w:cs="Arial"/>
          <w:sz w:val="24"/>
          <w:szCs w:val="24"/>
        </w:rPr>
        <w:t xml:space="preserve"> realised?</w:t>
      </w:r>
    </w:p>
    <w:p w:rsidR="0086455B" w:rsidRDefault="0086455B" w:rsidP="0086455B">
      <w:pPr>
        <w:pStyle w:val="ListParagraph"/>
        <w:ind w:left="0"/>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3</w:t>
      </w:r>
      <w:r w:rsidRPr="00F238DD">
        <w:rPr>
          <w:rFonts w:ascii="Arial" w:hAnsi="Arial" w:cs="Arial"/>
          <w:b/>
          <w:sz w:val="24"/>
          <w:szCs w:val="24"/>
        </w:rPr>
        <w:t>:</w:t>
      </w:r>
      <w:r>
        <w:rPr>
          <w:rFonts w:ascii="Arial" w:hAnsi="Arial" w:cs="Arial"/>
          <w:sz w:val="24"/>
          <w:szCs w:val="24"/>
        </w:rPr>
        <w:t xml:space="preserve"> (a) What are your views on the arrangements for local strategic planning and delivery of services for the public’s health?  </w:t>
      </w:r>
    </w:p>
    <w:p w:rsidR="0086455B" w:rsidRDefault="0086455B" w:rsidP="0086455B">
      <w:pPr>
        <w:pStyle w:val="ListParagraph"/>
        <w:ind w:left="0"/>
        <w:rPr>
          <w:rFonts w:ascii="Arial" w:hAnsi="Arial" w:cs="Arial"/>
          <w:sz w:val="24"/>
          <w:szCs w:val="24"/>
        </w:rPr>
      </w:pPr>
      <w:r>
        <w:rPr>
          <w:rFonts w:ascii="Arial" w:hAnsi="Arial" w:cs="Arial"/>
          <w:sz w:val="24"/>
          <w:szCs w:val="24"/>
        </w:rPr>
        <w:t>(b)How can Public Health Scotland supplement or enhance these arrangements?</w:t>
      </w:r>
    </w:p>
    <w:p w:rsidR="0086455B" w:rsidRDefault="0086455B" w:rsidP="0086455B">
      <w:pPr>
        <w:pStyle w:val="ListParagraph"/>
        <w:ind w:left="0"/>
        <w:rPr>
          <w:rFonts w:ascii="Arial" w:hAnsi="Arial" w:cs="Arial"/>
          <w:sz w:val="24"/>
          <w:szCs w:val="24"/>
        </w:rPr>
      </w:pPr>
    </w:p>
    <w:p w:rsidR="0086455B" w:rsidRPr="001766D5" w:rsidRDefault="0086455B" w:rsidP="0086455B">
      <w:pPr>
        <w:pStyle w:val="ListParagraph"/>
        <w:ind w:left="0"/>
        <w:rPr>
          <w:rFonts w:ascii="Arial" w:hAnsi="Arial" w:cs="Arial"/>
          <w:sz w:val="24"/>
          <w:szCs w:val="24"/>
        </w:rPr>
      </w:pPr>
      <w:r>
        <w:rPr>
          <w:rFonts w:ascii="Arial" w:hAnsi="Arial" w:cs="Arial"/>
          <w:b/>
          <w:sz w:val="24"/>
          <w:szCs w:val="24"/>
        </w:rPr>
        <w:t>Question 4</w:t>
      </w:r>
      <w:r w:rsidRPr="000A74A4">
        <w:rPr>
          <w:rFonts w:ascii="Arial" w:hAnsi="Arial" w:cs="Arial"/>
          <w:b/>
          <w:sz w:val="24"/>
          <w:szCs w:val="24"/>
        </w:rPr>
        <w:t xml:space="preserve">:  </w:t>
      </w:r>
      <w:r>
        <w:rPr>
          <w:rFonts w:ascii="Arial" w:hAnsi="Arial" w:cs="Arial"/>
          <w:sz w:val="24"/>
          <w:szCs w:val="24"/>
        </w:rPr>
        <w:t>What are your views on the role</w:t>
      </w:r>
      <w:r w:rsidRPr="001766D5">
        <w:rPr>
          <w:rFonts w:ascii="Arial" w:hAnsi="Arial" w:cs="Arial"/>
          <w:sz w:val="24"/>
          <w:szCs w:val="24"/>
        </w:rPr>
        <w:t xml:space="preserve"> Public Health Scotland </w:t>
      </w:r>
      <w:r>
        <w:rPr>
          <w:rFonts w:ascii="Arial" w:hAnsi="Arial" w:cs="Arial"/>
          <w:sz w:val="24"/>
          <w:szCs w:val="24"/>
        </w:rPr>
        <w:t xml:space="preserve">could have to </w:t>
      </w:r>
      <w:r w:rsidRPr="001766D5">
        <w:rPr>
          <w:rFonts w:ascii="Arial" w:hAnsi="Arial" w:cs="Arial"/>
          <w:sz w:val="24"/>
          <w:szCs w:val="24"/>
        </w:rPr>
        <w:t>better support communities to participate in decisions that affect their health and wellbeing?</w:t>
      </w:r>
    </w:p>
    <w:p w:rsidR="0086455B" w:rsidRDefault="0086455B" w:rsidP="0086455B">
      <w:pPr>
        <w:pStyle w:val="ListParagraph"/>
        <w:ind w:left="0"/>
        <w:rPr>
          <w:rFonts w:ascii="Arial" w:hAnsi="Arial" w:cs="Arial"/>
          <w:sz w:val="24"/>
          <w:szCs w:val="24"/>
        </w:rPr>
      </w:pPr>
    </w:p>
    <w:p w:rsidR="0086455B" w:rsidRPr="00A9543A" w:rsidRDefault="0086455B" w:rsidP="0086455B">
      <w:pPr>
        <w:rPr>
          <w:rFonts w:ascii="Arial" w:hAnsi="Arial" w:cs="Arial"/>
          <w:sz w:val="24"/>
          <w:szCs w:val="24"/>
        </w:rPr>
      </w:pPr>
      <w:r w:rsidRPr="00A9543A">
        <w:rPr>
          <w:rFonts w:ascii="Arial" w:hAnsi="Arial" w:cs="Arial"/>
          <w:b/>
          <w:sz w:val="24"/>
          <w:szCs w:val="24"/>
        </w:rPr>
        <w:t>Question 5:</w:t>
      </w:r>
      <w:r w:rsidRPr="00A9543A">
        <w:rPr>
          <w:rFonts w:ascii="Arial" w:hAnsi="Arial" w:cs="Arial"/>
          <w:sz w:val="24"/>
          <w:szCs w:val="24"/>
        </w:rPr>
        <w:t xml:space="preserve"> (a</w:t>
      </w:r>
      <w:proofErr w:type="gramStart"/>
      <w:r w:rsidRPr="00A9543A">
        <w:rPr>
          <w:rFonts w:ascii="Arial" w:hAnsi="Arial" w:cs="Arial"/>
          <w:sz w:val="24"/>
          <w:szCs w:val="24"/>
        </w:rPr>
        <w:t>)Do</w:t>
      </w:r>
      <w:proofErr w:type="gramEnd"/>
      <w:r w:rsidRPr="00A9543A">
        <w:rPr>
          <w:rFonts w:ascii="Arial" w:hAnsi="Arial" w:cs="Arial"/>
          <w:sz w:val="24"/>
          <w:szCs w:val="24"/>
        </w:rPr>
        <w:t xml:space="preserve"> you agree that Public Health Scotland should become a  community planning partner under Part 2 of the Community Empowerment (Scotland) Act 2015?</w:t>
      </w:r>
    </w:p>
    <w:p w:rsidR="0086455B" w:rsidRDefault="0086455B" w:rsidP="0086455B">
      <w:pPr>
        <w:rPr>
          <w:rFonts w:ascii="Arial" w:hAnsi="Arial" w:cs="Arial"/>
          <w:sz w:val="24"/>
          <w:szCs w:val="24"/>
        </w:rPr>
      </w:pPr>
      <w:r w:rsidRPr="00A9543A">
        <w:rPr>
          <w:rFonts w:ascii="Arial" w:hAnsi="Arial" w:cs="Arial"/>
          <w:sz w:val="24"/>
          <w:szCs w:val="24"/>
        </w:rPr>
        <w:t xml:space="preserve">(b)Do you agree that Public Health Scotland should become a public service authority under Part 3 of the Community Empowerment (Scotland) Act 2015, who can receive participation requests from community participation bodies? </w:t>
      </w:r>
    </w:p>
    <w:p w:rsidR="0086455B" w:rsidRPr="006039D5" w:rsidRDefault="0086455B" w:rsidP="0086455B">
      <w:pPr>
        <w:rPr>
          <w:rFonts w:ascii="Arial" w:hAnsi="Arial" w:cs="Arial"/>
          <w:sz w:val="24"/>
          <w:szCs w:val="24"/>
        </w:rPr>
      </w:pPr>
      <w:r w:rsidRPr="006039D5">
        <w:rPr>
          <w:rFonts w:ascii="Arial" w:hAnsi="Arial" w:cs="Arial"/>
          <w:sz w:val="24"/>
          <w:szCs w:val="24"/>
        </w:rPr>
        <w:t>(c) Do you have any further comments?</w:t>
      </w:r>
    </w:p>
    <w:p w:rsidR="0086455B" w:rsidRDefault="0086455B" w:rsidP="0086455B">
      <w:pPr>
        <w:pStyle w:val="ListParagraph"/>
        <w:ind w:left="0"/>
        <w:rPr>
          <w:rFonts w:ascii="Arial" w:hAnsi="Arial" w:cs="Arial"/>
          <w:sz w:val="24"/>
          <w:szCs w:val="24"/>
        </w:rPr>
      </w:pPr>
    </w:p>
    <w:p w:rsidR="0086455B" w:rsidRPr="00294879"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6</w:t>
      </w:r>
      <w:r w:rsidRPr="00F238DD">
        <w:rPr>
          <w:rFonts w:ascii="Arial" w:hAnsi="Arial" w:cs="Arial"/>
          <w:b/>
          <w:sz w:val="24"/>
          <w:szCs w:val="24"/>
        </w:rPr>
        <w:t>:</w:t>
      </w:r>
      <w:r>
        <w:rPr>
          <w:rFonts w:ascii="Arial" w:hAnsi="Arial" w:cs="Arial"/>
          <w:sz w:val="24"/>
          <w:szCs w:val="24"/>
        </w:rPr>
        <w:t xml:space="preserve"> (a</w:t>
      </w:r>
      <w:proofErr w:type="gramStart"/>
      <w:r>
        <w:rPr>
          <w:rFonts w:ascii="Arial" w:hAnsi="Arial" w:cs="Arial"/>
          <w:sz w:val="24"/>
          <w:szCs w:val="24"/>
        </w:rPr>
        <w:t>)What</w:t>
      </w:r>
      <w:proofErr w:type="gramEnd"/>
      <w:r>
        <w:rPr>
          <w:rFonts w:ascii="Arial" w:hAnsi="Arial" w:cs="Arial"/>
          <w:sz w:val="24"/>
          <w:szCs w:val="24"/>
        </w:rPr>
        <w:t xml:space="preserve"> are your views on the information governance arrangements?  (b)How might the data and intelligence function be strengthened?</w:t>
      </w:r>
    </w:p>
    <w:p w:rsidR="0086455B" w:rsidRDefault="0086455B" w:rsidP="0086455B">
      <w:pPr>
        <w:pStyle w:val="ListParagraph"/>
        <w:ind w:left="0"/>
        <w:rPr>
          <w:rFonts w:ascii="Arial" w:hAnsi="Arial" w:cs="Arial"/>
          <w:sz w:val="24"/>
          <w:szCs w:val="24"/>
        </w:rPr>
      </w:pPr>
    </w:p>
    <w:p w:rsidR="0086455B" w:rsidRPr="00B54E98"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4</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7</w:t>
      </w:r>
      <w:r w:rsidRPr="00F238DD">
        <w:rPr>
          <w:rFonts w:ascii="Arial" w:hAnsi="Arial" w:cs="Arial"/>
          <w:b/>
          <w:sz w:val="24"/>
          <w:szCs w:val="24"/>
        </w:rPr>
        <w:t>:</w:t>
      </w:r>
      <w:r>
        <w:rPr>
          <w:rFonts w:ascii="Arial" w:hAnsi="Arial" w:cs="Arial"/>
          <w:sz w:val="24"/>
          <w:szCs w:val="24"/>
        </w:rPr>
        <w:t xml:space="preserve"> (a</w:t>
      </w:r>
      <w:proofErr w:type="gramStart"/>
      <w:r>
        <w:rPr>
          <w:rFonts w:ascii="Arial" w:hAnsi="Arial" w:cs="Arial"/>
          <w:sz w:val="24"/>
          <w:szCs w:val="24"/>
        </w:rPr>
        <w:t>)What</w:t>
      </w:r>
      <w:proofErr w:type="gramEnd"/>
      <w:r>
        <w:rPr>
          <w:rFonts w:ascii="Arial" w:hAnsi="Arial" w:cs="Arial"/>
          <w:sz w:val="24"/>
          <w:szCs w:val="24"/>
        </w:rPr>
        <w:t xml:space="preserve"> suggestions do you have in relation to performance monitoring of the new model for public health in Scotland?  </w:t>
      </w:r>
    </w:p>
    <w:p w:rsidR="0086455B" w:rsidRDefault="0086455B" w:rsidP="0086455B">
      <w:pPr>
        <w:pStyle w:val="ListParagraph"/>
        <w:ind w:left="0"/>
        <w:rPr>
          <w:rFonts w:ascii="Arial" w:hAnsi="Arial" w:cs="Arial"/>
          <w:sz w:val="24"/>
          <w:szCs w:val="24"/>
        </w:rPr>
      </w:pPr>
      <w:r>
        <w:rPr>
          <w:rFonts w:ascii="Arial" w:hAnsi="Arial" w:cs="Arial"/>
          <w:sz w:val="24"/>
          <w:szCs w:val="24"/>
        </w:rPr>
        <w:t>(b)What additional outcomes and performance indicators might be needed?</w:t>
      </w:r>
    </w:p>
    <w:p w:rsidR="0086455B" w:rsidRDefault="0086455B" w:rsidP="0086455B"/>
    <w:p w:rsidR="0086455B" w:rsidRPr="00914B27"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5</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8</w:t>
      </w:r>
      <w:r w:rsidRPr="00F238DD">
        <w:rPr>
          <w:rFonts w:ascii="Arial" w:hAnsi="Arial" w:cs="Arial"/>
          <w:b/>
          <w:sz w:val="24"/>
          <w:szCs w:val="24"/>
        </w:rPr>
        <w:t>:</w:t>
      </w:r>
      <w:r>
        <w:rPr>
          <w:rFonts w:ascii="Arial" w:hAnsi="Arial" w:cs="Arial"/>
          <w:sz w:val="24"/>
          <w:szCs w:val="24"/>
        </w:rPr>
        <w:t xml:space="preserve"> What are your views on the functions to be delivered by Public Health Scotland?  </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6</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9</w:t>
      </w:r>
      <w:r w:rsidRPr="00F238DD">
        <w:rPr>
          <w:rFonts w:ascii="Arial" w:hAnsi="Arial" w:cs="Arial"/>
          <w:b/>
          <w:sz w:val="24"/>
          <w:szCs w:val="24"/>
        </w:rPr>
        <w:t>:</w:t>
      </w:r>
      <w:r>
        <w:rPr>
          <w:rFonts w:ascii="Arial" w:hAnsi="Arial" w:cs="Arial"/>
          <w:sz w:val="24"/>
          <w:szCs w:val="24"/>
        </w:rPr>
        <w:t xml:space="preserve"> (a) What are your views on the health protection functions to be delivered by Public Health Scotland?  </w:t>
      </w:r>
    </w:p>
    <w:p w:rsidR="0086455B" w:rsidRDefault="0086455B" w:rsidP="0086455B">
      <w:pPr>
        <w:pStyle w:val="ListParagraph"/>
        <w:ind w:left="0"/>
        <w:rPr>
          <w:rFonts w:ascii="Arial" w:hAnsi="Arial" w:cs="Arial"/>
          <w:sz w:val="24"/>
          <w:szCs w:val="24"/>
        </w:rPr>
      </w:pPr>
      <w:r>
        <w:rPr>
          <w:rFonts w:ascii="Arial" w:hAnsi="Arial" w:cs="Arial"/>
          <w:sz w:val="24"/>
          <w:szCs w:val="24"/>
        </w:rPr>
        <w:t>(b)W</w:t>
      </w:r>
      <w:r w:rsidRPr="005B6149">
        <w:rPr>
          <w:rFonts w:ascii="Arial" w:hAnsi="Arial" w:cs="Arial"/>
          <w:sz w:val="24"/>
          <w:szCs w:val="24"/>
        </w:rPr>
        <w:t>hat more could be done to strengthen</w:t>
      </w:r>
      <w:r>
        <w:rPr>
          <w:rFonts w:ascii="Arial" w:hAnsi="Arial" w:cs="Arial"/>
          <w:sz w:val="24"/>
          <w:szCs w:val="24"/>
        </w:rPr>
        <w:t xml:space="preserve"> the</w:t>
      </w:r>
      <w:r w:rsidRPr="005B6149">
        <w:rPr>
          <w:rFonts w:ascii="Arial" w:hAnsi="Arial" w:cs="Arial"/>
          <w:sz w:val="24"/>
          <w:szCs w:val="24"/>
        </w:rPr>
        <w:t xml:space="preserve"> health protection</w:t>
      </w:r>
      <w:r>
        <w:rPr>
          <w:rFonts w:ascii="Arial" w:hAnsi="Arial" w:cs="Arial"/>
          <w:sz w:val="24"/>
          <w:szCs w:val="24"/>
        </w:rPr>
        <w:t xml:space="preserve"> functions?</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7</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10</w:t>
      </w:r>
      <w:r w:rsidRPr="00F238DD">
        <w:rPr>
          <w:rFonts w:ascii="Arial" w:hAnsi="Arial" w:cs="Arial"/>
          <w:b/>
          <w:sz w:val="24"/>
          <w:szCs w:val="24"/>
        </w:rPr>
        <w:t>:</w:t>
      </w:r>
      <w:r>
        <w:rPr>
          <w:rFonts w:ascii="Arial" w:hAnsi="Arial" w:cs="Arial"/>
          <w:sz w:val="24"/>
          <w:szCs w:val="24"/>
        </w:rPr>
        <w:t xml:space="preserve"> (a) Would new senior executive leadership roles be appropriate </w:t>
      </w:r>
      <w:proofErr w:type="gramStart"/>
      <w:r>
        <w:rPr>
          <w:rFonts w:ascii="Arial" w:hAnsi="Arial" w:cs="Arial"/>
          <w:sz w:val="24"/>
          <w:szCs w:val="24"/>
        </w:rPr>
        <w:t>for  the</w:t>
      </w:r>
      <w:proofErr w:type="gramEnd"/>
      <w:r>
        <w:rPr>
          <w:rFonts w:ascii="Arial" w:hAnsi="Arial" w:cs="Arial"/>
          <w:sz w:val="24"/>
          <w:szCs w:val="24"/>
        </w:rPr>
        <w:t xml:space="preserve"> structure of Public Health Scotland and, </w:t>
      </w:r>
    </w:p>
    <w:p w:rsidR="0086455B" w:rsidRDefault="0086455B" w:rsidP="0086455B">
      <w:pPr>
        <w:pStyle w:val="ListParagraph"/>
        <w:ind w:left="0"/>
        <w:rPr>
          <w:rFonts w:ascii="Arial" w:hAnsi="Arial" w:cs="Arial"/>
          <w:sz w:val="24"/>
          <w:szCs w:val="24"/>
        </w:rPr>
      </w:pPr>
      <w:r>
        <w:rPr>
          <w:rFonts w:ascii="Arial" w:hAnsi="Arial" w:cs="Arial"/>
          <w:sz w:val="24"/>
          <w:szCs w:val="24"/>
        </w:rPr>
        <w:t xml:space="preserve">(b) If so, what should they be? </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11</w:t>
      </w:r>
      <w:r w:rsidRPr="00F238DD">
        <w:rPr>
          <w:rFonts w:ascii="Arial" w:hAnsi="Arial" w:cs="Arial"/>
          <w:b/>
          <w:sz w:val="24"/>
          <w:szCs w:val="24"/>
        </w:rPr>
        <w:t>:</w:t>
      </w:r>
      <w:r>
        <w:rPr>
          <w:rFonts w:ascii="Arial" w:hAnsi="Arial" w:cs="Arial"/>
          <w:sz w:val="24"/>
          <w:szCs w:val="24"/>
        </w:rPr>
        <w:t xml:space="preserve"> What other suggestions do you have for the organisational structure for Public Health Scotland to allow it to fulfil its functions as noted in chapter 5?</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12</w:t>
      </w:r>
      <w:r w:rsidRPr="00F238DD">
        <w:rPr>
          <w:rFonts w:ascii="Arial" w:hAnsi="Arial" w:cs="Arial"/>
          <w:b/>
          <w:sz w:val="24"/>
          <w:szCs w:val="24"/>
        </w:rPr>
        <w:t>:</w:t>
      </w:r>
      <w:r>
        <w:rPr>
          <w:rFonts w:ascii="Arial" w:hAnsi="Arial" w:cs="Arial"/>
          <w:sz w:val="24"/>
          <w:szCs w:val="24"/>
        </w:rPr>
        <w:t xml:space="preserve"> What are your views on the proposed location for the staff and for the headquarters of </w:t>
      </w:r>
      <w:r w:rsidRPr="003B3638">
        <w:rPr>
          <w:rFonts w:ascii="Arial" w:hAnsi="Arial" w:cs="Arial"/>
          <w:sz w:val="24"/>
          <w:szCs w:val="24"/>
        </w:rPr>
        <w:t xml:space="preserve">Public Health </w:t>
      </w:r>
      <w:r>
        <w:rPr>
          <w:rFonts w:ascii="Arial" w:hAnsi="Arial" w:cs="Arial"/>
          <w:sz w:val="24"/>
          <w:szCs w:val="24"/>
        </w:rPr>
        <w:t>Scotland?</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8</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13</w:t>
      </w:r>
      <w:r w:rsidRPr="00F238DD">
        <w:rPr>
          <w:rFonts w:ascii="Arial" w:hAnsi="Arial" w:cs="Arial"/>
          <w:b/>
          <w:sz w:val="24"/>
          <w:szCs w:val="24"/>
        </w:rPr>
        <w:t>:</w:t>
      </w:r>
      <w:r>
        <w:rPr>
          <w:rFonts w:ascii="Arial" w:hAnsi="Arial" w:cs="Arial"/>
          <w:sz w:val="24"/>
          <w:szCs w:val="24"/>
        </w:rPr>
        <w:t xml:space="preserve">   Are the professional areas noted in the list above appropriate to allow the Board of Public Health Scotland to fulfil its functions?  </w:t>
      </w:r>
    </w:p>
    <w:p w:rsidR="0086455B" w:rsidRPr="00E72195"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14</w:t>
      </w:r>
      <w:r w:rsidRPr="00F238DD">
        <w:rPr>
          <w:rFonts w:ascii="Arial" w:hAnsi="Arial" w:cs="Arial"/>
          <w:b/>
          <w:sz w:val="24"/>
          <w:szCs w:val="24"/>
        </w:rPr>
        <w:t>:</w:t>
      </w:r>
      <w:r>
        <w:rPr>
          <w:rFonts w:ascii="Arial" w:hAnsi="Arial" w:cs="Arial"/>
          <w:sz w:val="24"/>
          <w:szCs w:val="24"/>
        </w:rPr>
        <w:t xml:space="preserve">   (a</w:t>
      </w:r>
      <w:proofErr w:type="gramStart"/>
      <w:r>
        <w:rPr>
          <w:rFonts w:ascii="Arial" w:hAnsi="Arial" w:cs="Arial"/>
          <w:sz w:val="24"/>
          <w:szCs w:val="24"/>
        </w:rPr>
        <w:t>)What</w:t>
      </w:r>
      <w:proofErr w:type="gramEnd"/>
      <w:r>
        <w:rPr>
          <w:rFonts w:ascii="Arial" w:hAnsi="Arial" w:cs="Arial"/>
          <w:sz w:val="24"/>
          <w:szCs w:val="24"/>
        </w:rPr>
        <w:t xml:space="preserve"> are your views on the size and make-up of the Board? </w:t>
      </w:r>
    </w:p>
    <w:p w:rsidR="0086455B" w:rsidRPr="00E9429F" w:rsidRDefault="0086455B" w:rsidP="0086455B">
      <w:pPr>
        <w:pStyle w:val="ListParagraph"/>
        <w:ind w:left="0"/>
        <w:rPr>
          <w:rFonts w:ascii="Arial" w:hAnsi="Arial" w:cs="Arial"/>
          <w:sz w:val="24"/>
          <w:szCs w:val="24"/>
        </w:rPr>
      </w:pPr>
      <w:r>
        <w:rPr>
          <w:rFonts w:ascii="Arial" w:hAnsi="Arial" w:cs="Arial"/>
          <w:sz w:val="24"/>
          <w:szCs w:val="24"/>
        </w:rPr>
        <w:t>(b)</w:t>
      </w:r>
      <w:r w:rsidRPr="00E9429F">
        <w:rPr>
          <w:rFonts w:ascii="Arial" w:hAnsi="Arial" w:cs="Arial"/>
          <w:sz w:val="24"/>
          <w:szCs w:val="24"/>
        </w:rPr>
        <w:t xml:space="preserve"> </w:t>
      </w:r>
      <w:r>
        <w:rPr>
          <w:rFonts w:ascii="Arial" w:hAnsi="Arial" w:cs="Arial"/>
          <w:sz w:val="24"/>
          <w:szCs w:val="24"/>
        </w:rPr>
        <w:t>How</w:t>
      </w:r>
      <w:r w:rsidRPr="00E9429F">
        <w:rPr>
          <w:rFonts w:ascii="Arial" w:hAnsi="Arial" w:cs="Arial"/>
          <w:sz w:val="24"/>
          <w:szCs w:val="24"/>
        </w:rPr>
        <w:t xml:space="preserve"> should</w:t>
      </w:r>
      <w:r>
        <w:rPr>
          <w:rFonts w:ascii="Arial" w:hAnsi="Arial" w:cs="Arial"/>
          <w:sz w:val="24"/>
          <w:szCs w:val="24"/>
        </w:rPr>
        <w:t xml:space="preserve"> this</w:t>
      </w:r>
      <w:r w:rsidRPr="00E9429F">
        <w:rPr>
          <w:rFonts w:ascii="Arial" w:hAnsi="Arial" w:cs="Arial"/>
          <w:sz w:val="24"/>
          <w:szCs w:val="24"/>
        </w:rPr>
        <w:t xml:space="preserve"> reflect</w:t>
      </w:r>
      <w:r>
        <w:rPr>
          <w:rFonts w:ascii="Arial" w:hAnsi="Arial" w:cs="Arial"/>
          <w:sz w:val="24"/>
          <w:szCs w:val="24"/>
        </w:rPr>
        <w:t xml:space="preserve"> the commitment to </w:t>
      </w:r>
      <w:r w:rsidRPr="00E9429F">
        <w:rPr>
          <w:rFonts w:ascii="Arial" w:hAnsi="Arial" w:cs="Arial"/>
          <w:sz w:val="24"/>
          <w:szCs w:val="24"/>
        </w:rPr>
        <w:t>shared leadership and accountability</w:t>
      </w:r>
      <w:r>
        <w:rPr>
          <w:rFonts w:ascii="Arial" w:hAnsi="Arial" w:cs="Arial"/>
          <w:sz w:val="24"/>
          <w:szCs w:val="24"/>
        </w:rPr>
        <w:t xml:space="preserve"> to </w:t>
      </w:r>
      <w:r w:rsidRPr="00E9429F">
        <w:rPr>
          <w:rFonts w:ascii="Arial" w:hAnsi="Arial" w:cs="Arial"/>
          <w:sz w:val="24"/>
          <w:szCs w:val="24"/>
        </w:rPr>
        <w:t>Scottish Ministers and COSLA?</w:t>
      </w:r>
    </w:p>
    <w:p w:rsidR="0086455B" w:rsidRDefault="0086455B" w:rsidP="0086455B">
      <w:pPr>
        <w:pStyle w:val="ListParagraph"/>
        <w:ind w:left="0"/>
        <w:rPr>
          <w:rFonts w:ascii="Arial" w:hAnsi="Arial" w:cs="Arial"/>
          <w:sz w:val="24"/>
          <w:szCs w:val="24"/>
        </w:rPr>
      </w:pPr>
    </w:p>
    <w:p w:rsidR="0086455B"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9</w:t>
      </w:r>
    </w:p>
    <w:p w:rsidR="0086455B" w:rsidRDefault="0086455B" w:rsidP="0086455B">
      <w:pPr>
        <w:pStyle w:val="ListParagraph"/>
        <w:ind w:left="0"/>
        <w:rPr>
          <w:rFonts w:ascii="Arial" w:hAnsi="Arial" w:cs="Arial"/>
          <w:b/>
          <w:sz w:val="24"/>
          <w:szCs w:val="24"/>
          <w:u w:val="single"/>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15</w:t>
      </w:r>
      <w:r w:rsidRPr="00F238DD">
        <w:rPr>
          <w:rFonts w:ascii="Arial" w:hAnsi="Arial" w:cs="Arial"/>
          <w:b/>
          <w:sz w:val="24"/>
          <w:szCs w:val="24"/>
        </w:rPr>
        <w:t>:</w:t>
      </w:r>
      <w:r>
        <w:rPr>
          <w:rFonts w:ascii="Arial" w:hAnsi="Arial" w:cs="Arial"/>
          <w:sz w:val="24"/>
          <w:szCs w:val="24"/>
        </w:rPr>
        <w:t xml:space="preserve"> What are your views on the arrangements for data science and innovation?  </w:t>
      </w:r>
    </w:p>
    <w:p w:rsidR="0086455B" w:rsidRDefault="0086455B" w:rsidP="0086455B">
      <w:pPr>
        <w:pStyle w:val="ListParagraph"/>
        <w:ind w:left="0"/>
        <w:rPr>
          <w:rFonts w:ascii="Arial" w:hAnsi="Arial" w:cs="Arial"/>
          <w:sz w:val="24"/>
          <w:szCs w:val="24"/>
        </w:rPr>
      </w:pPr>
    </w:p>
    <w:p w:rsidR="0086455B" w:rsidRPr="0036387A" w:rsidRDefault="0086455B" w:rsidP="0086455B">
      <w:pPr>
        <w:pStyle w:val="ListParagraph"/>
        <w:ind w:left="0"/>
        <w:rPr>
          <w:rFonts w:ascii="Arial" w:hAnsi="Arial" w:cs="Arial"/>
          <w:b/>
          <w:sz w:val="24"/>
          <w:szCs w:val="24"/>
          <w:u w:val="single"/>
        </w:rPr>
      </w:pPr>
      <w:r>
        <w:rPr>
          <w:rFonts w:ascii="Arial" w:hAnsi="Arial" w:cs="Arial"/>
          <w:b/>
          <w:sz w:val="24"/>
          <w:szCs w:val="24"/>
          <w:u w:val="single"/>
        </w:rPr>
        <w:t>Chapter 10</w:t>
      </w:r>
    </w:p>
    <w:p w:rsidR="0086455B" w:rsidRPr="0036387A" w:rsidRDefault="0086455B" w:rsidP="0086455B">
      <w:pPr>
        <w:pStyle w:val="ListParagraph"/>
        <w:ind w:left="0"/>
        <w:rPr>
          <w:rFonts w:ascii="Arial" w:hAnsi="Arial" w:cs="Arial"/>
          <w:b/>
          <w:sz w:val="24"/>
          <w:szCs w:val="24"/>
        </w:rPr>
      </w:pPr>
    </w:p>
    <w:p w:rsidR="0086455B" w:rsidRDefault="0086455B" w:rsidP="0086455B">
      <w:pPr>
        <w:pStyle w:val="ListParagraph"/>
        <w:ind w:left="0"/>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16</w:t>
      </w:r>
      <w:r w:rsidRPr="00F238DD">
        <w:rPr>
          <w:rFonts w:ascii="Arial" w:hAnsi="Arial" w:cs="Arial"/>
          <w:b/>
          <w:sz w:val="24"/>
          <w:szCs w:val="24"/>
        </w:rPr>
        <w:t>:</w:t>
      </w:r>
      <w:r>
        <w:rPr>
          <w:rFonts w:ascii="Arial" w:hAnsi="Arial" w:cs="Arial"/>
          <w:sz w:val="24"/>
          <w:szCs w:val="24"/>
        </w:rPr>
        <w:t xml:space="preserve"> What are your views on the arrangements in support of the transition process?  </w:t>
      </w:r>
    </w:p>
    <w:p w:rsidR="0086455B" w:rsidRDefault="0086455B" w:rsidP="0086455B"/>
    <w:p w:rsidR="0086455B" w:rsidRPr="0036387A" w:rsidRDefault="0086455B" w:rsidP="0086455B">
      <w:pPr>
        <w:rPr>
          <w:rFonts w:ascii="Arial" w:hAnsi="Arial" w:cs="Arial"/>
          <w:b/>
          <w:sz w:val="24"/>
          <w:szCs w:val="24"/>
          <w:u w:val="single"/>
        </w:rPr>
      </w:pPr>
      <w:r>
        <w:rPr>
          <w:rFonts w:ascii="Arial" w:hAnsi="Arial" w:cs="Arial"/>
          <w:b/>
          <w:sz w:val="24"/>
          <w:szCs w:val="24"/>
          <w:u w:val="single"/>
        </w:rPr>
        <w:t>Chapter 12</w:t>
      </w:r>
    </w:p>
    <w:p w:rsidR="0086455B" w:rsidRDefault="0086455B" w:rsidP="0086455B"/>
    <w:p w:rsidR="0086455B" w:rsidRPr="00497CD2" w:rsidRDefault="0086455B" w:rsidP="0086455B">
      <w:pPr>
        <w:rPr>
          <w:rFonts w:ascii="Arial" w:hAnsi="Arial" w:cs="Arial"/>
          <w:sz w:val="24"/>
          <w:szCs w:val="24"/>
        </w:rPr>
      </w:pPr>
      <w:r w:rsidRPr="00F238DD">
        <w:rPr>
          <w:rFonts w:ascii="Arial" w:hAnsi="Arial" w:cs="Arial"/>
          <w:b/>
          <w:sz w:val="24"/>
          <w:szCs w:val="24"/>
        </w:rPr>
        <w:t>Q</w:t>
      </w:r>
      <w:r>
        <w:rPr>
          <w:rFonts w:ascii="Arial" w:hAnsi="Arial" w:cs="Arial"/>
          <w:b/>
          <w:sz w:val="24"/>
          <w:szCs w:val="24"/>
        </w:rPr>
        <w:t>uestion 17</w:t>
      </w:r>
      <w:r w:rsidRPr="00F238DD">
        <w:rPr>
          <w:rFonts w:ascii="Arial" w:hAnsi="Arial" w:cs="Arial"/>
          <w:b/>
          <w:sz w:val="24"/>
          <w:szCs w:val="24"/>
        </w:rPr>
        <w:t>:</w:t>
      </w:r>
      <w:r>
        <w:rPr>
          <w:rFonts w:ascii="Arial" w:hAnsi="Arial" w:cs="Arial"/>
          <w:sz w:val="24"/>
          <w:szCs w:val="24"/>
        </w:rPr>
        <w:t xml:space="preserve"> </w:t>
      </w:r>
      <w:r w:rsidRPr="00497CD2">
        <w:rPr>
          <w:rFonts w:ascii="Arial" w:hAnsi="Arial" w:cs="Arial"/>
          <w:sz w:val="24"/>
          <w:szCs w:val="24"/>
        </w:rPr>
        <w:t xml:space="preserve">(a) What impact on equalities do you think the proposals outlined in this paper may have on different sectors of the population and the staff of Public Health Scotland? </w:t>
      </w:r>
    </w:p>
    <w:p w:rsidR="0086455B" w:rsidRPr="00497CD2" w:rsidRDefault="0086455B" w:rsidP="0086455B">
      <w:pPr>
        <w:rPr>
          <w:rFonts w:ascii="Arial" w:hAnsi="Arial" w:cs="Arial"/>
          <w:sz w:val="24"/>
          <w:szCs w:val="24"/>
        </w:rPr>
      </w:pPr>
      <w:r w:rsidRPr="00497CD2">
        <w:rPr>
          <w:rFonts w:ascii="Arial" w:hAnsi="Arial" w:cs="Arial"/>
          <w:sz w:val="24"/>
          <w:szCs w:val="24"/>
        </w:rPr>
        <w:t>(b) If applicable, what mitigating action should be taken?</w:t>
      </w:r>
    </w:p>
    <w:p w:rsidR="0086455B" w:rsidRDefault="0086455B" w:rsidP="0086455B">
      <w:pPr>
        <w:rPr>
          <w:rFonts w:ascii="Arial" w:hAnsi="Arial" w:cs="Arial"/>
          <w:b/>
          <w:sz w:val="24"/>
          <w:szCs w:val="24"/>
          <w:u w:val="single"/>
        </w:rPr>
      </w:pPr>
    </w:p>
    <w:p w:rsidR="0086455B" w:rsidRPr="0036387A" w:rsidRDefault="0086455B" w:rsidP="0086455B">
      <w:pPr>
        <w:rPr>
          <w:rFonts w:ascii="Arial" w:hAnsi="Arial" w:cs="Arial"/>
          <w:b/>
          <w:sz w:val="24"/>
          <w:szCs w:val="24"/>
          <w:u w:val="single"/>
        </w:rPr>
      </w:pPr>
      <w:r>
        <w:rPr>
          <w:rFonts w:ascii="Arial" w:hAnsi="Arial" w:cs="Arial"/>
          <w:b/>
          <w:sz w:val="24"/>
          <w:szCs w:val="24"/>
          <w:u w:val="single"/>
        </w:rPr>
        <w:t>Chapter 13</w:t>
      </w:r>
    </w:p>
    <w:p w:rsidR="0086455B" w:rsidRDefault="0086455B" w:rsidP="0086455B"/>
    <w:p w:rsidR="0086455B" w:rsidRPr="00872F72" w:rsidRDefault="0086455B" w:rsidP="0086455B">
      <w:pPr>
        <w:rPr>
          <w:rFonts w:ascii="Arial" w:hAnsi="Arial" w:cs="Arial"/>
          <w:color w:val="000000"/>
          <w:szCs w:val="24"/>
          <w:lang w:eastAsia="en-GB"/>
        </w:rPr>
      </w:pPr>
      <w:r w:rsidRPr="00F238DD">
        <w:rPr>
          <w:rFonts w:ascii="Arial" w:hAnsi="Arial" w:cs="Arial"/>
          <w:b/>
          <w:sz w:val="24"/>
          <w:szCs w:val="24"/>
        </w:rPr>
        <w:t>Q</w:t>
      </w:r>
      <w:r>
        <w:rPr>
          <w:rFonts w:ascii="Arial" w:hAnsi="Arial" w:cs="Arial"/>
          <w:b/>
          <w:sz w:val="24"/>
          <w:szCs w:val="24"/>
        </w:rPr>
        <w:t>uestion 18</w:t>
      </w:r>
      <w:r w:rsidRPr="00F238DD">
        <w:rPr>
          <w:rFonts w:ascii="Arial" w:hAnsi="Arial" w:cs="Arial"/>
          <w:b/>
          <w:sz w:val="24"/>
          <w:szCs w:val="24"/>
        </w:rPr>
        <w:t>:</w:t>
      </w:r>
      <w:r>
        <w:rPr>
          <w:rFonts w:ascii="Arial" w:hAnsi="Arial" w:cs="Arial"/>
          <w:sz w:val="24"/>
          <w:szCs w:val="24"/>
        </w:rPr>
        <w:t xml:space="preserve"> </w:t>
      </w:r>
      <w:r w:rsidRPr="001B5216">
        <w:rPr>
          <w:rFonts w:ascii="Arial" w:hAnsi="Arial" w:cs="Arial"/>
          <w:color w:val="000000"/>
          <w:sz w:val="24"/>
          <w:szCs w:val="24"/>
          <w:lang w:eastAsia="en-GB"/>
        </w:rPr>
        <w:t>What are your views regarding the impact that the proposals in this paper may have on the important contribution to</w:t>
      </w:r>
      <w:r>
        <w:rPr>
          <w:rFonts w:ascii="Arial" w:hAnsi="Arial" w:cs="Arial"/>
          <w:color w:val="000000"/>
          <w:sz w:val="24"/>
          <w:szCs w:val="24"/>
          <w:lang w:eastAsia="en-GB"/>
        </w:rPr>
        <w:t xml:space="preserve"> be made by businesses and the third sector</w:t>
      </w:r>
      <w:r w:rsidRPr="001B5216">
        <w:rPr>
          <w:rFonts w:ascii="Arial" w:hAnsi="Arial" w:cs="Arial"/>
          <w:color w:val="000000"/>
          <w:sz w:val="24"/>
          <w:szCs w:val="24"/>
          <w:lang w:eastAsia="en-GB"/>
        </w:rPr>
        <w:t>?</w:t>
      </w:r>
    </w:p>
    <w:p w:rsidR="0001079C" w:rsidRDefault="0001079C">
      <w:bookmarkStart w:id="5" w:name="_GoBack"/>
      <w:bookmarkEnd w:id="5"/>
    </w:p>
    <w:sectPr w:rsidR="00010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5B"/>
    <w:rsid w:val="0001079C"/>
    <w:rsid w:val="0086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5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5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2019-05-22T13:41:00Z</dcterms:created>
  <dcterms:modified xsi:type="dcterms:W3CDTF">2019-05-22T13:41:00Z</dcterms:modified>
  <cp:revision>1</cp:revision>
</cp:coreProperties>
</file>