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8F34" w14:textId="20B364E8" w:rsidR="00183D18" w:rsidRDefault="00BA60C4" w:rsidP="00183D18">
      <w:pPr>
        <w:pStyle w:val="Header"/>
        <w:jc w:val="center"/>
        <w:rPr>
          <w:rFonts w:asciiTheme="minorHAnsi" w:hAnsiTheme="minorHAnsi" w:cstheme="minorHAnsi"/>
          <w:b/>
          <w:bCs/>
          <w:color w:val="333333"/>
          <w:spacing w:val="-8"/>
          <w:sz w:val="28"/>
          <w:szCs w:val="22"/>
        </w:rPr>
      </w:pPr>
      <w:bookmarkStart w:id="0" w:name="_GoBack"/>
      <w:bookmarkEnd w:id="0"/>
      <w:r w:rsidRPr="00236A8F">
        <w:rPr>
          <w:rFonts w:asciiTheme="minorHAnsi" w:hAnsiTheme="minorHAnsi" w:cstheme="minorHAnsi"/>
          <w:b/>
          <w:bCs/>
          <w:color w:val="333333"/>
          <w:spacing w:val="-8"/>
          <w:sz w:val="28"/>
          <w:szCs w:val="22"/>
        </w:rPr>
        <w:t xml:space="preserve">HOUSING INFRASTRUCTURE FUND </w:t>
      </w:r>
      <w:r w:rsidR="00F4732D" w:rsidRPr="00236A8F">
        <w:rPr>
          <w:rFonts w:asciiTheme="minorHAnsi" w:hAnsiTheme="minorHAnsi" w:cstheme="minorHAnsi"/>
          <w:b/>
          <w:bCs/>
          <w:color w:val="333333"/>
          <w:spacing w:val="-8"/>
          <w:sz w:val="28"/>
          <w:szCs w:val="22"/>
        </w:rPr>
        <w:t>- APPLICATION</w:t>
      </w:r>
      <w:r w:rsidR="00183D18" w:rsidRPr="00236A8F">
        <w:rPr>
          <w:rFonts w:asciiTheme="minorHAnsi" w:hAnsiTheme="minorHAnsi" w:cstheme="minorHAnsi"/>
          <w:b/>
          <w:bCs/>
          <w:color w:val="333333"/>
          <w:spacing w:val="-8"/>
          <w:sz w:val="28"/>
          <w:szCs w:val="22"/>
        </w:rPr>
        <w:t xml:space="preserve"> </w:t>
      </w:r>
      <w:r w:rsidR="00236A8F" w:rsidRPr="00236A8F">
        <w:rPr>
          <w:rFonts w:asciiTheme="minorHAnsi" w:hAnsiTheme="minorHAnsi" w:cstheme="minorHAnsi"/>
          <w:b/>
          <w:bCs/>
          <w:color w:val="333333"/>
          <w:spacing w:val="-8"/>
          <w:sz w:val="28"/>
          <w:szCs w:val="22"/>
        </w:rPr>
        <w:t xml:space="preserve">FOR </w:t>
      </w:r>
      <w:r w:rsidRPr="00236A8F">
        <w:rPr>
          <w:rFonts w:asciiTheme="minorHAnsi" w:hAnsiTheme="minorHAnsi" w:cstheme="minorHAnsi"/>
          <w:b/>
          <w:bCs/>
          <w:color w:val="333333"/>
          <w:spacing w:val="-8"/>
          <w:sz w:val="28"/>
          <w:szCs w:val="22"/>
        </w:rPr>
        <w:t xml:space="preserve">GRANT </w:t>
      </w:r>
      <w:r w:rsidR="00183D18" w:rsidRPr="00236A8F">
        <w:rPr>
          <w:rFonts w:asciiTheme="minorHAnsi" w:hAnsiTheme="minorHAnsi" w:cstheme="minorHAnsi"/>
          <w:b/>
          <w:bCs/>
          <w:color w:val="333333"/>
          <w:spacing w:val="-8"/>
          <w:sz w:val="28"/>
          <w:szCs w:val="22"/>
        </w:rPr>
        <w:t>FUNDING</w:t>
      </w:r>
    </w:p>
    <w:p w14:paraId="07D4B541" w14:textId="77777777" w:rsidR="00236A8F" w:rsidRDefault="00236A8F" w:rsidP="00183D18">
      <w:pPr>
        <w:pStyle w:val="Header"/>
        <w:jc w:val="center"/>
        <w:rPr>
          <w:rFonts w:asciiTheme="minorHAnsi" w:hAnsiTheme="minorHAnsi" w:cstheme="minorHAnsi"/>
          <w:b/>
          <w:bCs/>
          <w:color w:val="333333"/>
          <w:spacing w:val="-8"/>
          <w:sz w:val="28"/>
          <w:szCs w:val="22"/>
        </w:rPr>
      </w:pPr>
    </w:p>
    <w:p w14:paraId="063A3FA8" w14:textId="57861129" w:rsidR="00236A8F" w:rsidRDefault="00236A8F" w:rsidP="00236A8F">
      <w:pPr>
        <w:tabs>
          <w:tab w:val="right" w:pos="10170"/>
        </w:tabs>
        <w:jc w:val="both"/>
        <w:rPr>
          <w:rFonts w:asciiTheme="minorHAnsi" w:hAnsiTheme="minorHAnsi" w:cstheme="minorHAnsi"/>
          <w:b/>
          <w:i/>
          <w:color w:val="FF0000"/>
          <w:sz w:val="22"/>
          <w:szCs w:val="22"/>
          <w:u w:val="single"/>
        </w:rPr>
      </w:pPr>
      <w:r w:rsidRPr="00236A8F">
        <w:rPr>
          <w:rFonts w:asciiTheme="minorHAnsi" w:hAnsiTheme="minorHAnsi" w:cstheme="minorHAnsi"/>
          <w:b/>
          <w:color w:val="7B7B7B" w:themeColor="accent3" w:themeShade="BF"/>
          <w:sz w:val="22"/>
          <w:szCs w:val="22"/>
        </w:rPr>
        <w:t xml:space="preserve">The application together with all supporting documents should be sent to the Scottish Government email address:  </w:t>
      </w:r>
      <w:hyperlink r:id="rId9" w:history="1">
        <w:r w:rsidRPr="00236A8F">
          <w:rPr>
            <w:rStyle w:val="Hyperlink"/>
            <w:rFonts w:asciiTheme="minorHAnsi" w:hAnsiTheme="minorHAnsi" w:cstheme="minorHAnsi"/>
            <w:b/>
            <w:sz w:val="22"/>
            <w:szCs w:val="22"/>
          </w:rPr>
          <w:t>Infrastructurefund@gov.scot</w:t>
        </w:r>
      </w:hyperlink>
      <w:r w:rsidRPr="00236A8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236A8F">
        <w:rPr>
          <w:rFonts w:asciiTheme="minorHAnsi" w:hAnsiTheme="minorHAnsi" w:cstheme="minorHAnsi"/>
          <w:b/>
          <w:i/>
          <w:color w:val="FF0000"/>
          <w:sz w:val="22"/>
          <w:szCs w:val="22"/>
          <w:u w:val="single"/>
        </w:rPr>
        <w:t xml:space="preserve">The maximum file size should be </w:t>
      </w:r>
      <w:r w:rsidR="003B534D">
        <w:rPr>
          <w:rFonts w:asciiTheme="minorHAnsi" w:hAnsiTheme="minorHAnsi" w:cstheme="minorHAnsi"/>
          <w:b/>
          <w:i/>
          <w:color w:val="FF0000"/>
          <w:sz w:val="22"/>
          <w:szCs w:val="22"/>
          <w:u w:val="single"/>
        </w:rPr>
        <w:t xml:space="preserve">no larger </w:t>
      </w:r>
      <w:r w:rsidRPr="00236A8F">
        <w:rPr>
          <w:rFonts w:asciiTheme="minorHAnsi" w:hAnsiTheme="minorHAnsi" w:cstheme="minorHAnsi"/>
          <w:b/>
          <w:i/>
          <w:color w:val="FF0000"/>
          <w:sz w:val="22"/>
          <w:szCs w:val="22"/>
          <w:u w:val="single"/>
        </w:rPr>
        <w:t>than 20MB</w:t>
      </w:r>
    </w:p>
    <w:p w14:paraId="4D4D45E2" w14:textId="77777777" w:rsidR="00FD5455" w:rsidRDefault="00FD5455" w:rsidP="00236A8F">
      <w:pPr>
        <w:tabs>
          <w:tab w:val="right" w:pos="10170"/>
        </w:tabs>
        <w:jc w:val="both"/>
        <w:rPr>
          <w:rFonts w:asciiTheme="minorHAnsi" w:hAnsiTheme="minorHAnsi" w:cstheme="minorHAnsi"/>
          <w:b/>
          <w:i/>
          <w:color w:val="FF0000"/>
          <w:sz w:val="22"/>
          <w:szCs w:val="22"/>
          <w:u w:val="single"/>
        </w:rPr>
      </w:pPr>
    </w:p>
    <w:p w14:paraId="1BC4EAA8" w14:textId="245ECB93" w:rsidR="00514E17" w:rsidRDefault="00514E17" w:rsidP="00236A8F">
      <w:pPr>
        <w:tabs>
          <w:tab w:val="right" w:pos="10170"/>
        </w:tabs>
        <w:jc w:val="both"/>
        <w:rPr>
          <w:rFonts w:asciiTheme="minorHAnsi" w:hAnsiTheme="minorHAnsi" w:cstheme="minorHAnsi"/>
          <w:b/>
          <w:i/>
          <w:color w:val="FF0000"/>
          <w:sz w:val="22"/>
          <w:szCs w:val="22"/>
          <w:u w:val="single"/>
        </w:rPr>
      </w:pPr>
    </w:p>
    <w:tbl>
      <w:tblPr>
        <w:tblStyle w:val="TableGrid"/>
        <w:tblW w:w="9209" w:type="dxa"/>
        <w:shd w:val="clear" w:color="auto" w:fill="BDD6EE" w:themeFill="accent1" w:themeFillTint="66"/>
        <w:tblLook w:val="04A0" w:firstRow="1" w:lastRow="0" w:firstColumn="1" w:lastColumn="0" w:noHBand="0" w:noVBand="1"/>
      </w:tblPr>
      <w:tblGrid>
        <w:gridCol w:w="9209"/>
      </w:tblGrid>
      <w:tr w:rsidR="00BA60C4" w:rsidRPr="00236A8F" w14:paraId="443AFDEE" w14:textId="77777777" w:rsidTr="00236A8F">
        <w:tc>
          <w:tcPr>
            <w:tcW w:w="9209" w:type="dxa"/>
            <w:shd w:val="clear" w:color="auto" w:fill="BDD6EE" w:themeFill="accent1" w:themeFillTint="66"/>
          </w:tcPr>
          <w:p w14:paraId="7A72BA24" w14:textId="77777777" w:rsidR="00BA60C4" w:rsidRPr="00236A8F" w:rsidRDefault="00BA60C4" w:rsidP="00BA60C4">
            <w:pPr>
              <w:tabs>
                <w:tab w:val="right" w:pos="10170"/>
              </w:tabs>
              <w:jc w:val="both"/>
              <w:rPr>
                <w:rFonts w:asciiTheme="minorHAnsi" w:hAnsiTheme="minorHAnsi" w:cstheme="minorHAnsi"/>
                <w:i/>
                <w:sz w:val="22"/>
                <w:szCs w:val="22"/>
              </w:rPr>
            </w:pPr>
            <w:r w:rsidRPr="00236A8F">
              <w:rPr>
                <w:rFonts w:asciiTheme="minorHAnsi" w:hAnsiTheme="minorHAnsi" w:cstheme="minorHAnsi"/>
                <w:i/>
                <w:sz w:val="22"/>
                <w:szCs w:val="22"/>
              </w:rPr>
              <w:t xml:space="preserve">Please note also that:- </w:t>
            </w:r>
          </w:p>
          <w:p w14:paraId="1E5BE2C1" w14:textId="77777777" w:rsidR="00BA60C4" w:rsidRPr="00236A8F" w:rsidRDefault="00BA60C4" w:rsidP="00BA60C4">
            <w:pPr>
              <w:tabs>
                <w:tab w:val="right" w:pos="10170"/>
              </w:tabs>
              <w:jc w:val="both"/>
              <w:rPr>
                <w:rFonts w:asciiTheme="minorHAnsi" w:hAnsiTheme="minorHAnsi" w:cstheme="minorHAnsi"/>
                <w:i/>
                <w:sz w:val="22"/>
                <w:szCs w:val="22"/>
              </w:rPr>
            </w:pPr>
          </w:p>
          <w:p w14:paraId="4616BA57" w14:textId="44423EAD" w:rsidR="00BA60C4" w:rsidRPr="00DC1723" w:rsidRDefault="006A6C4B" w:rsidP="00BA60C4">
            <w:pPr>
              <w:pStyle w:val="ListParagraph"/>
              <w:numPr>
                <w:ilvl w:val="0"/>
                <w:numId w:val="38"/>
              </w:numPr>
              <w:tabs>
                <w:tab w:val="right" w:pos="10170"/>
              </w:tabs>
              <w:rPr>
                <w:rFonts w:asciiTheme="minorHAnsi" w:hAnsiTheme="minorHAnsi" w:cstheme="minorHAnsi"/>
                <w:i/>
                <w:sz w:val="22"/>
                <w:szCs w:val="22"/>
              </w:rPr>
            </w:pPr>
            <w:r>
              <w:rPr>
                <w:rFonts w:asciiTheme="minorHAnsi" w:hAnsiTheme="minorHAnsi" w:cstheme="minorHAnsi"/>
                <w:i/>
                <w:sz w:val="22"/>
                <w:szCs w:val="22"/>
              </w:rPr>
              <w:t>T</w:t>
            </w:r>
            <w:r w:rsidR="00BA60C4" w:rsidRPr="00DC1723">
              <w:rPr>
                <w:rFonts w:asciiTheme="minorHAnsi" w:hAnsiTheme="minorHAnsi" w:cstheme="minorHAnsi"/>
                <w:i/>
                <w:sz w:val="22"/>
                <w:szCs w:val="22"/>
              </w:rPr>
              <w:t xml:space="preserve">he Housing Infrastructure Fund </w:t>
            </w:r>
            <w:r w:rsidR="00DC1723" w:rsidRPr="00D77F09">
              <w:rPr>
                <w:rFonts w:asciiTheme="minorHAnsi" w:hAnsiTheme="minorHAnsi" w:cstheme="minorHAnsi"/>
                <w:b/>
                <w:i/>
                <w:sz w:val="22"/>
                <w:szCs w:val="22"/>
              </w:rPr>
              <w:t>grant</w:t>
            </w:r>
            <w:r w:rsidR="00DC1723">
              <w:rPr>
                <w:rFonts w:asciiTheme="minorHAnsi" w:hAnsiTheme="minorHAnsi" w:cstheme="minorHAnsi"/>
                <w:i/>
                <w:sz w:val="22"/>
                <w:szCs w:val="22"/>
              </w:rPr>
              <w:t xml:space="preserve"> programme </w:t>
            </w:r>
            <w:r w:rsidR="00BA60C4" w:rsidRPr="00DC1723">
              <w:rPr>
                <w:rFonts w:asciiTheme="minorHAnsi" w:hAnsiTheme="minorHAnsi" w:cstheme="minorHAnsi"/>
                <w:i/>
                <w:sz w:val="22"/>
                <w:szCs w:val="22"/>
              </w:rPr>
              <w:t xml:space="preserve">(“the Fund”) is for </w:t>
            </w:r>
            <w:r w:rsidR="00BA60C4" w:rsidRPr="00DC1723">
              <w:rPr>
                <w:rFonts w:asciiTheme="minorHAnsi" w:hAnsiTheme="minorHAnsi" w:cstheme="minorHAnsi"/>
                <w:i/>
                <w:sz w:val="22"/>
                <w:szCs w:val="22"/>
                <w:lang w:eastAsia="en-GB"/>
              </w:rPr>
              <w:t xml:space="preserve">Local Authorities and Registered Social Landlords </w:t>
            </w:r>
            <w:r w:rsidR="00F4732D" w:rsidRPr="00DC1723">
              <w:rPr>
                <w:rFonts w:asciiTheme="minorHAnsi" w:hAnsiTheme="minorHAnsi" w:cstheme="minorHAnsi"/>
                <w:i/>
                <w:sz w:val="22"/>
                <w:szCs w:val="22"/>
                <w:lang w:eastAsia="en-GB"/>
              </w:rPr>
              <w:t xml:space="preserve">registered </w:t>
            </w:r>
            <w:r w:rsidR="00F4732D" w:rsidRPr="00DC1723">
              <w:rPr>
                <w:rFonts w:asciiTheme="minorHAnsi" w:hAnsiTheme="minorHAnsi" w:cstheme="minorHAnsi"/>
                <w:i/>
                <w:sz w:val="22"/>
                <w:szCs w:val="22"/>
              </w:rPr>
              <w:t>in</w:t>
            </w:r>
            <w:r w:rsidR="00BA60C4" w:rsidRPr="00DC1723">
              <w:rPr>
                <w:rFonts w:asciiTheme="minorHAnsi" w:hAnsiTheme="minorHAnsi" w:cstheme="minorHAnsi"/>
                <w:i/>
                <w:sz w:val="22"/>
                <w:szCs w:val="22"/>
              </w:rPr>
              <w:t xml:space="preserve"> Scotland only</w:t>
            </w:r>
            <w:r w:rsidR="00E17DDC" w:rsidRPr="00DC1723">
              <w:rPr>
                <w:rFonts w:asciiTheme="minorHAnsi" w:hAnsiTheme="minorHAnsi" w:cstheme="minorHAnsi"/>
                <w:i/>
                <w:sz w:val="22"/>
                <w:szCs w:val="22"/>
              </w:rPr>
              <w:t>; subcontractors</w:t>
            </w:r>
            <w:r w:rsidR="00BA60C4" w:rsidRPr="00DC1723">
              <w:rPr>
                <w:rFonts w:asciiTheme="minorHAnsi" w:hAnsiTheme="minorHAnsi" w:cstheme="minorHAnsi"/>
                <w:i/>
                <w:sz w:val="22"/>
                <w:szCs w:val="22"/>
              </w:rPr>
              <w:t xml:space="preserve">, construction companies or SMEs delivering infrastructure are not eligible. </w:t>
            </w:r>
          </w:p>
          <w:p w14:paraId="70F7663B" w14:textId="77777777" w:rsidR="00BA60C4" w:rsidRPr="00236A8F" w:rsidRDefault="00BA60C4" w:rsidP="00BA60C4">
            <w:pPr>
              <w:pStyle w:val="ListParagraph"/>
              <w:tabs>
                <w:tab w:val="right" w:pos="10170"/>
              </w:tabs>
              <w:rPr>
                <w:rFonts w:asciiTheme="minorHAnsi" w:hAnsiTheme="minorHAnsi" w:cstheme="minorHAnsi"/>
                <w:i/>
                <w:sz w:val="22"/>
                <w:szCs w:val="22"/>
              </w:rPr>
            </w:pPr>
          </w:p>
          <w:p w14:paraId="5E19E256" w14:textId="77777777" w:rsidR="00BA60C4" w:rsidRPr="00236A8F" w:rsidRDefault="00BA60C4" w:rsidP="00BA60C4">
            <w:pPr>
              <w:pStyle w:val="ListParagraph"/>
              <w:numPr>
                <w:ilvl w:val="0"/>
                <w:numId w:val="38"/>
              </w:numPr>
              <w:tabs>
                <w:tab w:val="right" w:pos="10170"/>
              </w:tabs>
              <w:rPr>
                <w:rFonts w:asciiTheme="minorHAnsi" w:hAnsiTheme="minorHAnsi" w:cstheme="minorHAnsi"/>
                <w:i/>
                <w:sz w:val="22"/>
                <w:szCs w:val="22"/>
              </w:rPr>
            </w:pPr>
            <w:r w:rsidRPr="00236A8F">
              <w:rPr>
                <w:rFonts w:asciiTheme="minorHAnsi" w:hAnsiTheme="minorHAnsi" w:cstheme="minorHAnsi"/>
                <w:i/>
                <w:sz w:val="22"/>
                <w:szCs w:val="22"/>
              </w:rPr>
              <w:t>Incomplete applications will not be considered and will be returned with an invitation to re-apply. Re-submissions will be treated as new applications.</w:t>
            </w:r>
          </w:p>
          <w:p w14:paraId="220CF5A7" w14:textId="77777777" w:rsidR="00BA60C4" w:rsidRPr="00236A8F" w:rsidRDefault="00BA60C4" w:rsidP="00BA60C4">
            <w:pPr>
              <w:tabs>
                <w:tab w:val="right" w:pos="10170"/>
              </w:tabs>
              <w:jc w:val="both"/>
              <w:rPr>
                <w:rFonts w:asciiTheme="minorHAnsi" w:hAnsiTheme="minorHAnsi" w:cstheme="minorHAnsi"/>
                <w:i/>
                <w:sz w:val="22"/>
                <w:szCs w:val="22"/>
              </w:rPr>
            </w:pPr>
          </w:p>
          <w:p w14:paraId="6638DD89" w14:textId="77777777" w:rsidR="00BA60C4" w:rsidRPr="00236A8F" w:rsidRDefault="00BA60C4" w:rsidP="00BA60C4">
            <w:pPr>
              <w:pStyle w:val="ListParagraph"/>
              <w:numPr>
                <w:ilvl w:val="0"/>
                <w:numId w:val="38"/>
              </w:numPr>
              <w:tabs>
                <w:tab w:val="right" w:pos="10170"/>
              </w:tabs>
              <w:rPr>
                <w:rFonts w:asciiTheme="minorHAnsi" w:hAnsiTheme="minorHAnsi" w:cstheme="minorHAnsi"/>
                <w:i/>
                <w:sz w:val="22"/>
                <w:szCs w:val="22"/>
              </w:rPr>
            </w:pPr>
            <w:r w:rsidRPr="00236A8F">
              <w:rPr>
                <w:rFonts w:asciiTheme="minorHAnsi" w:hAnsiTheme="minorHAnsi" w:cstheme="minorHAnsi"/>
                <w:i/>
                <w:sz w:val="22"/>
                <w:szCs w:val="22"/>
              </w:rPr>
              <w:t xml:space="preserve">Applicants will be required to sign a declaration (section 9) that </w:t>
            </w:r>
            <w:r w:rsidRPr="00236A8F">
              <w:rPr>
                <w:rFonts w:asciiTheme="minorHAnsi" w:hAnsiTheme="minorHAnsi" w:cstheme="minorHAnsi"/>
                <w:i/>
                <w:iCs/>
                <w:sz w:val="22"/>
                <w:szCs w:val="22"/>
              </w:rPr>
              <w:t>certifies that all information (financial or otherwise),  data and responses provided in this application form are true, complete and accurate as at the date the responses were given and the date of submission of this application form to the Scottish Ministers.</w:t>
            </w:r>
          </w:p>
          <w:p w14:paraId="2E97B0C1" w14:textId="77777777" w:rsidR="00BA60C4" w:rsidRPr="00236A8F" w:rsidRDefault="00BA60C4" w:rsidP="00BA60C4">
            <w:pPr>
              <w:tabs>
                <w:tab w:val="right" w:pos="10170"/>
              </w:tabs>
              <w:jc w:val="both"/>
              <w:rPr>
                <w:rFonts w:asciiTheme="minorHAnsi" w:hAnsiTheme="minorHAnsi" w:cstheme="minorHAnsi"/>
                <w:i/>
                <w:sz w:val="22"/>
                <w:szCs w:val="22"/>
              </w:rPr>
            </w:pPr>
          </w:p>
          <w:p w14:paraId="0C64A9BE" w14:textId="77777777" w:rsidR="00BA60C4" w:rsidRPr="00236A8F" w:rsidRDefault="00BA60C4" w:rsidP="00BA60C4">
            <w:pPr>
              <w:pStyle w:val="ListParagraph"/>
              <w:numPr>
                <w:ilvl w:val="0"/>
                <w:numId w:val="38"/>
              </w:numPr>
              <w:rPr>
                <w:rFonts w:asciiTheme="minorHAnsi" w:eastAsiaTheme="minorHAnsi" w:hAnsiTheme="minorHAnsi" w:cstheme="minorHAnsi"/>
                <w:i/>
                <w:iCs/>
                <w:sz w:val="22"/>
                <w:szCs w:val="22"/>
              </w:rPr>
            </w:pPr>
            <w:r w:rsidRPr="00236A8F">
              <w:rPr>
                <w:rFonts w:asciiTheme="minorHAnsi" w:hAnsiTheme="minorHAnsi" w:cstheme="minorHAnsi"/>
                <w:i/>
                <w:sz w:val="22"/>
                <w:szCs w:val="22"/>
              </w:rPr>
              <w:t xml:space="preserve">Applicants must have </w:t>
            </w:r>
            <w:r w:rsidRPr="00236A8F">
              <w:rPr>
                <w:rFonts w:asciiTheme="minorHAnsi" w:hAnsiTheme="minorHAnsi" w:cstheme="minorHAnsi"/>
                <w:i/>
                <w:iCs/>
                <w:sz w:val="22"/>
                <w:szCs w:val="22"/>
              </w:rPr>
              <w:t xml:space="preserve">made reasonable attempts to secure support from other public sector funding schemes </w:t>
            </w:r>
            <w:r w:rsidRPr="00236A8F">
              <w:rPr>
                <w:rFonts w:asciiTheme="minorHAnsi" w:hAnsiTheme="minorHAnsi" w:cstheme="minorHAnsi"/>
                <w:i/>
                <w:iCs/>
                <w:sz w:val="22"/>
                <w:szCs w:val="22"/>
                <w:u w:val="single"/>
              </w:rPr>
              <w:t>before</w:t>
            </w:r>
            <w:r w:rsidRPr="00236A8F">
              <w:rPr>
                <w:rFonts w:asciiTheme="minorHAnsi" w:hAnsiTheme="minorHAnsi" w:cstheme="minorHAnsi"/>
                <w:i/>
                <w:iCs/>
                <w:sz w:val="22"/>
                <w:szCs w:val="22"/>
              </w:rPr>
              <w:t xml:space="preserve"> applying to the Fund.</w:t>
            </w:r>
          </w:p>
          <w:p w14:paraId="0CD09865" w14:textId="77777777" w:rsidR="00BA60C4" w:rsidRPr="00236A8F" w:rsidRDefault="00BA60C4" w:rsidP="00BA60C4">
            <w:pPr>
              <w:jc w:val="both"/>
              <w:rPr>
                <w:rFonts w:asciiTheme="minorHAnsi" w:hAnsiTheme="minorHAnsi" w:cstheme="minorHAnsi"/>
                <w:bCs/>
                <w:i/>
                <w:sz w:val="22"/>
                <w:szCs w:val="22"/>
                <w:lang w:val="en-GB"/>
              </w:rPr>
            </w:pPr>
          </w:p>
          <w:p w14:paraId="39732146" w14:textId="77777777" w:rsidR="00BA60C4" w:rsidRPr="00236A8F" w:rsidRDefault="00BA60C4" w:rsidP="00BA60C4">
            <w:pPr>
              <w:pStyle w:val="ListParagraph"/>
              <w:numPr>
                <w:ilvl w:val="0"/>
                <w:numId w:val="38"/>
              </w:numPr>
              <w:outlineLvl w:val="0"/>
              <w:rPr>
                <w:rFonts w:asciiTheme="minorHAnsi" w:hAnsiTheme="minorHAnsi" w:cstheme="minorHAnsi"/>
                <w:i/>
                <w:sz w:val="22"/>
                <w:szCs w:val="22"/>
              </w:rPr>
            </w:pPr>
            <w:r w:rsidRPr="00236A8F">
              <w:rPr>
                <w:rFonts w:asciiTheme="minorHAnsi" w:hAnsiTheme="minorHAnsi" w:cstheme="minorHAnsi"/>
                <w:i/>
                <w:sz w:val="22"/>
                <w:szCs w:val="22"/>
              </w:rPr>
              <w:t xml:space="preserve">The Scottish Government works with partner agencies when processing your application.  The Scottish Government will ensure that all requirements to the Data Protection Laws are fulfilled in relation to the Project/Programme. Further information on how your information is used, how we maintain the security of your information, and your rights to access information we hold on you can be found here: </w:t>
            </w:r>
            <w:hyperlink r:id="rId10" w:history="1">
              <w:r w:rsidRPr="00236A8F">
                <w:rPr>
                  <w:rFonts w:asciiTheme="minorHAnsi" w:eastAsia="Arial Unicode MS" w:hAnsiTheme="minorHAnsi" w:cstheme="minorHAnsi"/>
                  <w:i/>
                  <w:color w:val="0000FF"/>
                  <w:sz w:val="22"/>
                  <w:szCs w:val="22"/>
                  <w:u w:val="single"/>
                  <w:bdr w:val="nil"/>
                  <w:lang w:val="en-US"/>
                </w:rPr>
                <w:t>https://www.gov.scot/privacy/</w:t>
              </w:r>
            </w:hyperlink>
            <w:r w:rsidRPr="00236A8F">
              <w:rPr>
                <w:rFonts w:asciiTheme="minorHAnsi" w:eastAsia="Arial Unicode MS" w:hAnsiTheme="minorHAnsi" w:cstheme="minorHAnsi"/>
                <w:sz w:val="22"/>
                <w:szCs w:val="22"/>
                <w:bdr w:val="nil"/>
                <w:lang w:val="en-US"/>
              </w:rPr>
              <w:t>.</w:t>
            </w:r>
          </w:p>
          <w:p w14:paraId="10D05851" w14:textId="77777777" w:rsidR="00BA60C4" w:rsidRPr="00236A8F" w:rsidRDefault="00BA60C4" w:rsidP="00BA60C4">
            <w:pPr>
              <w:pStyle w:val="ListParagraph"/>
              <w:outlineLvl w:val="0"/>
              <w:rPr>
                <w:rFonts w:asciiTheme="minorHAnsi" w:hAnsiTheme="minorHAnsi" w:cstheme="minorHAnsi"/>
                <w:i/>
                <w:sz w:val="22"/>
                <w:szCs w:val="22"/>
              </w:rPr>
            </w:pPr>
          </w:p>
          <w:p w14:paraId="23D8E5C2" w14:textId="28949781" w:rsidR="00BA60C4" w:rsidRPr="00236A8F" w:rsidRDefault="00BA60C4" w:rsidP="00BA60C4">
            <w:pPr>
              <w:pStyle w:val="ListParagraph"/>
              <w:numPr>
                <w:ilvl w:val="0"/>
                <w:numId w:val="38"/>
              </w:numPr>
              <w:rPr>
                <w:rFonts w:asciiTheme="minorHAnsi" w:eastAsiaTheme="minorHAnsi" w:hAnsiTheme="minorHAnsi" w:cstheme="minorHAnsi"/>
                <w:sz w:val="22"/>
                <w:szCs w:val="22"/>
              </w:rPr>
            </w:pPr>
            <w:r w:rsidRPr="00236A8F">
              <w:rPr>
                <w:rFonts w:asciiTheme="minorHAnsi" w:hAnsiTheme="minorHAnsi" w:cstheme="minorHAnsi"/>
                <w:i/>
                <w:sz w:val="22"/>
                <w:szCs w:val="22"/>
              </w:rPr>
              <w:t>The Scottish Government may use some information from your application form for the purpose of research and statistical analysis in accordance with section 2(2</w:t>
            </w:r>
            <w:r w:rsidR="00F4732D" w:rsidRPr="00236A8F">
              <w:rPr>
                <w:rFonts w:asciiTheme="minorHAnsi" w:hAnsiTheme="minorHAnsi" w:cstheme="minorHAnsi"/>
                <w:i/>
                <w:sz w:val="22"/>
                <w:szCs w:val="22"/>
              </w:rPr>
              <w:t>) (</w:t>
            </w:r>
            <w:r w:rsidRPr="00236A8F">
              <w:rPr>
                <w:rFonts w:asciiTheme="minorHAnsi" w:hAnsiTheme="minorHAnsi" w:cstheme="minorHAnsi"/>
                <w:i/>
                <w:sz w:val="22"/>
                <w:szCs w:val="22"/>
              </w:rPr>
              <w:t>r) of the Housing (Scotland) Act 1988.</w:t>
            </w:r>
            <w:r w:rsidRPr="00236A8F">
              <w:rPr>
                <w:rFonts w:asciiTheme="minorHAnsi" w:eastAsiaTheme="minorHAnsi" w:hAnsiTheme="minorHAnsi" w:cstheme="minorHAnsi"/>
                <w:sz w:val="22"/>
                <w:szCs w:val="22"/>
              </w:rPr>
              <w:t xml:space="preserve">     </w:t>
            </w:r>
          </w:p>
          <w:p w14:paraId="52F2FE25" w14:textId="77777777" w:rsidR="00BA60C4" w:rsidRPr="00236A8F" w:rsidRDefault="00BA60C4" w:rsidP="00BA60C4">
            <w:pPr>
              <w:pStyle w:val="ListParagraph"/>
              <w:rPr>
                <w:rFonts w:asciiTheme="minorHAnsi" w:eastAsiaTheme="minorHAnsi" w:hAnsiTheme="minorHAnsi" w:cstheme="minorHAnsi"/>
                <w:sz w:val="22"/>
                <w:szCs w:val="22"/>
              </w:rPr>
            </w:pPr>
            <w:r w:rsidRPr="00236A8F">
              <w:rPr>
                <w:rFonts w:asciiTheme="minorHAnsi" w:eastAsiaTheme="minorHAnsi" w:hAnsiTheme="minorHAnsi" w:cstheme="minorHAnsi"/>
                <w:sz w:val="22"/>
                <w:szCs w:val="22"/>
              </w:rPr>
              <w:t xml:space="preserve"> </w:t>
            </w:r>
          </w:p>
          <w:p w14:paraId="4F0CB3E6" w14:textId="383CA129" w:rsidR="00BA60C4" w:rsidRPr="00236A8F" w:rsidRDefault="00BA60C4" w:rsidP="00BA60C4">
            <w:pPr>
              <w:pStyle w:val="ListParagraph"/>
              <w:numPr>
                <w:ilvl w:val="0"/>
                <w:numId w:val="38"/>
              </w:numPr>
              <w:rPr>
                <w:rFonts w:asciiTheme="minorHAnsi" w:hAnsiTheme="minorHAnsi" w:cstheme="minorHAnsi"/>
                <w:i/>
                <w:sz w:val="22"/>
                <w:szCs w:val="22"/>
              </w:rPr>
            </w:pPr>
            <w:r w:rsidRPr="00236A8F">
              <w:rPr>
                <w:rFonts w:asciiTheme="minorHAnsi" w:hAnsiTheme="minorHAnsi" w:cstheme="minorHAnsi"/>
                <w:i/>
                <w:sz w:val="22"/>
                <w:szCs w:val="22"/>
              </w:rPr>
              <w:t xml:space="preserve">The Scottish Government will publish details of awards made by the Fund including the organisation name and the level of </w:t>
            </w:r>
            <w:r w:rsidR="00C61274">
              <w:rPr>
                <w:rFonts w:asciiTheme="minorHAnsi" w:hAnsiTheme="minorHAnsi" w:cstheme="minorHAnsi"/>
                <w:i/>
                <w:sz w:val="22"/>
                <w:szCs w:val="22"/>
              </w:rPr>
              <w:t>grant</w:t>
            </w:r>
            <w:r w:rsidRPr="00236A8F">
              <w:rPr>
                <w:rFonts w:asciiTheme="minorHAnsi" w:hAnsiTheme="minorHAnsi" w:cstheme="minorHAnsi"/>
                <w:i/>
                <w:sz w:val="22"/>
                <w:szCs w:val="22"/>
              </w:rPr>
              <w:t xml:space="preserve"> approved.  This will appear on the Scottish Government website in due course. </w:t>
            </w:r>
            <w:r w:rsidRPr="00236A8F">
              <w:rPr>
                <w:rFonts w:asciiTheme="minorHAnsi" w:hAnsiTheme="minorHAnsi" w:cstheme="minorHAnsi"/>
                <w:i/>
                <w:color w:val="4E4E4E"/>
                <w:sz w:val="22"/>
                <w:szCs w:val="22"/>
                <w:shd w:val="clear" w:color="auto" w:fill="FFFFFF"/>
              </w:rPr>
              <w:t xml:space="preserve"> </w:t>
            </w:r>
          </w:p>
          <w:p w14:paraId="355E4BF5" w14:textId="77777777" w:rsidR="00BA60C4" w:rsidRPr="00236A8F" w:rsidRDefault="00BA60C4" w:rsidP="00BA60C4">
            <w:pPr>
              <w:pStyle w:val="ListParagraph"/>
              <w:tabs>
                <w:tab w:val="right" w:pos="10170"/>
              </w:tabs>
              <w:ind w:left="360"/>
              <w:rPr>
                <w:rFonts w:asciiTheme="minorHAnsi" w:hAnsiTheme="minorHAnsi" w:cstheme="minorHAnsi"/>
                <w:i/>
                <w:sz w:val="22"/>
                <w:szCs w:val="22"/>
              </w:rPr>
            </w:pPr>
          </w:p>
          <w:p w14:paraId="7D94C1D4" w14:textId="0691E155" w:rsidR="00BA60C4" w:rsidRPr="00236A8F" w:rsidRDefault="00DC1723" w:rsidP="00BA60C4">
            <w:pPr>
              <w:pStyle w:val="ListParagraph"/>
              <w:numPr>
                <w:ilvl w:val="0"/>
                <w:numId w:val="38"/>
              </w:numPr>
              <w:tabs>
                <w:tab w:val="right" w:pos="10170"/>
              </w:tabs>
              <w:rPr>
                <w:rFonts w:asciiTheme="minorHAnsi" w:hAnsiTheme="minorHAnsi" w:cstheme="minorHAnsi"/>
                <w:i/>
                <w:sz w:val="22"/>
                <w:szCs w:val="22"/>
              </w:rPr>
            </w:pPr>
            <w:r>
              <w:rPr>
                <w:rFonts w:asciiTheme="minorHAnsi" w:hAnsiTheme="minorHAnsi" w:cstheme="minorHAnsi"/>
                <w:i/>
                <w:sz w:val="22"/>
                <w:szCs w:val="22"/>
              </w:rPr>
              <w:t>Please note that</w:t>
            </w:r>
            <w:r w:rsidR="00BA60C4" w:rsidRPr="00236A8F">
              <w:rPr>
                <w:rFonts w:asciiTheme="minorHAnsi" w:hAnsiTheme="minorHAnsi" w:cstheme="minorHAnsi"/>
                <w:i/>
                <w:sz w:val="22"/>
                <w:szCs w:val="22"/>
              </w:rPr>
              <w:t xml:space="preserve"> this application is subject to the requirements of the </w:t>
            </w:r>
            <w:hyperlink r:id="rId11" w:history="1">
              <w:r w:rsidR="00BA60C4" w:rsidRPr="00236A8F">
                <w:rPr>
                  <w:rStyle w:val="Hyperlink"/>
                  <w:rFonts w:asciiTheme="minorHAnsi" w:hAnsiTheme="minorHAnsi" w:cstheme="minorHAnsi"/>
                  <w:i/>
                  <w:sz w:val="22"/>
                  <w:szCs w:val="22"/>
                </w:rPr>
                <w:t>Freedom Of Information (Scotland) Act 2002</w:t>
              </w:r>
            </w:hyperlink>
            <w:r w:rsidR="00BA60C4" w:rsidRPr="00236A8F">
              <w:rPr>
                <w:rFonts w:asciiTheme="minorHAnsi" w:hAnsiTheme="minorHAnsi" w:cstheme="minorHAnsi"/>
                <w:i/>
                <w:sz w:val="22"/>
                <w:szCs w:val="22"/>
              </w:rPr>
              <w:t xml:space="preserve"> and the </w:t>
            </w:r>
            <w:hyperlink r:id="rId12" w:history="1">
              <w:r w:rsidR="00BA60C4" w:rsidRPr="00236A8F">
                <w:rPr>
                  <w:rStyle w:val="Hyperlink"/>
                  <w:rFonts w:asciiTheme="minorHAnsi" w:hAnsiTheme="minorHAnsi" w:cstheme="minorHAnsi"/>
                  <w:i/>
                  <w:sz w:val="22"/>
                  <w:szCs w:val="22"/>
                </w:rPr>
                <w:t>Environmental Information (Scotland) Regulations 2004</w:t>
              </w:r>
            </w:hyperlink>
            <w:r w:rsidR="00BA60C4" w:rsidRPr="00236A8F">
              <w:rPr>
                <w:rFonts w:asciiTheme="minorHAnsi" w:hAnsiTheme="minorHAnsi" w:cstheme="minorHAnsi"/>
                <w:i/>
                <w:sz w:val="22"/>
                <w:szCs w:val="22"/>
              </w:rPr>
              <w:t xml:space="preserve"> and subsequent amendments. </w:t>
            </w:r>
          </w:p>
          <w:p w14:paraId="4EDCDB53" w14:textId="77777777" w:rsidR="00BA60C4" w:rsidRPr="00236A8F" w:rsidRDefault="00BA60C4" w:rsidP="00BA60C4">
            <w:pPr>
              <w:tabs>
                <w:tab w:val="right" w:pos="10170"/>
              </w:tabs>
              <w:jc w:val="both"/>
              <w:rPr>
                <w:rFonts w:asciiTheme="minorHAnsi" w:hAnsiTheme="minorHAnsi" w:cstheme="minorHAnsi"/>
                <w:i/>
                <w:sz w:val="22"/>
                <w:szCs w:val="22"/>
              </w:rPr>
            </w:pPr>
          </w:p>
          <w:p w14:paraId="71F5F0A6" w14:textId="2D27E87F" w:rsidR="0025539A" w:rsidRPr="001656A1" w:rsidRDefault="00BA60C4" w:rsidP="0025539A">
            <w:pPr>
              <w:pStyle w:val="ListParagraph"/>
              <w:numPr>
                <w:ilvl w:val="0"/>
                <w:numId w:val="38"/>
              </w:numPr>
              <w:tabs>
                <w:tab w:val="right" w:pos="10170"/>
              </w:tabs>
              <w:rPr>
                <w:rFonts w:asciiTheme="minorHAnsi" w:hAnsiTheme="minorHAnsi" w:cstheme="minorHAnsi"/>
                <w:sz w:val="22"/>
                <w:szCs w:val="22"/>
              </w:rPr>
            </w:pPr>
            <w:r w:rsidRPr="00236A8F">
              <w:rPr>
                <w:rFonts w:asciiTheme="minorHAnsi" w:hAnsiTheme="minorHAnsi" w:cstheme="minorHAnsi"/>
                <w:i/>
                <w:sz w:val="22"/>
                <w:szCs w:val="22"/>
              </w:rPr>
              <w:t>Funding decisions will be based on information pro</w:t>
            </w:r>
            <w:r w:rsidR="00DC1723">
              <w:rPr>
                <w:rFonts w:asciiTheme="minorHAnsi" w:hAnsiTheme="minorHAnsi" w:cstheme="minorHAnsi"/>
                <w:i/>
                <w:sz w:val="22"/>
                <w:szCs w:val="22"/>
              </w:rPr>
              <w:t xml:space="preserve">vided and will be final.  </w:t>
            </w:r>
            <w:r w:rsidRPr="00236A8F">
              <w:rPr>
                <w:rFonts w:asciiTheme="minorHAnsi" w:hAnsiTheme="minorHAnsi" w:cstheme="minorHAnsi"/>
                <w:i/>
                <w:sz w:val="22"/>
                <w:szCs w:val="22"/>
              </w:rPr>
              <w:t>Scottish Ministers reserve the right to make grant offers that differ from those requested by applicants.</w:t>
            </w:r>
          </w:p>
          <w:p w14:paraId="47A282C5" w14:textId="77777777" w:rsidR="0025539A" w:rsidRPr="001656A1" w:rsidRDefault="0025539A" w:rsidP="001656A1">
            <w:pPr>
              <w:pStyle w:val="ListParagraph"/>
              <w:tabs>
                <w:tab w:val="right" w:pos="10170"/>
              </w:tabs>
              <w:ind w:left="360"/>
              <w:rPr>
                <w:rFonts w:asciiTheme="minorHAnsi" w:hAnsiTheme="minorHAnsi" w:cstheme="minorHAnsi"/>
                <w:sz w:val="22"/>
                <w:szCs w:val="22"/>
              </w:rPr>
            </w:pPr>
          </w:p>
          <w:p w14:paraId="6B108032" w14:textId="5682FFA4" w:rsidR="0025539A" w:rsidRPr="001656A1" w:rsidRDefault="0025539A" w:rsidP="0025539A">
            <w:pPr>
              <w:pStyle w:val="ListParagraph"/>
              <w:numPr>
                <w:ilvl w:val="0"/>
                <w:numId w:val="38"/>
              </w:numPr>
              <w:tabs>
                <w:tab w:val="right" w:pos="10170"/>
              </w:tabs>
              <w:rPr>
                <w:rFonts w:asciiTheme="minorHAnsi" w:hAnsiTheme="minorHAnsi" w:cstheme="minorHAnsi"/>
                <w:sz w:val="22"/>
                <w:szCs w:val="22"/>
              </w:rPr>
            </w:pPr>
            <w:r>
              <w:rPr>
                <w:rFonts w:asciiTheme="minorHAnsi" w:hAnsiTheme="minorHAnsi" w:cstheme="minorHAnsi"/>
                <w:i/>
                <w:sz w:val="22"/>
                <w:szCs w:val="22"/>
              </w:rPr>
              <w:t>Scottish Minist</w:t>
            </w:r>
            <w:r w:rsidR="00DC1723">
              <w:rPr>
                <w:rFonts w:asciiTheme="minorHAnsi" w:hAnsiTheme="minorHAnsi" w:cstheme="minorHAnsi"/>
                <w:i/>
                <w:sz w:val="22"/>
                <w:szCs w:val="22"/>
              </w:rPr>
              <w:t xml:space="preserve">ers reserve the right to adjust or </w:t>
            </w:r>
            <w:r>
              <w:rPr>
                <w:rFonts w:asciiTheme="minorHAnsi" w:hAnsiTheme="minorHAnsi" w:cstheme="minorHAnsi"/>
                <w:i/>
                <w:sz w:val="22"/>
                <w:szCs w:val="22"/>
              </w:rPr>
              <w:t xml:space="preserve">amend </w:t>
            </w:r>
            <w:r w:rsidR="00DC1723">
              <w:rPr>
                <w:rFonts w:asciiTheme="minorHAnsi" w:hAnsiTheme="minorHAnsi" w:cstheme="minorHAnsi"/>
                <w:i/>
                <w:sz w:val="22"/>
                <w:szCs w:val="22"/>
              </w:rPr>
              <w:t xml:space="preserve">funding criteria </w:t>
            </w:r>
            <w:r>
              <w:rPr>
                <w:rFonts w:asciiTheme="minorHAnsi" w:hAnsiTheme="minorHAnsi" w:cstheme="minorHAnsi"/>
                <w:i/>
                <w:sz w:val="22"/>
                <w:szCs w:val="22"/>
              </w:rPr>
              <w:t xml:space="preserve">or close the Fund to applications </w:t>
            </w:r>
            <w:r w:rsidR="00D217B2">
              <w:rPr>
                <w:rFonts w:asciiTheme="minorHAnsi" w:hAnsiTheme="minorHAnsi" w:cstheme="minorHAnsi"/>
                <w:i/>
                <w:sz w:val="22"/>
                <w:szCs w:val="22"/>
              </w:rPr>
              <w:t xml:space="preserve">at </w:t>
            </w:r>
            <w:r w:rsidR="00DC1723">
              <w:rPr>
                <w:rFonts w:asciiTheme="minorHAnsi" w:hAnsiTheme="minorHAnsi" w:cstheme="minorHAnsi"/>
                <w:i/>
                <w:sz w:val="22"/>
                <w:szCs w:val="22"/>
              </w:rPr>
              <w:t>any time</w:t>
            </w:r>
            <w:r>
              <w:rPr>
                <w:rFonts w:asciiTheme="minorHAnsi" w:hAnsiTheme="minorHAnsi" w:cstheme="minorHAnsi"/>
                <w:i/>
                <w:sz w:val="22"/>
                <w:szCs w:val="22"/>
              </w:rPr>
              <w:t xml:space="preserve">. </w:t>
            </w:r>
          </w:p>
          <w:p w14:paraId="12C254C6" w14:textId="77777777" w:rsidR="00BA60C4" w:rsidRPr="00236A8F" w:rsidRDefault="00BA60C4" w:rsidP="002C5AA4">
            <w:pPr>
              <w:pBdr>
                <w:top w:val="none" w:sz="0" w:space="0" w:color="auto"/>
                <w:left w:val="none" w:sz="0" w:space="0" w:color="auto"/>
                <w:bottom w:val="none" w:sz="0" w:space="0" w:color="auto"/>
                <w:right w:val="none" w:sz="0" w:space="0" w:color="auto"/>
                <w:between w:val="none" w:sz="0" w:space="0" w:color="auto"/>
                <w:bar w:val="none" w:sz="0" w:color="auto"/>
              </w:pBdr>
              <w:tabs>
                <w:tab w:val="right" w:pos="10170"/>
              </w:tabs>
              <w:jc w:val="both"/>
              <w:rPr>
                <w:rFonts w:asciiTheme="minorHAnsi" w:hAnsiTheme="minorHAnsi" w:cstheme="minorHAnsi"/>
                <w:i/>
                <w:sz w:val="22"/>
                <w:szCs w:val="22"/>
              </w:rPr>
            </w:pPr>
          </w:p>
        </w:tc>
      </w:tr>
    </w:tbl>
    <w:p w14:paraId="262C70AC" w14:textId="77777777" w:rsidR="002C5AA4" w:rsidRPr="00236A8F" w:rsidRDefault="002C5AA4" w:rsidP="002C5AA4">
      <w:pPr>
        <w:tabs>
          <w:tab w:val="right" w:pos="10170"/>
        </w:tabs>
        <w:jc w:val="both"/>
        <w:rPr>
          <w:rFonts w:asciiTheme="minorHAnsi" w:hAnsiTheme="minorHAnsi" w:cstheme="minorHAnsi"/>
          <w:i/>
          <w:sz w:val="22"/>
          <w:szCs w:val="22"/>
        </w:rPr>
      </w:pPr>
      <w:r w:rsidRPr="00236A8F">
        <w:rPr>
          <w:rFonts w:asciiTheme="minorHAnsi" w:hAnsiTheme="minorHAnsi" w:cstheme="minorHAnsi"/>
          <w:i/>
          <w:sz w:val="22"/>
          <w:szCs w:val="22"/>
        </w:rPr>
        <w:t xml:space="preserve"> </w:t>
      </w:r>
    </w:p>
    <w:p w14:paraId="11EB4ED4" w14:textId="77777777" w:rsidR="002C5AA4" w:rsidRPr="00236A8F" w:rsidRDefault="002C5AA4" w:rsidP="002C5AA4">
      <w:pPr>
        <w:tabs>
          <w:tab w:val="right" w:pos="10170"/>
        </w:tabs>
        <w:jc w:val="both"/>
        <w:rPr>
          <w:rFonts w:asciiTheme="minorHAnsi" w:hAnsiTheme="minorHAnsi" w:cstheme="minorHAnsi"/>
          <w:i/>
          <w:sz w:val="22"/>
          <w:szCs w:val="22"/>
        </w:rPr>
      </w:pPr>
    </w:p>
    <w:p w14:paraId="0B3BD46A" w14:textId="77777777" w:rsidR="009C330D" w:rsidRPr="00236A8F" w:rsidRDefault="009C330D" w:rsidP="009C330D">
      <w:pPr>
        <w:tabs>
          <w:tab w:val="right" w:pos="10170"/>
        </w:tabs>
        <w:rPr>
          <w:rFonts w:asciiTheme="minorHAnsi" w:hAnsiTheme="minorHAnsi" w:cstheme="minorHAnsi"/>
          <w:sz w:val="22"/>
          <w:szCs w:val="22"/>
        </w:rPr>
      </w:pPr>
    </w:p>
    <w:p w14:paraId="11509F3B" w14:textId="77777777" w:rsidR="00183D18" w:rsidRPr="00236A8F" w:rsidRDefault="00183D18">
      <w:pPr>
        <w:rPr>
          <w:rFonts w:asciiTheme="minorHAnsi" w:hAnsiTheme="minorHAnsi" w:cstheme="minorHAnsi"/>
          <w:sz w:val="22"/>
          <w:szCs w:val="22"/>
        </w:rPr>
      </w:pPr>
      <w:r w:rsidRPr="00236A8F">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2830"/>
        <w:gridCol w:w="6186"/>
      </w:tblGrid>
      <w:tr w:rsidR="00A92B21" w:rsidRPr="00236A8F" w14:paraId="66117414" w14:textId="77777777" w:rsidTr="00A92B21">
        <w:trPr>
          <w:trHeight w:val="447"/>
        </w:trPr>
        <w:tc>
          <w:tcPr>
            <w:tcW w:w="9016" w:type="dxa"/>
            <w:gridSpan w:val="2"/>
            <w:shd w:val="clear" w:color="auto" w:fill="1F4E79" w:themeFill="accent1" w:themeFillShade="80"/>
            <w:vAlign w:val="center"/>
          </w:tcPr>
          <w:p w14:paraId="5CF9612A"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color w:val="FF0000"/>
                <w:lang w:val="en-GB"/>
              </w:rPr>
            </w:pPr>
            <w:r w:rsidRPr="00236A8F">
              <w:rPr>
                <w:rFonts w:asciiTheme="minorHAnsi" w:hAnsiTheme="minorHAnsi" w:cstheme="minorHAnsi"/>
                <w:b/>
                <w:color w:val="FFFFFF" w:themeColor="background1"/>
                <w:lang w:val="en-GB"/>
              </w:rPr>
              <w:lastRenderedPageBreak/>
              <w:t>1. Applicant Details</w:t>
            </w:r>
          </w:p>
        </w:tc>
      </w:tr>
      <w:tr w:rsidR="00A92B21" w:rsidRPr="00236A8F" w14:paraId="074DDEC2" w14:textId="77777777" w:rsidTr="002A723C">
        <w:trPr>
          <w:trHeight w:val="477"/>
        </w:trPr>
        <w:tc>
          <w:tcPr>
            <w:tcW w:w="2830" w:type="dxa"/>
            <w:shd w:val="clear" w:color="auto" w:fill="DEEAF6" w:themeFill="accent1" w:themeFillTint="33"/>
            <w:vAlign w:val="center"/>
          </w:tcPr>
          <w:p w14:paraId="469F0BB7" w14:textId="77777777" w:rsidR="00BA60C4" w:rsidRPr="00236A8F" w:rsidRDefault="00236A8F" w:rsidP="00236A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Pr>
                <w:rFonts w:asciiTheme="minorHAnsi" w:hAnsiTheme="minorHAnsi" w:cstheme="minorHAnsi"/>
                <w:lang w:val="en-GB"/>
              </w:rPr>
              <w:t xml:space="preserve">Organisation Name </w:t>
            </w:r>
          </w:p>
        </w:tc>
        <w:tc>
          <w:tcPr>
            <w:tcW w:w="6186" w:type="dxa"/>
            <w:shd w:val="clear" w:color="auto" w:fill="auto"/>
            <w:vAlign w:val="center"/>
          </w:tcPr>
          <w:p w14:paraId="743097B7" w14:textId="77777777" w:rsidR="00A92B21"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p w14:paraId="5E914D43" w14:textId="41DABD52" w:rsidR="00151F09" w:rsidRPr="00236A8F"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A92B21" w:rsidRPr="00236A8F" w14:paraId="25902815" w14:textId="77777777" w:rsidTr="002A723C">
        <w:trPr>
          <w:trHeight w:val="477"/>
        </w:trPr>
        <w:tc>
          <w:tcPr>
            <w:tcW w:w="2830" w:type="dxa"/>
            <w:shd w:val="clear" w:color="auto" w:fill="DEEAF6" w:themeFill="accent1" w:themeFillTint="33"/>
            <w:vAlign w:val="center"/>
          </w:tcPr>
          <w:p w14:paraId="51675CAB"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236A8F">
              <w:rPr>
                <w:rFonts w:asciiTheme="minorHAnsi" w:hAnsiTheme="minorHAnsi" w:cstheme="minorHAnsi"/>
                <w:lang w:val="en-GB"/>
              </w:rPr>
              <w:t>Organisation Address</w:t>
            </w:r>
          </w:p>
          <w:p w14:paraId="055ADBB3"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p w14:paraId="09AB11C3"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p w14:paraId="02D50E01"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6186" w:type="dxa"/>
            <w:shd w:val="clear" w:color="auto" w:fill="auto"/>
            <w:vAlign w:val="center"/>
          </w:tcPr>
          <w:p w14:paraId="4286FDA0"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p w14:paraId="41A75650" w14:textId="1A84D91F"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p w14:paraId="758A3620" w14:textId="77777777" w:rsidR="00151F09" w:rsidRPr="00236A8F"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p w14:paraId="4B69668E"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A92B21" w:rsidRPr="00236A8F" w14:paraId="20AD6F87" w14:textId="77777777" w:rsidTr="002A723C">
        <w:trPr>
          <w:trHeight w:val="477"/>
        </w:trPr>
        <w:tc>
          <w:tcPr>
            <w:tcW w:w="2830" w:type="dxa"/>
            <w:shd w:val="clear" w:color="auto" w:fill="DEEAF6" w:themeFill="accent1" w:themeFillTint="33"/>
            <w:vAlign w:val="center"/>
          </w:tcPr>
          <w:p w14:paraId="265E86F2"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236A8F">
              <w:rPr>
                <w:rFonts w:asciiTheme="minorHAnsi" w:hAnsiTheme="minorHAnsi" w:cstheme="minorHAnsi"/>
                <w:lang w:val="en-GB"/>
              </w:rPr>
              <w:t xml:space="preserve">Contact Name </w:t>
            </w:r>
          </w:p>
          <w:p w14:paraId="136BB92D"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6186" w:type="dxa"/>
            <w:shd w:val="clear" w:color="auto" w:fill="auto"/>
            <w:vAlign w:val="center"/>
          </w:tcPr>
          <w:p w14:paraId="725CDD9D" w14:textId="77777777"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p w14:paraId="26AB9CDC" w14:textId="4A030ED5" w:rsidR="00151F09" w:rsidRPr="00236A8F"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A92B21" w:rsidRPr="00236A8F" w14:paraId="5CE681E2" w14:textId="77777777" w:rsidTr="002A723C">
        <w:trPr>
          <w:trHeight w:val="477"/>
        </w:trPr>
        <w:tc>
          <w:tcPr>
            <w:tcW w:w="2830" w:type="dxa"/>
            <w:shd w:val="clear" w:color="auto" w:fill="DEEAF6" w:themeFill="accent1" w:themeFillTint="33"/>
            <w:vAlign w:val="center"/>
          </w:tcPr>
          <w:p w14:paraId="389C4C16"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236A8F">
              <w:rPr>
                <w:rFonts w:asciiTheme="minorHAnsi" w:hAnsiTheme="minorHAnsi" w:cstheme="minorHAnsi"/>
                <w:lang w:val="en-GB"/>
              </w:rPr>
              <w:t xml:space="preserve">Position </w:t>
            </w:r>
          </w:p>
        </w:tc>
        <w:tc>
          <w:tcPr>
            <w:tcW w:w="6186" w:type="dxa"/>
            <w:shd w:val="clear" w:color="auto" w:fill="auto"/>
            <w:vAlign w:val="center"/>
          </w:tcPr>
          <w:p w14:paraId="541F5901" w14:textId="77777777"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p w14:paraId="5F1FAAC0" w14:textId="20CC2E77" w:rsidR="00151F09" w:rsidRPr="00236A8F"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A92B21" w:rsidRPr="00236A8F" w14:paraId="33DB22F1" w14:textId="77777777" w:rsidTr="002A723C">
        <w:trPr>
          <w:trHeight w:val="477"/>
        </w:trPr>
        <w:tc>
          <w:tcPr>
            <w:tcW w:w="2830" w:type="dxa"/>
            <w:shd w:val="clear" w:color="auto" w:fill="DEEAF6" w:themeFill="accent1" w:themeFillTint="33"/>
            <w:vAlign w:val="center"/>
          </w:tcPr>
          <w:p w14:paraId="121197CA" w14:textId="77777777" w:rsidR="00A92B21" w:rsidRPr="00236A8F" w:rsidRDefault="00A92B21" w:rsidP="005A4C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236A8F">
              <w:rPr>
                <w:rFonts w:asciiTheme="minorHAnsi" w:hAnsiTheme="minorHAnsi" w:cstheme="minorHAnsi"/>
                <w:lang w:val="en-GB"/>
              </w:rPr>
              <w:t>Telephone Number</w:t>
            </w:r>
            <w:r w:rsidR="005A4CA3" w:rsidRPr="00236A8F">
              <w:rPr>
                <w:rFonts w:asciiTheme="minorHAnsi" w:hAnsiTheme="minorHAnsi" w:cstheme="minorHAnsi"/>
                <w:lang w:val="en-GB"/>
              </w:rPr>
              <w:t xml:space="preserve"> </w:t>
            </w:r>
            <w:r w:rsidR="007C1188" w:rsidRPr="00236A8F">
              <w:rPr>
                <w:rFonts w:asciiTheme="minorHAnsi" w:hAnsiTheme="minorHAnsi" w:cstheme="minorHAnsi"/>
                <w:lang w:val="en-GB"/>
              </w:rPr>
              <w:t>(Landline)</w:t>
            </w:r>
          </w:p>
        </w:tc>
        <w:tc>
          <w:tcPr>
            <w:tcW w:w="6186" w:type="dxa"/>
            <w:shd w:val="clear" w:color="auto" w:fill="auto"/>
            <w:vAlign w:val="center"/>
          </w:tcPr>
          <w:p w14:paraId="183F513D" w14:textId="77777777"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p w14:paraId="47F8EE4F" w14:textId="5D120B10" w:rsidR="00151F09" w:rsidRPr="00236A8F"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5A4CA3" w:rsidRPr="00236A8F" w14:paraId="6ADAC985" w14:textId="77777777" w:rsidTr="002A723C">
        <w:trPr>
          <w:trHeight w:val="477"/>
        </w:trPr>
        <w:tc>
          <w:tcPr>
            <w:tcW w:w="2830" w:type="dxa"/>
            <w:shd w:val="clear" w:color="auto" w:fill="DEEAF6" w:themeFill="accent1" w:themeFillTint="33"/>
            <w:vAlign w:val="center"/>
          </w:tcPr>
          <w:p w14:paraId="78D85402" w14:textId="77777777" w:rsidR="005A4CA3" w:rsidRPr="00236A8F" w:rsidRDefault="005A4CA3"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236A8F">
              <w:rPr>
                <w:rFonts w:asciiTheme="minorHAnsi" w:hAnsiTheme="minorHAnsi" w:cstheme="minorHAnsi"/>
                <w:lang w:val="en-GB"/>
              </w:rPr>
              <w:t>Telephone Number</w:t>
            </w:r>
          </w:p>
          <w:p w14:paraId="1E1BD67A" w14:textId="77777777" w:rsidR="007C1188" w:rsidRPr="00236A8F" w:rsidRDefault="007C1188"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236A8F">
              <w:rPr>
                <w:rFonts w:asciiTheme="minorHAnsi" w:hAnsiTheme="minorHAnsi" w:cstheme="minorHAnsi"/>
                <w:lang w:val="en-GB"/>
              </w:rPr>
              <w:t>(Mobile)</w:t>
            </w:r>
          </w:p>
        </w:tc>
        <w:tc>
          <w:tcPr>
            <w:tcW w:w="6186" w:type="dxa"/>
            <w:shd w:val="clear" w:color="auto" w:fill="auto"/>
            <w:vAlign w:val="center"/>
          </w:tcPr>
          <w:p w14:paraId="415D234A" w14:textId="77777777"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p w14:paraId="2CFFC2A4" w14:textId="571AFCB2" w:rsidR="00151F09" w:rsidRPr="00236A8F"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tc>
      </w:tr>
      <w:tr w:rsidR="00A92B21" w:rsidRPr="00236A8F" w14:paraId="0E8237A9" w14:textId="77777777" w:rsidTr="002A723C">
        <w:trPr>
          <w:trHeight w:val="477"/>
        </w:trPr>
        <w:tc>
          <w:tcPr>
            <w:tcW w:w="2830" w:type="dxa"/>
            <w:shd w:val="clear" w:color="auto" w:fill="DEEAF6" w:themeFill="accent1" w:themeFillTint="33"/>
            <w:vAlign w:val="center"/>
          </w:tcPr>
          <w:p w14:paraId="6671D924" w14:textId="77777777" w:rsidR="00A92B21" w:rsidRPr="00236A8F" w:rsidRDefault="00A92B21"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236A8F">
              <w:rPr>
                <w:rFonts w:asciiTheme="minorHAnsi" w:hAnsiTheme="minorHAnsi" w:cstheme="minorHAnsi"/>
                <w:lang w:val="en-GB"/>
              </w:rPr>
              <w:t xml:space="preserve">Email address </w:t>
            </w:r>
          </w:p>
        </w:tc>
        <w:tc>
          <w:tcPr>
            <w:tcW w:w="6186" w:type="dxa"/>
            <w:shd w:val="clear" w:color="auto" w:fill="auto"/>
            <w:vAlign w:val="center"/>
          </w:tcPr>
          <w:p w14:paraId="6D1CC58E" w14:textId="77777777"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p w14:paraId="38A43496" w14:textId="561E8D3A" w:rsidR="00151F09" w:rsidRPr="00236A8F"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tc>
      </w:tr>
      <w:tr w:rsidR="00236A8F" w:rsidRPr="00236A8F" w14:paraId="4EC6ECC5" w14:textId="77777777" w:rsidTr="002A723C">
        <w:trPr>
          <w:trHeight w:val="477"/>
        </w:trPr>
        <w:tc>
          <w:tcPr>
            <w:tcW w:w="2830" w:type="dxa"/>
            <w:shd w:val="clear" w:color="auto" w:fill="DEEAF6" w:themeFill="accent1" w:themeFillTint="33"/>
            <w:vAlign w:val="center"/>
          </w:tcPr>
          <w:p w14:paraId="349E07B7" w14:textId="77777777" w:rsidR="00236A8F" w:rsidRPr="00DC1723" w:rsidRDefault="00236A8F" w:rsidP="00236A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rPr>
            </w:pPr>
            <w:r w:rsidRPr="00DC1723">
              <w:rPr>
                <w:rFonts w:asciiTheme="minorHAnsi" w:hAnsiTheme="minorHAnsi" w:cstheme="minorHAnsi"/>
                <w:b/>
                <w:i/>
              </w:rPr>
              <w:t>Registered Social Landlords only</w:t>
            </w:r>
            <w:r w:rsidRPr="00DC1723">
              <w:rPr>
                <w:rFonts w:asciiTheme="minorHAnsi" w:hAnsiTheme="minorHAnsi" w:cstheme="minorHAnsi"/>
                <w:i/>
              </w:rPr>
              <w:t xml:space="preserve"> - please confirm that you are registered with the Scottish Housing Regulator and provide registration number</w:t>
            </w:r>
          </w:p>
          <w:p w14:paraId="2D9ACF99" w14:textId="77777777" w:rsidR="00236A8F" w:rsidRPr="00236A8F" w:rsidRDefault="00236A8F"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6186" w:type="dxa"/>
            <w:shd w:val="clear" w:color="auto" w:fill="auto"/>
            <w:vAlign w:val="center"/>
          </w:tcPr>
          <w:p w14:paraId="1648A8EA" w14:textId="77777777" w:rsidR="00236A8F" w:rsidRDefault="00236A8F"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p w14:paraId="6404C489" w14:textId="77777777"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p w14:paraId="21C189C0" w14:textId="77777777"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p w14:paraId="51D82DF5" w14:textId="77777777"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p w14:paraId="1860C0CA" w14:textId="77777777" w:rsidR="00151F09"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p w14:paraId="271AEB70" w14:textId="559A37EF" w:rsidR="00151F09" w:rsidRPr="00236A8F" w:rsidRDefault="00151F09" w:rsidP="001417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lang w:val="en-GB"/>
              </w:rPr>
            </w:pPr>
          </w:p>
        </w:tc>
      </w:tr>
    </w:tbl>
    <w:p w14:paraId="40762D8A" w14:textId="16086659" w:rsidR="00151F09" w:rsidRDefault="00151F09" w:rsidP="00A92B21">
      <w:pPr>
        <w:pStyle w:val="Body"/>
        <w:spacing w:after="0"/>
        <w:rPr>
          <w:rFonts w:asciiTheme="minorHAnsi" w:hAnsiTheme="minorHAnsi" w:cstheme="minorHAnsi"/>
          <w:b/>
          <w:bCs/>
          <w:color w:val="1F3864" w:themeColor="accent5" w:themeShade="80"/>
          <w:lang w:val="en-GB"/>
        </w:rPr>
      </w:pPr>
    </w:p>
    <w:tbl>
      <w:tblPr>
        <w:tblStyle w:val="TableGrid"/>
        <w:tblW w:w="0" w:type="auto"/>
        <w:tblLook w:val="04A0" w:firstRow="1" w:lastRow="0" w:firstColumn="1" w:lastColumn="0" w:noHBand="0" w:noVBand="1"/>
      </w:tblPr>
      <w:tblGrid>
        <w:gridCol w:w="9016"/>
      </w:tblGrid>
      <w:tr w:rsidR="00222316" w:rsidRPr="00236A8F" w14:paraId="3D461CC7" w14:textId="77777777" w:rsidTr="00D51FAD">
        <w:tc>
          <w:tcPr>
            <w:tcW w:w="9016" w:type="dxa"/>
            <w:shd w:val="clear" w:color="auto" w:fill="002060"/>
          </w:tcPr>
          <w:p w14:paraId="02CE3EA6" w14:textId="6AA8BB6E" w:rsidR="00222316" w:rsidRPr="00236A8F" w:rsidRDefault="00151F09" w:rsidP="00D51F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FFFFFF" w:themeColor="background1"/>
                <w:lang w:val="en-GB"/>
              </w:rPr>
            </w:pPr>
            <w:r>
              <w:rPr>
                <w:rFonts w:asciiTheme="minorHAnsi" w:hAnsiTheme="minorHAnsi" w:cstheme="minorHAnsi"/>
                <w:b/>
                <w:bCs/>
                <w:color w:val="1F3864" w:themeColor="accent5" w:themeShade="80"/>
                <w:lang w:val="en-GB"/>
              </w:rPr>
              <w:br w:type="page"/>
            </w:r>
            <w:r w:rsidR="00222316" w:rsidRPr="00236A8F">
              <w:rPr>
                <w:rFonts w:asciiTheme="minorHAnsi" w:hAnsiTheme="minorHAnsi" w:cstheme="minorHAnsi"/>
                <w:b/>
                <w:bCs/>
                <w:color w:val="FFFFFF" w:themeColor="background1"/>
                <w:lang w:val="en-GB"/>
              </w:rPr>
              <w:t>2. Information about the infrastructure project</w:t>
            </w:r>
            <w:r w:rsidR="00222316">
              <w:rPr>
                <w:rFonts w:asciiTheme="minorHAnsi" w:hAnsiTheme="minorHAnsi" w:cstheme="minorHAnsi"/>
                <w:b/>
                <w:bCs/>
                <w:color w:val="FFFFFF" w:themeColor="background1"/>
                <w:lang w:val="en-GB"/>
              </w:rPr>
              <w:t xml:space="preserve"> – fit with HIF criteria</w:t>
            </w:r>
          </w:p>
        </w:tc>
      </w:tr>
      <w:tr w:rsidR="00222316" w:rsidRPr="00236A8F" w14:paraId="73E6FCE9" w14:textId="77777777" w:rsidTr="00D51FAD">
        <w:tc>
          <w:tcPr>
            <w:tcW w:w="9016" w:type="dxa"/>
            <w:shd w:val="clear" w:color="auto" w:fill="DEEAF6" w:themeFill="accent1" w:themeFillTint="33"/>
          </w:tcPr>
          <w:p w14:paraId="7E2532E1" w14:textId="7ADBDB49" w:rsidR="00005C51" w:rsidRDefault="00222316" w:rsidP="00D51FAD">
            <w:pPr>
              <w:rPr>
                <w:rFonts w:asciiTheme="minorHAnsi" w:hAnsiTheme="minorHAnsi" w:cstheme="minorHAnsi"/>
                <w:sz w:val="22"/>
                <w:szCs w:val="22"/>
              </w:rPr>
            </w:pPr>
            <w:r w:rsidRPr="008863A9">
              <w:rPr>
                <w:rFonts w:asciiTheme="minorHAnsi" w:hAnsiTheme="minorHAnsi" w:cstheme="minorHAnsi"/>
                <w:b/>
                <w:bCs/>
                <w:sz w:val="22"/>
                <w:szCs w:val="22"/>
                <w:lang w:val="en-GB"/>
              </w:rPr>
              <w:t>2.1</w:t>
            </w:r>
            <w:r w:rsidR="00F4732D" w:rsidRPr="008863A9">
              <w:rPr>
                <w:rFonts w:asciiTheme="minorHAnsi" w:hAnsiTheme="minorHAnsi" w:cstheme="minorHAnsi"/>
                <w:b/>
                <w:bCs/>
                <w:sz w:val="22"/>
                <w:szCs w:val="22"/>
                <w:lang w:val="en-GB"/>
              </w:rPr>
              <w:t>.</w:t>
            </w:r>
            <w:r w:rsidR="00F4732D" w:rsidRPr="00222316">
              <w:rPr>
                <w:rFonts w:asciiTheme="minorHAnsi" w:hAnsiTheme="minorHAnsi" w:cstheme="minorHAnsi"/>
                <w:bCs/>
                <w:sz w:val="22"/>
                <w:szCs w:val="22"/>
                <w:lang w:val="en-GB"/>
              </w:rPr>
              <w:t xml:space="preserve"> </w:t>
            </w:r>
            <w:r w:rsidR="00F4732D">
              <w:rPr>
                <w:rFonts w:asciiTheme="minorHAnsi" w:hAnsiTheme="minorHAnsi" w:cstheme="minorHAnsi"/>
                <w:bCs/>
                <w:sz w:val="22"/>
                <w:szCs w:val="22"/>
                <w:lang w:val="en-GB"/>
              </w:rPr>
              <w:t>You</w:t>
            </w:r>
            <w:r>
              <w:rPr>
                <w:rFonts w:asciiTheme="minorHAnsi" w:hAnsiTheme="minorHAnsi" w:cstheme="minorHAnsi"/>
                <w:sz w:val="22"/>
                <w:szCs w:val="22"/>
              </w:rPr>
              <w:t xml:space="preserve"> should</w:t>
            </w:r>
            <w:r w:rsidRPr="00222316">
              <w:rPr>
                <w:rFonts w:asciiTheme="minorHAnsi" w:hAnsiTheme="minorHAnsi" w:cstheme="minorHAnsi"/>
                <w:sz w:val="22"/>
                <w:szCs w:val="22"/>
              </w:rPr>
              <w:t xml:space="preserve"> adequately justify and evidence </w:t>
            </w:r>
            <w:r>
              <w:rPr>
                <w:rFonts w:asciiTheme="minorHAnsi" w:hAnsiTheme="minorHAnsi" w:cstheme="minorHAnsi"/>
                <w:sz w:val="22"/>
                <w:szCs w:val="22"/>
              </w:rPr>
              <w:t xml:space="preserve">that the </w:t>
            </w:r>
            <w:r w:rsidRPr="00222316">
              <w:rPr>
                <w:rFonts w:asciiTheme="minorHAnsi" w:hAnsiTheme="minorHAnsi" w:cstheme="minorHAnsi"/>
                <w:sz w:val="22"/>
                <w:szCs w:val="22"/>
              </w:rPr>
              <w:t>f</w:t>
            </w:r>
            <w:r w:rsidR="00151F09">
              <w:rPr>
                <w:rFonts w:asciiTheme="minorHAnsi" w:hAnsiTheme="minorHAnsi" w:cstheme="minorHAnsi"/>
                <w:sz w:val="22"/>
                <w:szCs w:val="22"/>
              </w:rPr>
              <w:t>ive</w:t>
            </w:r>
            <w:r w:rsidRPr="00222316">
              <w:rPr>
                <w:rFonts w:asciiTheme="minorHAnsi" w:hAnsiTheme="minorHAnsi" w:cstheme="minorHAnsi"/>
                <w:sz w:val="22"/>
                <w:szCs w:val="22"/>
              </w:rPr>
              <w:t xml:space="preserve"> key criteria </w:t>
            </w:r>
            <w:r>
              <w:rPr>
                <w:rFonts w:asciiTheme="minorHAnsi" w:hAnsiTheme="minorHAnsi" w:cstheme="minorHAnsi"/>
                <w:sz w:val="22"/>
                <w:szCs w:val="22"/>
              </w:rPr>
              <w:t xml:space="preserve">of the Fund have been met </w:t>
            </w:r>
            <w:r w:rsidRPr="00222316">
              <w:rPr>
                <w:rFonts w:asciiTheme="minorHAnsi" w:hAnsiTheme="minorHAnsi" w:cstheme="minorHAnsi"/>
                <w:sz w:val="22"/>
                <w:szCs w:val="22"/>
              </w:rPr>
              <w:t xml:space="preserve">to access support.  </w:t>
            </w:r>
          </w:p>
          <w:p w14:paraId="7A0EE0B6" w14:textId="77777777" w:rsidR="00005C51" w:rsidRDefault="00005C51" w:rsidP="00D51FAD">
            <w:pPr>
              <w:rPr>
                <w:rFonts w:asciiTheme="minorHAnsi" w:hAnsiTheme="minorHAnsi" w:cstheme="minorHAnsi"/>
                <w:sz w:val="22"/>
                <w:szCs w:val="22"/>
              </w:rPr>
            </w:pPr>
          </w:p>
          <w:p w14:paraId="6BF00875" w14:textId="4F1EF5AE" w:rsidR="00222316" w:rsidRPr="00DC1723" w:rsidRDefault="00222316" w:rsidP="00D51FAD">
            <w:pPr>
              <w:rPr>
                <w:rFonts w:asciiTheme="minorHAnsi" w:hAnsiTheme="minorHAnsi" w:cstheme="minorHAnsi"/>
                <w:b/>
                <w:sz w:val="22"/>
                <w:szCs w:val="22"/>
              </w:rPr>
            </w:pPr>
            <w:r w:rsidRPr="00DC1723">
              <w:rPr>
                <w:rFonts w:asciiTheme="minorHAnsi" w:hAnsiTheme="minorHAnsi" w:cstheme="minorHAnsi"/>
                <w:b/>
                <w:sz w:val="22"/>
                <w:szCs w:val="22"/>
                <w:u w:val="single"/>
              </w:rPr>
              <w:t>Failure to complete all f</w:t>
            </w:r>
            <w:r w:rsidR="00151F09" w:rsidRPr="00DC1723">
              <w:rPr>
                <w:rFonts w:asciiTheme="minorHAnsi" w:hAnsiTheme="minorHAnsi" w:cstheme="minorHAnsi"/>
                <w:b/>
                <w:sz w:val="22"/>
                <w:szCs w:val="22"/>
                <w:u w:val="single"/>
              </w:rPr>
              <w:t>ive</w:t>
            </w:r>
            <w:r w:rsidRPr="00DC1723">
              <w:rPr>
                <w:rFonts w:asciiTheme="minorHAnsi" w:hAnsiTheme="minorHAnsi" w:cstheme="minorHAnsi"/>
                <w:b/>
                <w:sz w:val="22"/>
                <w:szCs w:val="22"/>
                <w:u w:val="single"/>
              </w:rPr>
              <w:t xml:space="preserve"> sections will result in </w:t>
            </w:r>
            <w:r w:rsidR="00005C51" w:rsidRPr="00DC1723">
              <w:rPr>
                <w:rFonts w:asciiTheme="minorHAnsi" w:hAnsiTheme="minorHAnsi" w:cstheme="minorHAnsi"/>
                <w:b/>
                <w:sz w:val="22"/>
                <w:szCs w:val="22"/>
                <w:u w:val="single"/>
              </w:rPr>
              <w:t xml:space="preserve">your application being declined. </w:t>
            </w:r>
            <w:r w:rsidRPr="00DC1723">
              <w:rPr>
                <w:rFonts w:asciiTheme="minorHAnsi" w:hAnsiTheme="minorHAnsi" w:cstheme="minorHAnsi"/>
                <w:b/>
                <w:sz w:val="22"/>
                <w:szCs w:val="22"/>
              </w:rPr>
              <w:t xml:space="preserve"> </w:t>
            </w:r>
          </w:p>
          <w:p w14:paraId="33544DC4" w14:textId="77777777" w:rsidR="00222316" w:rsidRDefault="00222316" w:rsidP="00D51FAD"/>
          <w:p w14:paraId="1220158A" w14:textId="77777777" w:rsidR="00222316" w:rsidRPr="00236A8F" w:rsidRDefault="00222316" w:rsidP="00222316">
            <w:pPr>
              <w:rPr>
                <w:rFonts w:asciiTheme="minorHAnsi" w:hAnsiTheme="minorHAnsi" w:cstheme="minorHAnsi"/>
                <w:bCs/>
                <w:color w:val="1F3864" w:themeColor="accent5" w:themeShade="80"/>
                <w:lang w:val="en-GB"/>
              </w:rPr>
            </w:pPr>
          </w:p>
        </w:tc>
      </w:tr>
      <w:tr w:rsidR="00222316" w:rsidRPr="00236A8F" w14:paraId="0CD45F08" w14:textId="77777777" w:rsidTr="00D51FAD">
        <w:tc>
          <w:tcPr>
            <w:tcW w:w="9016" w:type="dxa"/>
            <w:shd w:val="clear" w:color="auto" w:fill="DEEAF6" w:themeFill="accent1" w:themeFillTint="33"/>
          </w:tcPr>
          <w:p w14:paraId="15AC37A0" w14:textId="7C6FC756" w:rsidR="0022131E" w:rsidRDefault="00222316" w:rsidP="00222316">
            <w:pPr>
              <w:rPr>
                <w:rFonts w:asciiTheme="minorHAnsi" w:hAnsiTheme="minorHAnsi" w:cstheme="minorHAnsi"/>
                <w:sz w:val="22"/>
              </w:rPr>
            </w:pPr>
            <w:r>
              <w:rPr>
                <w:rFonts w:asciiTheme="minorHAnsi" w:hAnsiTheme="minorHAnsi" w:cstheme="minorHAnsi"/>
                <w:b/>
                <w:sz w:val="22"/>
              </w:rPr>
              <w:t xml:space="preserve">(a) </w:t>
            </w:r>
            <w:r w:rsidRPr="00222316">
              <w:rPr>
                <w:rFonts w:asciiTheme="minorHAnsi" w:hAnsiTheme="minorHAnsi" w:cstheme="minorHAnsi"/>
                <w:b/>
                <w:sz w:val="22"/>
              </w:rPr>
              <w:t>Key Criteria 1 -</w:t>
            </w:r>
            <w:r w:rsidRPr="00222316">
              <w:rPr>
                <w:rFonts w:asciiTheme="minorHAnsi" w:hAnsiTheme="minorHAnsi" w:cstheme="minorHAnsi"/>
                <w:sz w:val="22"/>
              </w:rPr>
              <w:t xml:space="preserve"> Developments/Projects </w:t>
            </w:r>
            <w:r>
              <w:rPr>
                <w:rFonts w:asciiTheme="minorHAnsi" w:hAnsiTheme="minorHAnsi" w:cstheme="minorHAnsi"/>
                <w:sz w:val="22"/>
              </w:rPr>
              <w:t>should be</w:t>
            </w:r>
            <w:r w:rsidRPr="00222316">
              <w:rPr>
                <w:rFonts w:asciiTheme="minorHAnsi" w:hAnsiTheme="minorHAnsi" w:cstheme="minorHAnsi"/>
                <w:sz w:val="22"/>
              </w:rPr>
              <w:t xml:space="preserve"> part of </w:t>
            </w:r>
            <w:r w:rsidR="0025539A">
              <w:rPr>
                <w:rFonts w:asciiTheme="minorHAnsi" w:hAnsiTheme="minorHAnsi" w:cstheme="minorHAnsi"/>
                <w:sz w:val="22"/>
              </w:rPr>
              <w:t xml:space="preserve">a clear planning framework and either included in the current </w:t>
            </w:r>
            <w:r w:rsidRPr="00222316">
              <w:rPr>
                <w:rFonts w:asciiTheme="minorHAnsi" w:hAnsiTheme="minorHAnsi" w:cstheme="minorHAnsi"/>
                <w:sz w:val="22"/>
              </w:rPr>
              <w:t>Strategic Housing Investment Plans</w:t>
            </w:r>
            <w:r w:rsidR="0025539A">
              <w:rPr>
                <w:rFonts w:asciiTheme="minorHAnsi" w:hAnsiTheme="minorHAnsi" w:cstheme="minorHAnsi"/>
                <w:sz w:val="22"/>
              </w:rPr>
              <w:t xml:space="preserve"> (SHIPs)</w:t>
            </w:r>
            <w:r w:rsidRPr="00222316">
              <w:rPr>
                <w:rFonts w:asciiTheme="minorHAnsi" w:hAnsiTheme="minorHAnsi" w:cstheme="minorHAnsi"/>
                <w:sz w:val="22"/>
              </w:rPr>
              <w:t xml:space="preserve"> for the local area</w:t>
            </w:r>
            <w:r w:rsidR="0025539A">
              <w:rPr>
                <w:rFonts w:asciiTheme="minorHAnsi" w:hAnsiTheme="minorHAnsi" w:cstheme="minorHAnsi"/>
                <w:sz w:val="22"/>
              </w:rPr>
              <w:t xml:space="preserve"> or be able to evidence that it will be included in forthcoming SHIPs</w:t>
            </w:r>
            <w:r w:rsidRPr="00222316">
              <w:rPr>
                <w:rFonts w:asciiTheme="minorHAnsi" w:hAnsiTheme="minorHAnsi" w:cstheme="minorHAnsi"/>
                <w:sz w:val="22"/>
              </w:rPr>
              <w:t xml:space="preserve">.   </w:t>
            </w:r>
            <w:r>
              <w:rPr>
                <w:rFonts w:asciiTheme="minorHAnsi" w:hAnsiTheme="minorHAnsi" w:cstheme="minorHAnsi"/>
                <w:sz w:val="22"/>
              </w:rPr>
              <w:t xml:space="preserve"> </w:t>
            </w:r>
          </w:p>
          <w:p w14:paraId="2D0E916F" w14:textId="77777777" w:rsidR="0022131E" w:rsidRDefault="0022131E" w:rsidP="00222316">
            <w:pPr>
              <w:rPr>
                <w:rFonts w:asciiTheme="minorHAnsi" w:hAnsiTheme="minorHAnsi" w:cstheme="minorHAnsi"/>
                <w:sz w:val="22"/>
              </w:rPr>
            </w:pPr>
          </w:p>
          <w:p w14:paraId="66B8D843" w14:textId="71C9F803" w:rsidR="00222316" w:rsidRDefault="00222316" w:rsidP="00222316">
            <w:pPr>
              <w:rPr>
                <w:rFonts w:asciiTheme="minorHAnsi" w:hAnsiTheme="minorHAnsi" w:cstheme="minorHAnsi"/>
                <w:i/>
                <w:sz w:val="22"/>
              </w:rPr>
            </w:pPr>
            <w:r w:rsidRPr="00DC1723">
              <w:rPr>
                <w:rFonts w:asciiTheme="minorHAnsi" w:hAnsiTheme="minorHAnsi" w:cstheme="minorHAnsi"/>
                <w:i/>
                <w:sz w:val="22"/>
              </w:rPr>
              <w:t xml:space="preserve">You should explain how </w:t>
            </w:r>
            <w:r w:rsidR="006F623D" w:rsidRPr="00DC1723">
              <w:rPr>
                <w:rFonts w:asciiTheme="minorHAnsi" w:hAnsiTheme="minorHAnsi" w:cstheme="minorHAnsi"/>
                <w:i/>
                <w:sz w:val="22"/>
              </w:rPr>
              <w:t>your</w:t>
            </w:r>
            <w:r w:rsidRPr="00DC1723">
              <w:rPr>
                <w:rFonts w:asciiTheme="minorHAnsi" w:hAnsiTheme="minorHAnsi" w:cstheme="minorHAnsi"/>
                <w:i/>
                <w:sz w:val="22"/>
              </w:rPr>
              <w:t xml:space="preserve"> infrastructure </w:t>
            </w:r>
            <w:r w:rsidR="006F623D" w:rsidRPr="00DC1723">
              <w:rPr>
                <w:rFonts w:asciiTheme="minorHAnsi" w:hAnsiTheme="minorHAnsi" w:cstheme="minorHAnsi"/>
                <w:i/>
                <w:sz w:val="22"/>
              </w:rPr>
              <w:t xml:space="preserve">investment </w:t>
            </w:r>
            <w:r w:rsidRPr="00DC1723">
              <w:rPr>
                <w:rFonts w:asciiTheme="minorHAnsi" w:hAnsiTheme="minorHAnsi" w:cstheme="minorHAnsi"/>
                <w:i/>
                <w:sz w:val="22"/>
              </w:rPr>
              <w:t xml:space="preserve">plans align with </w:t>
            </w:r>
            <w:r w:rsidR="0025539A" w:rsidRPr="00DC1723">
              <w:rPr>
                <w:rFonts w:asciiTheme="minorHAnsi" w:hAnsiTheme="minorHAnsi" w:cstheme="minorHAnsi"/>
                <w:i/>
                <w:sz w:val="22"/>
              </w:rPr>
              <w:t xml:space="preserve">local strategic priorities </w:t>
            </w:r>
            <w:r w:rsidRPr="00DC1723">
              <w:rPr>
                <w:rFonts w:asciiTheme="minorHAnsi" w:hAnsiTheme="minorHAnsi" w:cstheme="minorHAnsi"/>
                <w:i/>
                <w:sz w:val="22"/>
              </w:rPr>
              <w:t>and why this is a priority for delivery within the context of local housing need and demand</w:t>
            </w:r>
            <w:r w:rsidR="00DC1723" w:rsidRPr="00DC1723">
              <w:rPr>
                <w:rFonts w:asciiTheme="minorHAnsi" w:hAnsiTheme="minorHAnsi" w:cstheme="minorHAnsi"/>
                <w:i/>
                <w:sz w:val="22"/>
              </w:rPr>
              <w:t xml:space="preserve">, and the contribution to local community place plans or similar. </w:t>
            </w:r>
          </w:p>
          <w:p w14:paraId="6C3C721D" w14:textId="45E20F4E" w:rsidR="002A723C" w:rsidRDefault="002A723C" w:rsidP="00222316">
            <w:pPr>
              <w:rPr>
                <w:rFonts w:asciiTheme="minorHAnsi" w:hAnsiTheme="minorHAnsi" w:cstheme="minorHAnsi"/>
                <w:i/>
                <w:sz w:val="22"/>
              </w:rPr>
            </w:pPr>
          </w:p>
          <w:p w14:paraId="0C720439" w14:textId="0150FA73" w:rsidR="002A723C" w:rsidRPr="00DC1723" w:rsidRDefault="002A723C" w:rsidP="00222316">
            <w:pPr>
              <w:rPr>
                <w:rFonts w:asciiTheme="minorHAnsi" w:hAnsiTheme="minorHAnsi" w:cstheme="minorHAnsi"/>
                <w:sz w:val="22"/>
              </w:rPr>
            </w:pPr>
            <w:r>
              <w:rPr>
                <w:rFonts w:asciiTheme="minorHAnsi" w:hAnsiTheme="minorHAnsi" w:cstheme="minorHAnsi"/>
                <w:i/>
                <w:sz w:val="22"/>
              </w:rPr>
              <w:t xml:space="preserve">You should also evidence why the site is currently blocked due to </w:t>
            </w:r>
            <w:r w:rsidR="00F4732D">
              <w:rPr>
                <w:rFonts w:asciiTheme="minorHAnsi" w:hAnsiTheme="minorHAnsi" w:cstheme="minorHAnsi"/>
                <w:i/>
                <w:sz w:val="22"/>
              </w:rPr>
              <w:t xml:space="preserve">excessive </w:t>
            </w:r>
            <w:r>
              <w:rPr>
                <w:rFonts w:asciiTheme="minorHAnsi" w:hAnsiTheme="minorHAnsi" w:cstheme="minorHAnsi"/>
                <w:i/>
                <w:sz w:val="22"/>
              </w:rPr>
              <w:t xml:space="preserve">infrastructure constraints. </w:t>
            </w:r>
          </w:p>
          <w:p w14:paraId="06BE1A9C" w14:textId="0686FEBF" w:rsidR="00005C51" w:rsidRDefault="00005C51" w:rsidP="00222316">
            <w:pPr>
              <w:rPr>
                <w:rFonts w:asciiTheme="minorHAnsi" w:hAnsiTheme="minorHAnsi" w:cstheme="minorHAnsi"/>
                <w:sz w:val="22"/>
              </w:rPr>
            </w:pPr>
          </w:p>
          <w:p w14:paraId="67143223" w14:textId="03E797D7" w:rsidR="00222316" w:rsidRPr="00236A8F" w:rsidRDefault="00222316" w:rsidP="00005C51">
            <w:pPr>
              <w:rPr>
                <w:rFonts w:asciiTheme="minorHAnsi" w:hAnsiTheme="minorHAnsi" w:cstheme="minorHAnsi"/>
                <w:bCs/>
                <w:sz w:val="22"/>
                <w:szCs w:val="22"/>
                <w:lang w:val="en-GB"/>
              </w:rPr>
            </w:pPr>
          </w:p>
        </w:tc>
      </w:tr>
      <w:tr w:rsidR="00222316" w:rsidRPr="00236A8F" w14:paraId="0F675EE9" w14:textId="77777777" w:rsidTr="00222316">
        <w:tc>
          <w:tcPr>
            <w:tcW w:w="9016" w:type="dxa"/>
            <w:shd w:val="clear" w:color="auto" w:fill="auto"/>
          </w:tcPr>
          <w:p w14:paraId="1A453C47" w14:textId="43D9D3B1"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169B177A" w14:textId="6900F009"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E2219F6" w14:textId="51ADA171" w:rsidR="0022131E" w:rsidRDefault="0022131E"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0D175ACC" w14:textId="39717C11"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51B162F4" w14:textId="605113E5"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21751E65" w14:textId="1316F42F"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72A2785A" w14:textId="64631937"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48CB38F5" w14:textId="294DC57E"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279E3131" w14:textId="2C5A529F"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00898008" w14:textId="4FB49307"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5D7958C5" w14:textId="66D62992"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4105B8C1" w14:textId="69F53C13"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000E8FC1" w14:textId="3DC8BEDE"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594F2AC8" w14:textId="31952F18"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433C6ABC" w14:textId="78FBF262"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748E9C59" w14:textId="77777777" w:rsidR="002A723C" w:rsidRDefault="002A723C"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0BD6453D" w14:textId="06BB7DA8" w:rsidR="0022131E" w:rsidRDefault="0022131E"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61D0411D" w14:textId="77777777" w:rsidR="0022131E" w:rsidRDefault="0022131E" w:rsidP="00222316">
            <w:pPr>
              <w:pStyle w:val="ListParagraph"/>
              <w:tabs>
                <w:tab w:val="clear" w:pos="720"/>
                <w:tab w:val="clear" w:pos="1440"/>
                <w:tab w:val="clear" w:pos="2160"/>
                <w:tab w:val="clear" w:pos="2880"/>
                <w:tab w:val="clear" w:pos="4680"/>
                <w:tab w:val="clear" w:pos="5400"/>
                <w:tab w:val="clear" w:pos="9000"/>
                <w:tab w:val="left" w:pos="1418"/>
                <w:tab w:val="right" w:pos="9072"/>
              </w:tabs>
              <w:ind w:right="-46"/>
            </w:pPr>
          </w:p>
          <w:p w14:paraId="5B52B7F0" w14:textId="77777777" w:rsidR="00222316" w:rsidRPr="00236A8F" w:rsidRDefault="00222316" w:rsidP="00222316">
            <w:pPr>
              <w:tabs>
                <w:tab w:val="left" w:pos="1418"/>
                <w:tab w:val="right" w:pos="9072"/>
              </w:tabs>
              <w:ind w:left="360" w:right="-46"/>
              <w:rPr>
                <w:rFonts w:asciiTheme="minorHAnsi" w:hAnsiTheme="minorHAnsi" w:cstheme="minorHAnsi"/>
                <w:bCs/>
                <w:sz w:val="22"/>
                <w:szCs w:val="22"/>
                <w:lang w:val="en-GB"/>
              </w:rPr>
            </w:pPr>
          </w:p>
        </w:tc>
      </w:tr>
      <w:tr w:rsidR="00222316" w:rsidRPr="00236A8F" w14:paraId="7BE13AEC" w14:textId="77777777" w:rsidTr="00D51FAD">
        <w:tc>
          <w:tcPr>
            <w:tcW w:w="9016" w:type="dxa"/>
            <w:shd w:val="clear" w:color="auto" w:fill="DEEAF6" w:themeFill="accent1" w:themeFillTint="33"/>
          </w:tcPr>
          <w:p w14:paraId="2192089F" w14:textId="77777777" w:rsidR="0022131E" w:rsidRDefault="00222316" w:rsidP="00222316">
            <w:pPr>
              <w:rPr>
                <w:rFonts w:asciiTheme="minorHAnsi" w:hAnsiTheme="minorHAnsi" w:cstheme="minorHAnsi"/>
                <w:sz w:val="22"/>
              </w:rPr>
            </w:pPr>
            <w:r w:rsidRPr="00222316">
              <w:rPr>
                <w:rFonts w:asciiTheme="minorHAnsi" w:hAnsiTheme="minorHAnsi" w:cstheme="minorHAnsi"/>
                <w:b/>
                <w:sz w:val="22"/>
              </w:rPr>
              <w:t>(b) Key Criteria 2</w:t>
            </w:r>
            <w:r w:rsidRPr="00222316">
              <w:rPr>
                <w:rFonts w:asciiTheme="minorHAnsi" w:hAnsiTheme="minorHAnsi" w:cstheme="minorHAnsi"/>
                <w:sz w:val="22"/>
              </w:rPr>
              <w:t xml:space="preserve"> - Costs should be related to infrastructure works out-with the curtilage of the development and can be demonstrated as representing Value for Money for any public support.  </w:t>
            </w:r>
          </w:p>
          <w:p w14:paraId="1F05AA6B" w14:textId="77777777" w:rsidR="0022131E" w:rsidRDefault="0022131E" w:rsidP="00222316">
            <w:pPr>
              <w:rPr>
                <w:rFonts w:asciiTheme="minorHAnsi" w:hAnsiTheme="minorHAnsi" w:cstheme="minorHAnsi"/>
                <w:sz w:val="22"/>
              </w:rPr>
            </w:pPr>
          </w:p>
          <w:p w14:paraId="119C33ED" w14:textId="0083A8A8" w:rsidR="00DC1723" w:rsidRDefault="0022131E" w:rsidP="00222316">
            <w:pPr>
              <w:rPr>
                <w:rFonts w:asciiTheme="minorHAnsi" w:hAnsiTheme="minorHAnsi" w:cstheme="minorHAnsi"/>
                <w:i/>
                <w:sz w:val="22"/>
              </w:rPr>
            </w:pPr>
            <w:r w:rsidRPr="0022131E">
              <w:rPr>
                <w:rFonts w:asciiTheme="minorHAnsi" w:hAnsiTheme="minorHAnsi" w:cstheme="minorHAnsi"/>
                <w:i/>
                <w:sz w:val="22"/>
              </w:rPr>
              <w:t>You should evidence</w:t>
            </w:r>
            <w:r w:rsidR="00DC1723">
              <w:rPr>
                <w:rFonts w:asciiTheme="minorHAnsi" w:hAnsiTheme="minorHAnsi" w:cstheme="minorHAnsi"/>
                <w:i/>
                <w:sz w:val="22"/>
              </w:rPr>
              <w:t>:-</w:t>
            </w:r>
          </w:p>
          <w:p w14:paraId="45A8B500" w14:textId="77777777" w:rsidR="00DC1723" w:rsidRDefault="00DC1723" w:rsidP="00222316">
            <w:pPr>
              <w:rPr>
                <w:rFonts w:asciiTheme="minorHAnsi" w:hAnsiTheme="minorHAnsi" w:cstheme="minorHAnsi"/>
                <w:i/>
                <w:sz w:val="22"/>
              </w:rPr>
            </w:pPr>
          </w:p>
          <w:p w14:paraId="285A2445" w14:textId="1983FF47" w:rsidR="00005C51" w:rsidRPr="00DC1723" w:rsidRDefault="0022131E" w:rsidP="00DC1723">
            <w:pPr>
              <w:pStyle w:val="ListParagraph"/>
              <w:numPr>
                <w:ilvl w:val="0"/>
                <w:numId w:val="43"/>
              </w:numPr>
              <w:rPr>
                <w:rFonts w:asciiTheme="minorHAnsi" w:hAnsiTheme="minorHAnsi" w:cstheme="minorHAnsi"/>
                <w:i/>
                <w:sz w:val="22"/>
              </w:rPr>
            </w:pPr>
            <w:r w:rsidRPr="00DC1723">
              <w:rPr>
                <w:rFonts w:asciiTheme="minorHAnsi" w:hAnsiTheme="minorHAnsi" w:cstheme="minorHAnsi"/>
                <w:i/>
                <w:sz w:val="22"/>
              </w:rPr>
              <w:t xml:space="preserve">how </w:t>
            </w:r>
            <w:r w:rsidR="00AF349E">
              <w:rPr>
                <w:rFonts w:asciiTheme="minorHAnsi" w:hAnsiTheme="minorHAnsi" w:cstheme="minorHAnsi"/>
                <w:i/>
                <w:sz w:val="22"/>
              </w:rPr>
              <w:t xml:space="preserve">you consider that </w:t>
            </w:r>
            <w:r w:rsidRPr="00DC1723">
              <w:rPr>
                <w:rFonts w:asciiTheme="minorHAnsi" w:hAnsiTheme="minorHAnsi" w:cstheme="minorHAnsi"/>
                <w:i/>
                <w:sz w:val="22"/>
              </w:rPr>
              <w:t>costs represent VfM and confirm the nature and location of the works within the wider development plan</w:t>
            </w:r>
            <w:r w:rsidR="00DC1723">
              <w:rPr>
                <w:rFonts w:asciiTheme="minorHAnsi" w:hAnsiTheme="minorHAnsi" w:cstheme="minorHAnsi"/>
                <w:i/>
                <w:sz w:val="22"/>
              </w:rPr>
              <w:t>s</w:t>
            </w:r>
            <w:r w:rsidR="00005C51" w:rsidRPr="00DC1723">
              <w:rPr>
                <w:rFonts w:asciiTheme="minorHAnsi" w:hAnsiTheme="minorHAnsi" w:cstheme="minorHAnsi"/>
                <w:i/>
                <w:sz w:val="22"/>
              </w:rPr>
              <w:t xml:space="preserve"> </w:t>
            </w:r>
          </w:p>
          <w:p w14:paraId="54404CCB" w14:textId="77777777" w:rsidR="00005C51" w:rsidRDefault="00005C51" w:rsidP="00222316">
            <w:pPr>
              <w:rPr>
                <w:rFonts w:asciiTheme="minorHAnsi" w:hAnsiTheme="minorHAnsi" w:cstheme="minorHAnsi"/>
                <w:i/>
                <w:sz w:val="22"/>
              </w:rPr>
            </w:pPr>
          </w:p>
          <w:p w14:paraId="37615AE6" w14:textId="77777777" w:rsidR="002A723C" w:rsidRDefault="00005C51" w:rsidP="00DC1723">
            <w:pPr>
              <w:pStyle w:val="ListParagraph"/>
              <w:numPr>
                <w:ilvl w:val="0"/>
                <w:numId w:val="43"/>
              </w:numPr>
              <w:rPr>
                <w:rFonts w:asciiTheme="minorHAnsi" w:hAnsiTheme="minorHAnsi" w:cstheme="minorHAnsi"/>
                <w:i/>
                <w:sz w:val="22"/>
              </w:rPr>
            </w:pPr>
            <w:r w:rsidRPr="00DC1723">
              <w:rPr>
                <w:rFonts w:asciiTheme="minorHAnsi" w:hAnsiTheme="minorHAnsi" w:cstheme="minorHAnsi"/>
                <w:i/>
                <w:sz w:val="22"/>
              </w:rPr>
              <w:t>the timescales for delivery of the</w:t>
            </w:r>
            <w:r w:rsidR="002A723C">
              <w:rPr>
                <w:rFonts w:asciiTheme="minorHAnsi" w:hAnsiTheme="minorHAnsi" w:cstheme="minorHAnsi"/>
                <w:i/>
                <w:sz w:val="22"/>
              </w:rPr>
              <w:t xml:space="preserve"> infrastructure works required to unlock the site for development </w:t>
            </w:r>
          </w:p>
          <w:p w14:paraId="79EF1234" w14:textId="77777777" w:rsidR="002A723C" w:rsidRDefault="002A723C" w:rsidP="002A723C">
            <w:pPr>
              <w:pStyle w:val="ListParagraph"/>
              <w:rPr>
                <w:rFonts w:asciiTheme="minorHAnsi" w:hAnsiTheme="minorHAnsi" w:cstheme="minorHAnsi"/>
                <w:i/>
                <w:sz w:val="22"/>
              </w:rPr>
            </w:pPr>
          </w:p>
          <w:p w14:paraId="52D80167" w14:textId="71276715" w:rsidR="00005C51" w:rsidRPr="00DC1723" w:rsidRDefault="002A723C" w:rsidP="00DC1723">
            <w:pPr>
              <w:pStyle w:val="ListParagraph"/>
              <w:numPr>
                <w:ilvl w:val="0"/>
                <w:numId w:val="43"/>
              </w:numPr>
              <w:rPr>
                <w:rFonts w:asciiTheme="minorHAnsi" w:hAnsiTheme="minorHAnsi" w:cstheme="minorHAnsi"/>
                <w:i/>
                <w:sz w:val="22"/>
              </w:rPr>
            </w:pPr>
            <w:r>
              <w:rPr>
                <w:rFonts w:asciiTheme="minorHAnsi" w:hAnsiTheme="minorHAnsi" w:cstheme="minorHAnsi"/>
                <w:i/>
                <w:sz w:val="22"/>
              </w:rPr>
              <w:t>The timescales for delivery of the</w:t>
            </w:r>
            <w:r w:rsidR="00005C51" w:rsidRPr="00DC1723">
              <w:rPr>
                <w:rFonts w:asciiTheme="minorHAnsi" w:hAnsiTheme="minorHAnsi" w:cstheme="minorHAnsi"/>
                <w:i/>
                <w:sz w:val="22"/>
              </w:rPr>
              <w:t xml:space="preserve"> homes that will be unlocked by the infrastructure Investment and provide clear estimates on when these homes will be completed</w:t>
            </w:r>
            <w:r w:rsidR="00830EF2" w:rsidRPr="00DC1723">
              <w:rPr>
                <w:rFonts w:asciiTheme="minorHAnsi" w:hAnsiTheme="minorHAnsi" w:cstheme="minorHAnsi"/>
                <w:i/>
                <w:sz w:val="22"/>
              </w:rPr>
              <w:t>.</w:t>
            </w:r>
            <w:r w:rsidR="00005C51" w:rsidRPr="00DC1723">
              <w:rPr>
                <w:rFonts w:asciiTheme="minorHAnsi" w:hAnsiTheme="minorHAnsi" w:cstheme="minorHAnsi"/>
                <w:i/>
                <w:sz w:val="22"/>
              </w:rPr>
              <w:t xml:space="preserve"> </w:t>
            </w:r>
          </w:p>
          <w:p w14:paraId="5B90B0B8" w14:textId="1F73C0DC" w:rsidR="00222316" w:rsidRDefault="00222316" w:rsidP="00222316">
            <w:pPr>
              <w:rPr>
                <w:rFonts w:asciiTheme="minorHAnsi" w:hAnsiTheme="minorHAnsi" w:cstheme="minorHAnsi"/>
                <w:i/>
                <w:sz w:val="22"/>
              </w:rPr>
            </w:pPr>
            <w:r w:rsidRPr="0022131E">
              <w:rPr>
                <w:rFonts w:asciiTheme="minorHAnsi" w:hAnsiTheme="minorHAnsi" w:cstheme="minorHAnsi"/>
                <w:i/>
                <w:sz w:val="22"/>
              </w:rPr>
              <w:t xml:space="preserve"> </w:t>
            </w:r>
          </w:p>
          <w:p w14:paraId="3E5778F9" w14:textId="4E7E695F" w:rsidR="00DC1723" w:rsidRDefault="00FD5455" w:rsidP="00DC1723">
            <w:pPr>
              <w:pStyle w:val="ListParagraph"/>
              <w:numPr>
                <w:ilvl w:val="0"/>
                <w:numId w:val="43"/>
              </w:numPr>
              <w:rPr>
                <w:rFonts w:asciiTheme="minorHAnsi" w:hAnsiTheme="minorHAnsi" w:cstheme="minorHAnsi"/>
                <w:i/>
                <w:sz w:val="22"/>
              </w:rPr>
            </w:pPr>
            <w:r w:rsidRPr="00DC1723">
              <w:rPr>
                <w:rFonts w:asciiTheme="minorHAnsi" w:hAnsiTheme="minorHAnsi" w:cstheme="minorHAnsi"/>
                <w:i/>
                <w:sz w:val="22"/>
              </w:rPr>
              <w:t>a breakdown of the number of homes that will be unlocked by this infrastructure funding.  This should be broken down to show all tenures and delivery timescales for the development.</w:t>
            </w:r>
          </w:p>
          <w:p w14:paraId="0E222C1B" w14:textId="77777777" w:rsidR="00DC1723" w:rsidRDefault="00DC1723" w:rsidP="00DC1723">
            <w:pPr>
              <w:rPr>
                <w:rFonts w:asciiTheme="minorHAnsi" w:hAnsiTheme="minorHAnsi" w:cstheme="minorHAnsi"/>
                <w:i/>
                <w:sz w:val="22"/>
              </w:rPr>
            </w:pPr>
          </w:p>
          <w:p w14:paraId="63867C38" w14:textId="61DFC812" w:rsidR="00DC1723" w:rsidRDefault="00DC1723" w:rsidP="00DC1723">
            <w:pPr>
              <w:rPr>
                <w:rFonts w:asciiTheme="minorHAnsi" w:hAnsiTheme="minorHAnsi" w:cstheme="minorHAnsi"/>
                <w:i/>
                <w:sz w:val="22"/>
              </w:rPr>
            </w:pPr>
            <w:r>
              <w:rPr>
                <w:rFonts w:asciiTheme="minorHAnsi" w:hAnsiTheme="minorHAnsi" w:cstheme="minorHAnsi"/>
                <w:i/>
                <w:sz w:val="22"/>
              </w:rPr>
              <w:t>You should also explain the wider impacts and consequential infrastructure requirements triggered by the housing delivery within the context of the developments plans.</w:t>
            </w:r>
          </w:p>
          <w:p w14:paraId="36BA8061" w14:textId="629D4F34" w:rsidR="00FD5455" w:rsidRPr="00DC1723" w:rsidRDefault="00FD5455" w:rsidP="00DC1723">
            <w:pPr>
              <w:rPr>
                <w:rFonts w:asciiTheme="minorHAnsi" w:hAnsiTheme="minorHAnsi" w:cstheme="minorHAnsi"/>
                <w:i/>
                <w:sz w:val="22"/>
              </w:rPr>
            </w:pPr>
          </w:p>
          <w:p w14:paraId="35C90568" w14:textId="77777777" w:rsidR="00222316" w:rsidRPr="00222316" w:rsidRDefault="00222316" w:rsidP="00222316"/>
        </w:tc>
      </w:tr>
      <w:tr w:rsidR="00222316" w:rsidRPr="00236A8F" w14:paraId="09DFC568" w14:textId="77777777" w:rsidTr="00222316">
        <w:tc>
          <w:tcPr>
            <w:tcW w:w="9016" w:type="dxa"/>
            <w:shd w:val="clear" w:color="auto" w:fill="auto"/>
          </w:tcPr>
          <w:p w14:paraId="6A5048FE" w14:textId="6D91D54F"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0EB1189F" w14:textId="2AF97715"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F5A2BA2" w14:textId="0BBCB2F0"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1296AB1" w14:textId="5B673B87" w:rsidR="0022131E" w:rsidRDefault="0022131E"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2638CA7" w14:textId="567F7675"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72F038EC" w14:textId="7AB6377B"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B7B5D73" w14:textId="3150644A"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74242A0B" w14:textId="4D7B0387"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03433FE4" w14:textId="11A35A6D"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52FF58A0" w14:textId="587BBB97"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1DD86C65" w14:textId="2D4F5BD2"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588249F9" w14:textId="5251BF0F"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51B8714" w14:textId="7C769DBC"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F96DE6C" w14:textId="6DE5F8BA" w:rsidR="00222316" w:rsidRPr="00222316" w:rsidRDefault="00222316" w:rsidP="00222316"/>
        </w:tc>
      </w:tr>
      <w:tr w:rsidR="00222316" w:rsidRPr="00236A8F" w14:paraId="20247235" w14:textId="77777777" w:rsidTr="00D51FAD">
        <w:tc>
          <w:tcPr>
            <w:tcW w:w="9016" w:type="dxa"/>
            <w:shd w:val="clear" w:color="auto" w:fill="DEEAF6" w:themeFill="accent1" w:themeFillTint="33"/>
          </w:tcPr>
          <w:p w14:paraId="6EF237E7" w14:textId="48BB6C56" w:rsidR="00222316" w:rsidRDefault="00222316" w:rsidP="00222316">
            <w:pPr>
              <w:rPr>
                <w:rFonts w:asciiTheme="minorHAnsi" w:hAnsiTheme="minorHAnsi" w:cstheme="minorHAnsi"/>
                <w:sz w:val="22"/>
              </w:rPr>
            </w:pPr>
            <w:r w:rsidRPr="00222316">
              <w:rPr>
                <w:rFonts w:asciiTheme="minorHAnsi" w:hAnsiTheme="minorHAnsi" w:cstheme="minorHAnsi"/>
                <w:b/>
                <w:sz w:val="22"/>
              </w:rPr>
              <w:t>(c) Key Crit</w:t>
            </w:r>
            <w:r>
              <w:rPr>
                <w:rFonts w:asciiTheme="minorHAnsi" w:hAnsiTheme="minorHAnsi" w:cstheme="minorHAnsi"/>
                <w:b/>
                <w:sz w:val="22"/>
              </w:rPr>
              <w:t>eria 3</w:t>
            </w:r>
            <w:r w:rsidRPr="00222316">
              <w:rPr>
                <w:rFonts w:asciiTheme="minorHAnsi" w:hAnsiTheme="minorHAnsi" w:cstheme="minorHAnsi"/>
                <w:b/>
                <w:sz w:val="22"/>
              </w:rPr>
              <w:t xml:space="preserve"> -</w:t>
            </w:r>
            <w:r w:rsidRPr="00222316">
              <w:rPr>
                <w:rFonts w:asciiTheme="minorHAnsi" w:hAnsiTheme="minorHAnsi" w:cstheme="minorHAnsi"/>
                <w:sz w:val="22"/>
              </w:rPr>
              <w:t xml:space="preserve"> Costs cannot be met by either the applicant organisation or another funding source and there is strong evidence that the funding being requested is the minimum amount required to ensure a project is viable. </w:t>
            </w:r>
          </w:p>
          <w:p w14:paraId="62AD74C0" w14:textId="45F40D49" w:rsidR="0022131E" w:rsidRDefault="0022131E" w:rsidP="00222316">
            <w:pPr>
              <w:rPr>
                <w:rFonts w:asciiTheme="minorHAnsi" w:hAnsiTheme="minorHAnsi" w:cstheme="minorHAnsi"/>
                <w:sz w:val="22"/>
              </w:rPr>
            </w:pPr>
          </w:p>
          <w:p w14:paraId="3EAE8934" w14:textId="70FC3FFA" w:rsidR="0022131E" w:rsidRPr="0022131E" w:rsidRDefault="0022131E" w:rsidP="00222316">
            <w:pPr>
              <w:rPr>
                <w:rFonts w:asciiTheme="minorHAnsi" w:hAnsiTheme="minorHAnsi" w:cstheme="minorHAnsi"/>
                <w:i/>
                <w:sz w:val="22"/>
              </w:rPr>
            </w:pPr>
            <w:r w:rsidRPr="0022131E">
              <w:rPr>
                <w:rFonts w:asciiTheme="minorHAnsi" w:hAnsiTheme="minorHAnsi" w:cstheme="minorHAnsi"/>
                <w:i/>
                <w:sz w:val="22"/>
              </w:rPr>
              <w:t xml:space="preserve">You should evidence what actions have been taken to address this criteria and why other funding sources are not available. </w:t>
            </w:r>
          </w:p>
          <w:p w14:paraId="0857820A" w14:textId="77777777" w:rsidR="00222316" w:rsidRPr="00222316" w:rsidRDefault="00222316" w:rsidP="00222316"/>
        </w:tc>
      </w:tr>
      <w:tr w:rsidR="00222316" w:rsidRPr="00236A8F" w14:paraId="34C2B37A" w14:textId="77777777" w:rsidTr="00222316">
        <w:tc>
          <w:tcPr>
            <w:tcW w:w="9016" w:type="dxa"/>
            <w:shd w:val="clear" w:color="auto" w:fill="auto"/>
          </w:tcPr>
          <w:p w14:paraId="36D37A46" w14:textId="7D130DFE"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5F0CC354" w14:textId="593377BF"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685B2E1" w14:textId="100F78EB"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5AFE4A8B" w14:textId="2CD07818"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549BEC5C" w14:textId="28835577"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51727FE3" w14:textId="77777777"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1C1466AE" w14:textId="704DB0A5"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F7E93F6" w14:textId="57E2F0A2"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8364BAC" w14:textId="63614F3F"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72A1B06" w14:textId="65DF3949"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FA59BD5" w14:textId="39C3A954"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243D9C7" w14:textId="6358114C"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449C7C82" w14:textId="77777777" w:rsidR="00222316" w:rsidRPr="00236A8F"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19177A7C" w14:textId="77777777" w:rsidR="00222316" w:rsidRPr="00222316" w:rsidRDefault="00222316" w:rsidP="00222316"/>
        </w:tc>
      </w:tr>
      <w:tr w:rsidR="00222316" w:rsidRPr="00236A8F" w14:paraId="17FA23CB" w14:textId="77777777" w:rsidTr="00D51FAD">
        <w:tc>
          <w:tcPr>
            <w:tcW w:w="9016" w:type="dxa"/>
            <w:shd w:val="clear" w:color="auto" w:fill="DEEAF6" w:themeFill="accent1" w:themeFillTint="33"/>
          </w:tcPr>
          <w:p w14:paraId="50AD83B8" w14:textId="6ED1DA68" w:rsidR="00222316" w:rsidRDefault="00222316" w:rsidP="00222316">
            <w:pPr>
              <w:rPr>
                <w:rFonts w:asciiTheme="minorHAnsi" w:hAnsiTheme="minorHAnsi" w:cstheme="minorHAnsi"/>
                <w:sz w:val="22"/>
              </w:rPr>
            </w:pPr>
            <w:r w:rsidRPr="00222316">
              <w:rPr>
                <w:rFonts w:asciiTheme="minorHAnsi" w:hAnsiTheme="minorHAnsi" w:cstheme="minorHAnsi"/>
                <w:b/>
                <w:sz w:val="22"/>
              </w:rPr>
              <w:t>(d) Key Criteria 4 -</w:t>
            </w:r>
            <w:r w:rsidRPr="00222316">
              <w:rPr>
                <w:rFonts w:asciiTheme="minorHAnsi" w:hAnsiTheme="minorHAnsi" w:cstheme="minorHAnsi"/>
                <w:sz w:val="22"/>
              </w:rPr>
              <w:t xml:space="preserve"> There is clear alignment with the Housing to 2040 strategy core aims</w:t>
            </w:r>
            <w:r>
              <w:rPr>
                <w:rFonts w:asciiTheme="minorHAnsi" w:hAnsiTheme="minorHAnsi" w:cstheme="minorHAnsi"/>
                <w:sz w:val="22"/>
              </w:rPr>
              <w:t xml:space="preserve">. </w:t>
            </w:r>
          </w:p>
          <w:p w14:paraId="1E28356F" w14:textId="77777777" w:rsidR="00222316" w:rsidRDefault="00222316" w:rsidP="00222316">
            <w:pPr>
              <w:rPr>
                <w:rFonts w:asciiTheme="minorHAnsi" w:hAnsiTheme="minorHAnsi" w:cstheme="minorHAnsi"/>
                <w:sz w:val="22"/>
              </w:rPr>
            </w:pPr>
          </w:p>
          <w:p w14:paraId="728D9F57" w14:textId="36151881" w:rsidR="00222316" w:rsidRDefault="00222316" w:rsidP="00222316">
            <w:pPr>
              <w:rPr>
                <w:rFonts w:asciiTheme="minorHAnsi" w:hAnsiTheme="minorHAnsi" w:cstheme="minorHAnsi"/>
                <w:i/>
                <w:sz w:val="22"/>
              </w:rPr>
            </w:pPr>
            <w:r w:rsidRPr="0022131E">
              <w:rPr>
                <w:rFonts w:asciiTheme="minorHAnsi" w:hAnsiTheme="minorHAnsi" w:cstheme="minorHAnsi"/>
                <w:i/>
                <w:sz w:val="22"/>
              </w:rPr>
              <w:t xml:space="preserve">You should provide evidence </w:t>
            </w:r>
            <w:r w:rsidR="0022131E">
              <w:rPr>
                <w:rFonts w:asciiTheme="minorHAnsi" w:hAnsiTheme="minorHAnsi" w:cstheme="minorHAnsi"/>
                <w:i/>
                <w:sz w:val="22"/>
              </w:rPr>
              <w:t xml:space="preserve">that the application and project will ensure:- </w:t>
            </w:r>
          </w:p>
          <w:p w14:paraId="6259D88A" w14:textId="77777777" w:rsidR="00DC1723" w:rsidRPr="0022131E" w:rsidRDefault="00DC1723" w:rsidP="00222316">
            <w:pPr>
              <w:rPr>
                <w:rFonts w:asciiTheme="minorHAnsi" w:hAnsiTheme="minorHAnsi" w:cstheme="minorHAnsi"/>
                <w:i/>
                <w:sz w:val="22"/>
              </w:rPr>
            </w:pPr>
          </w:p>
          <w:p w14:paraId="753C31EB" w14:textId="3FC7299E" w:rsidR="00222316" w:rsidRDefault="00222316" w:rsidP="00222316">
            <w:pPr>
              <w:pStyle w:val="ListParagraph"/>
              <w:numPr>
                <w:ilvl w:val="0"/>
                <w:numId w:val="40"/>
              </w:numPr>
              <w:rPr>
                <w:rFonts w:asciiTheme="minorHAnsi" w:hAnsiTheme="minorHAnsi" w:cstheme="minorHAnsi"/>
                <w:i/>
                <w:sz w:val="22"/>
              </w:rPr>
            </w:pPr>
            <w:r w:rsidRPr="0022131E">
              <w:rPr>
                <w:rFonts w:asciiTheme="minorHAnsi" w:hAnsiTheme="minorHAnsi" w:cstheme="minorHAnsi"/>
                <w:i/>
                <w:sz w:val="22"/>
              </w:rPr>
              <w:t>strong place-based investment approach</w:t>
            </w:r>
            <w:r w:rsidR="0025539A">
              <w:rPr>
                <w:rFonts w:asciiTheme="minorHAnsi" w:hAnsiTheme="minorHAnsi" w:cstheme="minorHAnsi"/>
                <w:i/>
                <w:sz w:val="22"/>
              </w:rPr>
              <w:t xml:space="preserve"> which aligns with the place-based requirements of the Affordable Housing Supply Programme. </w:t>
            </w:r>
            <w:r w:rsidRPr="0022131E">
              <w:rPr>
                <w:rFonts w:asciiTheme="minorHAnsi" w:hAnsiTheme="minorHAnsi" w:cstheme="minorHAnsi"/>
                <w:i/>
                <w:sz w:val="22"/>
              </w:rPr>
              <w:t xml:space="preserve"> </w:t>
            </w:r>
          </w:p>
          <w:p w14:paraId="56947514" w14:textId="77777777" w:rsidR="00DC1723" w:rsidRPr="0022131E" w:rsidRDefault="00DC1723" w:rsidP="00DC1723">
            <w:pPr>
              <w:pStyle w:val="ListParagraph"/>
              <w:rPr>
                <w:rFonts w:asciiTheme="minorHAnsi" w:hAnsiTheme="minorHAnsi" w:cstheme="minorHAnsi"/>
                <w:i/>
                <w:sz w:val="22"/>
              </w:rPr>
            </w:pPr>
          </w:p>
          <w:p w14:paraId="4D7904DB" w14:textId="77777777" w:rsidR="00DC1723" w:rsidRDefault="00222316" w:rsidP="00222316">
            <w:pPr>
              <w:pStyle w:val="ListParagraph"/>
              <w:numPr>
                <w:ilvl w:val="0"/>
                <w:numId w:val="40"/>
              </w:numPr>
              <w:rPr>
                <w:rFonts w:asciiTheme="minorHAnsi" w:hAnsiTheme="minorHAnsi" w:cstheme="minorHAnsi"/>
                <w:i/>
                <w:sz w:val="22"/>
              </w:rPr>
            </w:pPr>
            <w:r w:rsidRPr="0022131E">
              <w:rPr>
                <w:rFonts w:asciiTheme="minorHAnsi" w:hAnsiTheme="minorHAnsi" w:cstheme="minorHAnsi"/>
                <w:i/>
                <w:sz w:val="22"/>
              </w:rPr>
              <w:t>clearly defined</w:t>
            </w:r>
            <w:r w:rsidR="0092476C">
              <w:rPr>
                <w:rFonts w:asciiTheme="minorHAnsi" w:hAnsiTheme="minorHAnsi" w:cstheme="minorHAnsi"/>
                <w:i/>
                <w:sz w:val="22"/>
              </w:rPr>
              <w:t xml:space="preserve"> infrastructure investment </w:t>
            </w:r>
            <w:r w:rsidRPr="0022131E">
              <w:rPr>
                <w:rFonts w:asciiTheme="minorHAnsi" w:hAnsiTheme="minorHAnsi" w:cstheme="minorHAnsi"/>
                <w:i/>
                <w:sz w:val="22"/>
              </w:rPr>
              <w:t xml:space="preserve"> approach</w:t>
            </w:r>
            <w:r w:rsidR="0022131E">
              <w:rPr>
                <w:rFonts w:asciiTheme="minorHAnsi" w:hAnsiTheme="minorHAnsi" w:cstheme="minorHAnsi"/>
                <w:i/>
                <w:sz w:val="22"/>
              </w:rPr>
              <w:t xml:space="preserve"> that drives forward</w:t>
            </w:r>
            <w:r w:rsidR="00830EF2">
              <w:rPr>
                <w:rFonts w:asciiTheme="minorHAnsi" w:hAnsiTheme="minorHAnsi" w:cstheme="minorHAnsi"/>
                <w:i/>
                <w:sz w:val="22"/>
              </w:rPr>
              <w:t xml:space="preserve"> affordable</w:t>
            </w:r>
            <w:r w:rsidR="0022131E">
              <w:rPr>
                <w:rFonts w:asciiTheme="minorHAnsi" w:hAnsiTheme="minorHAnsi" w:cstheme="minorHAnsi"/>
                <w:i/>
                <w:sz w:val="22"/>
              </w:rPr>
              <w:t xml:space="preserve"> housing delivery </w:t>
            </w:r>
            <w:r w:rsidRPr="0022131E">
              <w:rPr>
                <w:rFonts w:asciiTheme="minorHAnsi" w:hAnsiTheme="minorHAnsi" w:cstheme="minorHAnsi"/>
                <w:i/>
                <w:sz w:val="22"/>
              </w:rPr>
              <w:t xml:space="preserve"> </w:t>
            </w:r>
          </w:p>
          <w:p w14:paraId="2F52BD06" w14:textId="250860DF" w:rsidR="00222316" w:rsidRPr="0022131E" w:rsidRDefault="00222316" w:rsidP="00DC1723">
            <w:pPr>
              <w:pStyle w:val="ListParagraph"/>
              <w:rPr>
                <w:rFonts w:asciiTheme="minorHAnsi" w:hAnsiTheme="minorHAnsi" w:cstheme="minorHAnsi"/>
                <w:i/>
                <w:sz w:val="22"/>
              </w:rPr>
            </w:pPr>
          </w:p>
          <w:p w14:paraId="7411E2FA" w14:textId="5FCDED5D" w:rsidR="00DC1723" w:rsidRDefault="00222316" w:rsidP="00DC1723">
            <w:pPr>
              <w:pStyle w:val="ListParagraph"/>
              <w:numPr>
                <w:ilvl w:val="0"/>
                <w:numId w:val="40"/>
              </w:numPr>
              <w:rPr>
                <w:rFonts w:asciiTheme="minorHAnsi" w:hAnsiTheme="minorHAnsi" w:cstheme="minorHAnsi"/>
                <w:i/>
                <w:sz w:val="22"/>
              </w:rPr>
            </w:pPr>
            <w:r w:rsidRPr="0022131E">
              <w:rPr>
                <w:rFonts w:asciiTheme="minorHAnsi" w:hAnsiTheme="minorHAnsi" w:cstheme="minorHAnsi"/>
                <w:i/>
                <w:sz w:val="22"/>
              </w:rPr>
              <w:t xml:space="preserve">investment will contribute towards the National Performance Framework, as identified in the </w:t>
            </w:r>
            <w:hyperlink r:id="rId13" w:history="1">
              <w:r w:rsidRPr="0022131E">
                <w:rPr>
                  <w:rStyle w:val="Hyperlink"/>
                  <w:rFonts w:asciiTheme="minorHAnsi" w:hAnsiTheme="minorHAnsi" w:cstheme="minorHAnsi"/>
                  <w:i/>
                  <w:sz w:val="22"/>
                </w:rPr>
                <w:t>Housing to 2040 strategy</w:t>
              </w:r>
            </w:hyperlink>
            <w:r w:rsidRPr="0022131E">
              <w:rPr>
                <w:rFonts w:asciiTheme="minorHAnsi" w:hAnsiTheme="minorHAnsi" w:cstheme="minorHAnsi"/>
                <w:i/>
                <w:sz w:val="22"/>
              </w:rPr>
              <w:t xml:space="preserve">. </w:t>
            </w:r>
          </w:p>
          <w:p w14:paraId="7A17F427" w14:textId="77777777" w:rsidR="00DC1723" w:rsidRDefault="00DC1723" w:rsidP="00DC1723">
            <w:pPr>
              <w:pStyle w:val="ListParagraph"/>
              <w:rPr>
                <w:rFonts w:asciiTheme="minorHAnsi" w:hAnsiTheme="minorHAnsi" w:cstheme="minorHAnsi"/>
                <w:i/>
                <w:sz w:val="22"/>
              </w:rPr>
            </w:pPr>
          </w:p>
          <w:p w14:paraId="45FE3B68" w14:textId="1A5972E1" w:rsidR="00DC1723" w:rsidRPr="00DC1723" w:rsidRDefault="00DC1723" w:rsidP="00DC1723">
            <w:pPr>
              <w:pStyle w:val="ListParagraph"/>
              <w:numPr>
                <w:ilvl w:val="0"/>
                <w:numId w:val="40"/>
              </w:numPr>
              <w:rPr>
                <w:rFonts w:asciiTheme="minorHAnsi" w:hAnsiTheme="minorHAnsi" w:cstheme="minorHAnsi"/>
                <w:i/>
                <w:sz w:val="20"/>
              </w:rPr>
            </w:pPr>
            <w:r>
              <w:rPr>
                <w:rFonts w:asciiTheme="minorHAnsi" w:hAnsiTheme="minorHAnsi" w:cstheme="minorHAnsi"/>
                <w:i/>
                <w:sz w:val="22"/>
              </w:rPr>
              <w:t>The project will contribute towards Net Zero delivery</w:t>
            </w:r>
          </w:p>
          <w:p w14:paraId="380549E2" w14:textId="77777777" w:rsidR="00DC1723" w:rsidRPr="00DC1723" w:rsidRDefault="00DC1723" w:rsidP="00DC1723">
            <w:pPr>
              <w:pStyle w:val="ListParagraph"/>
              <w:rPr>
                <w:rFonts w:asciiTheme="minorHAnsi" w:hAnsiTheme="minorHAnsi" w:cstheme="minorHAnsi"/>
                <w:i/>
                <w:sz w:val="20"/>
              </w:rPr>
            </w:pPr>
          </w:p>
          <w:p w14:paraId="2B790FE4" w14:textId="7CB49D59" w:rsidR="00DC1723" w:rsidRPr="00DC1723" w:rsidRDefault="00DC1723" w:rsidP="00DC1723">
            <w:pPr>
              <w:pStyle w:val="ListParagraph"/>
              <w:numPr>
                <w:ilvl w:val="0"/>
                <w:numId w:val="40"/>
              </w:numPr>
              <w:rPr>
                <w:rFonts w:asciiTheme="minorHAnsi" w:hAnsiTheme="minorHAnsi" w:cstheme="minorHAnsi"/>
                <w:i/>
                <w:sz w:val="20"/>
              </w:rPr>
            </w:pPr>
            <w:r w:rsidRPr="00DC1723">
              <w:rPr>
                <w:rFonts w:asciiTheme="minorHAnsi" w:hAnsiTheme="minorHAnsi" w:cstheme="minorHAnsi"/>
                <w:i/>
                <w:sz w:val="22"/>
              </w:rPr>
              <w:t xml:space="preserve">Fair work policies will be adhered to:- </w:t>
            </w:r>
            <w:hyperlink r:id="rId14" w:history="1">
              <w:r w:rsidRPr="00DC1723">
                <w:rPr>
                  <w:rStyle w:val="Hyperlink"/>
                  <w:rFonts w:asciiTheme="minorHAnsi" w:hAnsiTheme="minorHAnsi" w:cstheme="minorHAnsi"/>
                  <w:i/>
                  <w:sz w:val="22"/>
                </w:rPr>
                <w:t>https://www.gov.scot/policies/employment-support/fair-work-and-pay/</w:t>
              </w:r>
            </w:hyperlink>
          </w:p>
          <w:p w14:paraId="79B028BA" w14:textId="58E7AC52" w:rsidR="00DC1723" w:rsidRDefault="00DC1723" w:rsidP="00DC1723">
            <w:pPr>
              <w:pStyle w:val="ListParagraph"/>
              <w:rPr>
                <w:rFonts w:asciiTheme="minorHAnsi" w:hAnsiTheme="minorHAnsi" w:cstheme="minorHAnsi"/>
                <w:i/>
                <w:sz w:val="22"/>
              </w:rPr>
            </w:pPr>
          </w:p>
          <w:p w14:paraId="0E762859" w14:textId="167F16A8" w:rsidR="0025539A" w:rsidRDefault="0025539A" w:rsidP="0025539A">
            <w:pPr>
              <w:pStyle w:val="ListParagraph"/>
              <w:numPr>
                <w:ilvl w:val="0"/>
                <w:numId w:val="40"/>
              </w:numPr>
              <w:rPr>
                <w:rFonts w:asciiTheme="minorHAnsi" w:hAnsiTheme="minorHAnsi" w:cstheme="minorHAnsi"/>
                <w:i/>
                <w:sz w:val="22"/>
              </w:rPr>
            </w:pPr>
            <w:r>
              <w:rPr>
                <w:rFonts w:asciiTheme="minorHAnsi" w:hAnsiTheme="minorHAnsi" w:cstheme="minorHAnsi"/>
                <w:i/>
                <w:sz w:val="22"/>
              </w:rPr>
              <w:t xml:space="preserve">That the project will meet AHSP requirements as set out in relevant guidance notes - </w:t>
            </w:r>
            <w:hyperlink r:id="rId15" w:history="1">
              <w:r w:rsidRPr="00CD1205">
                <w:rPr>
                  <w:rStyle w:val="Hyperlink"/>
                  <w:rFonts w:asciiTheme="minorHAnsi" w:hAnsiTheme="minorHAnsi" w:cstheme="minorHAnsi"/>
                  <w:i/>
                  <w:sz w:val="22"/>
                </w:rPr>
                <w:t>https://www.gov.scot/publications/affordable-housing-supply-guidance-notes/</w:t>
              </w:r>
            </w:hyperlink>
            <w:r>
              <w:rPr>
                <w:rFonts w:asciiTheme="minorHAnsi" w:hAnsiTheme="minorHAnsi" w:cstheme="minorHAnsi"/>
                <w:i/>
                <w:sz w:val="22"/>
              </w:rPr>
              <w:t xml:space="preserve"> </w:t>
            </w:r>
          </w:p>
          <w:p w14:paraId="2494E793" w14:textId="77777777" w:rsidR="0025539A" w:rsidRPr="0022131E" w:rsidRDefault="0025539A" w:rsidP="001656A1">
            <w:pPr>
              <w:pStyle w:val="ListParagraph"/>
              <w:rPr>
                <w:rFonts w:asciiTheme="minorHAnsi" w:hAnsiTheme="minorHAnsi" w:cstheme="minorHAnsi"/>
                <w:i/>
                <w:sz w:val="22"/>
              </w:rPr>
            </w:pPr>
          </w:p>
          <w:p w14:paraId="19FCF2C5" w14:textId="77777777" w:rsidR="00222316" w:rsidRPr="00222316" w:rsidRDefault="00222316" w:rsidP="00222316"/>
        </w:tc>
      </w:tr>
      <w:tr w:rsidR="00222316" w:rsidRPr="00236A8F" w14:paraId="26125303" w14:textId="77777777" w:rsidTr="00222316">
        <w:tc>
          <w:tcPr>
            <w:tcW w:w="9016" w:type="dxa"/>
            <w:shd w:val="clear" w:color="auto" w:fill="auto"/>
          </w:tcPr>
          <w:p w14:paraId="0A7C3B39" w14:textId="79403D71"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3082182E" w14:textId="490F477B"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E6A09B0" w14:textId="300AD252"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A3365D6" w14:textId="6BF1E763"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A46B82D" w14:textId="04AF7427" w:rsidR="00222316" w:rsidRDefault="00222316"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5A07BC3B" w14:textId="3326C884"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71E74D3C" w14:textId="232CC762"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07E9D0B3" w14:textId="4802C2E2"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CFB3D55" w14:textId="1963D148"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5608310" w14:textId="4A33A402"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A27AC08" w14:textId="3FFACDB3" w:rsidR="00151F09"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0C975E89" w14:textId="2FEE946E" w:rsidR="00222316" w:rsidRPr="00236A8F" w:rsidRDefault="00222316" w:rsidP="00D51FAD">
            <w:pPr>
              <w:rPr>
                <w:rFonts w:asciiTheme="minorHAnsi" w:hAnsiTheme="minorHAnsi" w:cstheme="minorHAnsi"/>
                <w:bCs/>
                <w:sz w:val="22"/>
                <w:szCs w:val="22"/>
                <w:lang w:val="en-GB"/>
              </w:rPr>
            </w:pPr>
          </w:p>
        </w:tc>
      </w:tr>
      <w:tr w:rsidR="00151F09" w:rsidRPr="00236A8F" w14:paraId="682DAA41" w14:textId="77777777" w:rsidTr="00DC1723">
        <w:tc>
          <w:tcPr>
            <w:tcW w:w="9016" w:type="dxa"/>
            <w:shd w:val="clear" w:color="auto" w:fill="DEEAF6" w:themeFill="accent1" w:themeFillTint="33"/>
          </w:tcPr>
          <w:p w14:paraId="74DED11B" w14:textId="77777777" w:rsidR="00151F09" w:rsidRPr="002A723C" w:rsidRDefault="00151F09" w:rsidP="00151F09">
            <w:pPr>
              <w:rPr>
                <w:rFonts w:asciiTheme="minorHAnsi" w:eastAsia="Times New Roman" w:hAnsiTheme="minorHAnsi" w:cstheme="minorHAnsi"/>
                <w:sz w:val="22"/>
                <w:szCs w:val="22"/>
                <w:bdr w:val="none" w:sz="0" w:space="0" w:color="auto"/>
                <w:lang w:val="en-GB"/>
              </w:rPr>
            </w:pPr>
            <w:r w:rsidRPr="002A723C">
              <w:rPr>
                <w:rFonts w:asciiTheme="minorHAnsi" w:hAnsiTheme="minorHAnsi" w:cstheme="minorHAnsi"/>
                <w:b/>
                <w:sz w:val="22"/>
                <w:szCs w:val="22"/>
              </w:rPr>
              <w:t>e) Key Criteria 5 –</w:t>
            </w:r>
            <w:r w:rsidRPr="002A723C">
              <w:rPr>
                <w:rFonts w:asciiTheme="minorHAnsi" w:hAnsiTheme="minorHAnsi" w:cstheme="minorHAnsi"/>
                <w:sz w:val="22"/>
                <w:szCs w:val="22"/>
              </w:rPr>
              <w:t xml:space="preserve"> Local strategic context </w:t>
            </w:r>
          </w:p>
          <w:p w14:paraId="2308FEDB" w14:textId="77777777" w:rsidR="00151F09" w:rsidRPr="002A723C" w:rsidRDefault="00151F09" w:rsidP="00151F09">
            <w:pPr>
              <w:rPr>
                <w:rFonts w:asciiTheme="minorHAnsi" w:hAnsiTheme="minorHAnsi" w:cstheme="minorHAnsi"/>
                <w:sz w:val="22"/>
                <w:szCs w:val="22"/>
              </w:rPr>
            </w:pPr>
          </w:p>
          <w:p w14:paraId="2B25EFC0" w14:textId="1A14DB86" w:rsidR="00151F09" w:rsidRPr="002A723C" w:rsidRDefault="00151F09" w:rsidP="00151F09">
            <w:pPr>
              <w:rPr>
                <w:rFonts w:asciiTheme="minorHAnsi" w:hAnsiTheme="minorHAnsi" w:cstheme="minorHAnsi"/>
                <w:i/>
                <w:sz w:val="22"/>
                <w:szCs w:val="22"/>
              </w:rPr>
            </w:pPr>
            <w:r w:rsidRPr="002A723C">
              <w:rPr>
                <w:rFonts w:asciiTheme="minorHAnsi" w:hAnsiTheme="minorHAnsi" w:cstheme="minorHAnsi"/>
                <w:i/>
                <w:sz w:val="22"/>
                <w:szCs w:val="22"/>
              </w:rPr>
              <w:t>You should provide evidence of any local strategic context or background that is relevant to this application and would provide added value to this application</w:t>
            </w:r>
            <w:r w:rsidR="00DC1723" w:rsidRPr="002A723C">
              <w:rPr>
                <w:rFonts w:asciiTheme="minorHAnsi" w:hAnsiTheme="minorHAnsi" w:cstheme="minorHAnsi"/>
                <w:i/>
                <w:sz w:val="22"/>
                <w:szCs w:val="22"/>
              </w:rPr>
              <w:t xml:space="preserve">.  </w:t>
            </w:r>
          </w:p>
          <w:p w14:paraId="2D365608" w14:textId="691745C4" w:rsidR="00DC1723" w:rsidRPr="002A723C" w:rsidRDefault="00DC1723" w:rsidP="00151F09">
            <w:pPr>
              <w:rPr>
                <w:rFonts w:asciiTheme="minorHAnsi" w:hAnsiTheme="minorHAnsi" w:cstheme="minorHAnsi"/>
                <w:i/>
                <w:sz w:val="22"/>
                <w:szCs w:val="22"/>
              </w:rPr>
            </w:pPr>
          </w:p>
          <w:p w14:paraId="5E5F1CD3" w14:textId="2D3BECF8" w:rsidR="002A723C" w:rsidRPr="002A723C" w:rsidRDefault="00DC1723" w:rsidP="00151F09">
            <w:pPr>
              <w:rPr>
                <w:rFonts w:asciiTheme="minorHAnsi" w:hAnsiTheme="minorHAnsi" w:cstheme="minorHAnsi"/>
                <w:i/>
                <w:sz w:val="22"/>
                <w:szCs w:val="22"/>
              </w:rPr>
            </w:pPr>
            <w:r w:rsidRPr="002A723C">
              <w:rPr>
                <w:rFonts w:asciiTheme="minorHAnsi" w:hAnsiTheme="minorHAnsi" w:cstheme="minorHAnsi"/>
                <w:i/>
                <w:sz w:val="22"/>
                <w:szCs w:val="22"/>
              </w:rPr>
              <w:t xml:space="preserve">This can include reference to wider regeneration activity which is linked to this application – for instance </w:t>
            </w:r>
            <w:r w:rsidR="002A723C" w:rsidRPr="002A723C">
              <w:rPr>
                <w:rFonts w:asciiTheme="minorHAnsi" w:hAnsiTheme="minorHAnsi" w:cstheme="minorHAnsi"/>
                <w:i/>
                <w:sz w:val="22"/>
                <w:szCs w:val="22"/>
              </w:rPr>
              <w:t xml:space="preserve">place-based investment principles, including </w:t>
            </w:r>
            <w:r w:rsidRPr="002A723C">
              <w:rPr>
                <w:rFonts w:asciiTheme="minorHAnsi" w:hAnsiTheme="minorHAnsi" w:cstheme="minorHAnsi"/>
                <w:i/>
                <w:sz w:val="22"/>
                <w:szCs w:val="22"/>
              </w:rPr>
              <w:t>20 minute neighborhoods, City Regional Deal activity etc.</w:t>
            </w:r>
            <w:r w:rsidR="002A723C" w:rsidRPr="002A723C">
              <w:rPr>
                <w:rFonts w:asciiTheme="minorHAnsi" w:hAnsiTheme="minorHAnsi" w:cstheme="minorHAnsi"/>
                <w:i/>
                <w:sz w:val="22"/>
                <w:szCs w:val="22"/>
              </w:rPr>
              <w:t xml:space="preserve">   More information on the place-principle is available at the link below:-</w:t>
            </w:r>
          </w:p>
          <w:p w14:paraId="6518F7A2" w14:textId="77777777" w:rsidR="002A723C" w:rsidRPr="002A723C" w:rsidRDefault="002A723C" w:rsidP="00151F09">
            <w:pPr>
              <w:rPr>
                <w:rFonts w:asciiTheme="minorHAnsi" w:hAnsiTheme="minorHAnsi" w:cstheme="minorHAnsi"/>
                <w:i/>
                <w:sz w:val="22"/>
                <w:szCs w:val="22"/>
              </w:rPr>
            </w:pPr>
          </w:p>
          <w:p w14:paraId="3CDC5428" w14:textId="2D0EA319" w:rsidR="00DC1723" w:rsidRPr="002A723C" w:rsidRDefault="005F3B5F" w:rsidP="00151F09">
            <w:pPr>
              <w:rPr>
                <w:rFonts w:asciiTheme="minorHAnsi" w:hAnsiTheme="minorHAnsi" w:cstheme="minorHAnsi"/>
                <w:i/>
                <w:sz w:val="22"/>
                <w:szCs w:val="22"/>
              </w:rPr>
            </w:pPr>
            <w:hyperlink r:id="rId16" w:history="1">
              <w:r w:rsidR="002A723C" w:rsidRPr="002A723C">
                <w:rPr>
                  <w:rStyle w:val="Hyperlink"/>
                  <w:rFonts w:asciiTheme="minorHAnsi" w:hAnsiTheme="minorHAnsi" w:cstheme="minorHAnsi"/>
                  <w:i/>
                </w:rPr>
                <w:t>https://www.gov.scot/publications/place-principle-introduction/</w:t>
              </w:r>
            </w:hyperlink>
          </w:p>
          <w:p w14:paraId="14867320" w14:textId="29C9C81E" w:rsidR="00DC1723" w:rsidRPr="002A723C" w:rsidRDefault="00DC1723" w:rsidP="00151F09">
            <w:pPr>
              <w:rPr>
                <w:rFonts w:asciiTheme="minorHAnsi" w:hAnsiTheme="minorHAnsi" w:cstheme="minorHAnsi"/>
                <w:i/>
                <w:sz w:val="22"/>
                <w:szCs w:val="22"/>
              </w:rPr>
            </w:pPr>
          </w:p>
          <w:p w14:paraId="067240D4" w14:textId="77777777" w:rsidR="00151F09" w:rsidRPr="002A723C" w:rsidRDefault="00151F09" w:rsidP="002A723C">
            <w:pPr>
              <w:rPr>
                <w:rFonts w:asciiTheme="minorHAnsi" w:hAnsiTheme="minorHAnsi" w:cstheme="minorHAnsi"/>
                <w:b/>
                <w:bCs/>
                <w:color w:val="1F3864" w:themeColor="accent5" w:themeShade="80"/>
                <w:sz w:val="22"/>
                <w:szCs w:val="22"/>
                <w:lang w:val="en-GB"/>
              </w:rPr>
            </w:pPr>
          </w:p>
        </w:tc>
      </w:tr>
      <w:tr w:rsidR="00151F09" w:rsidRPr="00236A8F" w14:paraId="45E42B19" w14:textId="77777777" w:rsidTr="00151F09">
        <w:tc>
          <w:tcPr>
            <w:tcW w:w="9016" w:type="dxa"/>
            <w:shd w:val="clear" w:color="auto" w:fill="FFFFFF" w:themeFill="background1"/>
          </w:tcPr>
          <w:p w14:paraId="1A45302F" w14:textId="5F5A4399" w:rsidR="00151F09" w:rsidRDefault="00151F09"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24E02BE9" w14:textId="69CFCBAF" w:rsidR="00151F09" w:rsidRDefault="00151F09"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3C5EA77" w14:textId="5496A897" w:rsidR="00151F09" w:rsidRDefault="00151F09"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2CE8518" w14:textId="3242AFB6" w:rsidR="00151F09" w:rsidRDefault="00151F09"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435BA5C5" w14:textId="22C433AA" w:rsidR="00151F09" w:rsidRDefault="00151F09"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5BFEBD73" w14:textId="23A0850F" w:rsidR="00151F09" w:rsidRDefault="00151F09"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01D4AE4" w14:textId="7BD668A7" w:rsidR="00151F09" w:rsidRDefault="00151F09"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B79D709" w14:textId="77777777" w:rsidR="00FF0674" w:rsidRDefault="00FF0674"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805ED54" w14:textId="624BC477" w:rsidR="00151F09" w:rsidRDefault="00151F09"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4A238ED3" w14:textId="5431612C" w:rsidR="00151F09" w:rsidRDefault="00151F09" w:rsidP="00151F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40744B9" w14:textId="77777777" w:rsidR="00151F09" w:rsidRPr="00236A8F" w:rsidRDefault="00151F09" w:rsidP="00222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bl>
    <w:p w14:paraId="1C8C933E" w14:textId="77777777" w:rsidR="00183D18" w:rsidRPr="00236A8F" w:rsidRDefault="00183D18" w:rsidP="009869C1">
      <w:pPr>
        <w:pStyle w:val="Body"/>
        <w:spacing w:after="0"/>
        <w:jc w:val="center"/>
        <w:rPr>
          <w:rFonts w:asciiTheme="minorHAnsi" w:hAnsiTheme="minorHAnsi" w:cstheme="minorHAnsi"/>
          <w:b/>
          <w:bCs/>
          <w:color w:val="1F3864" w:themeColor="accent5" w:themeShade="80"/>
          <w:lang w:val="en-GB"/>
        </w:rPr>
      </w:pPr>
    </w:p>
    <w:tbl>
      <w:tblPr>
        <w:tblStyle w:val="TableGrid"/>
        <w:tblW w:w="0" w:type="auto"/>
        <w:tblLook w:val="04A0" w:firstRow="1" w:lastRow="0" w:firstColumn="1" w:lastColumn="0" w:noHBand="0" w:noVBand="1"/>
      </w:tblPr>
      <w:tblGrid>
        <w:gridCol w:w="9016"/>
      </w:tblGrid>
      <w:tr w:rsidR="00F427F9" w:rsidRPr="00236A8F" w14:paraId="72C0D5B3" w14:textId="77777777" w:rsidTr="00BA60C4">
        <w:tc>
          <w:tcPr>
            <w:tcW w:w="9016" w:type="dxa"/>
            <w:shd w:val="clear" w:color="auto" w:fill="002060"/>
          </w:tcPr>
          <w:p w14:paraId="5DF3F312" w14:textId="4E58B441" w:rsidR="00F427F9" w:rsidRPr="00236A8F" w:rsidRDefault="00874DFD"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3</w:t>
            </w:r>
            <w:r w:rsidR="00F427F9" w:rsidRPr="00236A8F">
              <w:rPr>
                <w:rFonts w:asciiTheme="minorHAnsi" w:hAnsiTheme="minorHAnsi" w:cstheme="minorHAnsi"/>
                <w:b/>
                <w:bCs/>
                <w:color w:val="FFFFFF" w:themeColor="background1"/>
                <w:lang w:val="en-GB"/>
              </w:rPr>
              <w:t xml:space="preserve">. Information about </w:t>
            </w:r>
            <w:r w:rsidR="00BA60C4" w:rsidRPr="00236A8F">
              <w:rPr>
                <w:rFonts w:asciiTheme="minorHAnsi" w:hAnsiTheme="minorHAnsi" w:cstheme="minorHAnsi"/>
                <w:b/>
                <w:bCs/>
                <w:color w:val="FFFFFF" w:themeColor="background1"/>
                <w:lang w:val="en-GB"/>
              </w:rPr>
              <w:t>the infrastructure project</w:t>
            </w:r>
            <w:r w:rsidR="00222316">
              <w:rPr>
                <w:rFonts w:asciiTheme="minorHAnsi" w:hAnsiTheme="minorHAnsi" w:cstheme="minorHAnsi"/>
                <w:b/>
                <w:bCs/>
                <w:color w:val="FFFFFF" w:themeColor="background1"/>
                <w:lang w:val="en-GB"/>
              </w:rPr>
              <w:t xml:space="preserve"> – project details </w:t>
            </w:r>
          </w:p>
        </w:tc>
      </w:tr>
      <w:tr w:rsidR="00F427F9" w:rsidRPr="00236A8F" w14:paraId="6448BAB9" w14:textId="77777777" w:rsidTr="00BA60C4">
        <w:tc>
          <w:tcPr>
            <w:tcW w:w="9016" w:type="dxa"/>
            <w:shd w:val="clear" w:color="auto" w:fill="DEEAF6" w:themeFill="accent1" w:themeFillTint="33"/>
          </w:tcPr>
          <w:p w14:paraId="6AD31DE6" w14:textId="0B698D86" w:rsidR="00BA60C4" w:rsidRPr="00236A8F" w:rsidRDefault="00874DFD" w:rsidP="00BA60C4">
            <w:pPr>
              <w:rPr>
                <w:rFonts w:asciiTheme="minorHAnsi" w:hAnsiTheme="minorHAnsi" w:cstheme="minorHAnsi"/>
                <w:sz w:val="22"/>
                <w:szCs w:val="22"/>
              </w:rPr>
            </w:pPr>
            <w:r w:rsidRPr="008863A9">
              <w:rPr>
                <w:rFonts w:asciiTheme="minorHAnsi" w:hAnsiTheme="minorHAnsi" w:cstheme="minorHAnsi"/>
                <w:b/>
                <w:bCs/>
                <w:sz w:val="22"/>
                <w:szCs w:val="22"/>
                <w:lang w:val="en-GB"/>
              </w:rPr>
              <w:t>3</w:t>
            </w:r>
            <w:r w:rsidR="00F427F9" w:rsidRPr="008863A9">
              <w:rPr>
                <w:rFonts w:asciiTheme="minorHAnsi" w:hAnsiTheme="minorHAnsi" w:cstheme="minorHAnsi"/>
                <w:b/>
                <w:bCs/>
                <w:sz w:val="22"/>
                <w:szCs w:val="22"/>
                <w:lang w:val="en-GB"/>
              </w:rPr>
              <w:t>.1</w:t>
            </w:r>
            <w:r w:rsidR="00F427F9" w:rsidRPr="00236A8F">
              <w:rPr>
                <w:rFonts w:asciiTheme="minorHAnsi" w:hAnsiTheme="minorHAnsi" w:cstheme="minorHAnsi"/>
                <w:bCs/>
                <w:sz w:val="22"/>
                <w:szCs w:val="22"/>
                <w:lang w:val="en-GB"/>
              </w:rPr>
              <w:t xml:space="preserve"> </w:t>
            </w:r>
            <w:r w:rsidR="00BA60C4" w:rsidRPr="00236A8F">
              <w:rPr>
                <w:rFonts w:asciiTheme="minorHAnsi" w:hAnsiTheme="minorHAnsi" w:cstheme="minorHAnsi"/>
                <w:sz w:val="22"/>
                <w:szCs w:val="22"/>
              </w:rPr>
              <w:t>Please provide the full name and address of the project including postcode (if available) and grid reference</w:t>
            </w:r>
            <w:r w:rsidR="00BA60C4" w:rsidRPr="00236A8F" w:rsidDel="00315662">
              <w:rPr>
                <w:rFonts w:asciiTheme="minorHAnsi" w:hAnsiTheme="minorHAnsi" w:cstheme="minorHAnsi"/>
                <w:sz w:val="22"/>
                <w:szCs w:val="22"/>
              </w:rPr>
              <w:t xml:space="preserve"> </w:t>
            </w:r>
            <w:r w:rsidR="00BA60C4" w:rsidRPr="00236A8F">
              <w:rPr>
                <w:rFonts w:asciiTheme="minorHAnsi" w:hAnsiTheme="minorHAnsi" w:cstheme="minorHAnsi"/>
                <w:sz w:val="22"/>
                <w:szCs w:val="22"/>
              </w:rPr>
              <w:t>together with a site plan an</w:t>
            </w:r>
            <w:r w:rsidR="00236A8F">
              <w:rPr>
                <w:rFonts w:asciiTheme="minorHAnsi" w:hAnsiTheme="minorHAnsi" w:cstheme="minorHAnsi"/>
                <w:sz w:val="22"/>
                <w:szCs w:val="22"/>
              </w:rPr>
              <w:t xml:space="preserve">d location plan (attached as a PDF to this </w:t>
            </w:r>
            <w:r w:rsidR="00BA60C4" w:rsidRPr="00236A8F">
              <w:rPr>
                <w:rFonts w:asciiTheme="minorHAnsi" w:hAnsiTheme="minorHAnsi" w:cstheme="minorHAnsi"/>
                <w:sz w:val="22"/>
                <w:szCs w:val="22"/>
              </w:rPr>
              <w:t xml:space="preserve">application) </w:t>
            </w:r>
          </w:p>
          <w:p w14:paraId="402EF3B8" w14:textId="77777777" w:rsidR="002C5AA4" w:rsidRPr="00236A8F" w:rsidRDefault="002C5AA4" w:rsidP="002C5A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1F3864" w:themeColor="accent5" w:themeShade="80"/>
                <w:lang w:val="en-GB"/>
              </w:rPr>
            </w:pPr>
          </w:p>
        </w:tc>
      </w:tr>
      <w:tr w:rsidR="00F427F9" w:rsidRPr="00236A8F" w14:paraId="64697E41" w14:textId="77777777" w:rsidTr="00BA60C4">
        <w:tc>
          <w:tcPr>
            <w:tcW w:w="9016" w:type="dxa"/>
            <w:shd w:val="clear" w:color="auto" w:fill="auto"/>
          </w:tcPr>
          <w:p w14:paraId="55304617" w14:textId="77777777" w:rsidR="00F427F9" w:rsidRPr="00236A8F" w:rsidRDefault="00A45FD5" w:rsidP="00F427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37FDB600" w14:textId="360044AA" w:rsidR="00BA60C4" w:rsidRDefault="00BA60C4" w:rsidP="00F427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314E13C" w14:textId="556B15CC" w:rsidR="00151F09" w:rsidRDefault="00151F09" w:rsidP="00F427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08301665" w14:textId="54A9EDB2" w:rsidR="00151F09" w:rsidRDefault="00151F09" w:rsidP="00F427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1610AE57" w14:textId="77777777" w:rsidR="00151F09" w:rsidRPr="00236A8F" w:rsidRDefault="00151F09" w:rsidP="00F427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1B3BE915" w14:textId="77777777" w:rsidR="00D76AB5" w:rsidRPr="00236A8F" w:rsidRDefault="00D76AB5" w:rsidP="00A651B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F427F9" w:rsidRPr="00236A8F" w14:paraId="719B6A88" w14:textId="77777777" w:rsidTr="00BA60C4">
        <w:tc>
          <w:tcPr>
            <w:tcW w:w="9016" w:type="dxa"/>
            <w:shd w:val="clear" w:color="auto" w:fill="DEEAF6" w:themeFill="accent1" w:themeFillTint="33"/>
          </w:tcPr>
          <w:p w14:paraId="3E1D6339" w14:textId="2AFB5429" w:rsidR="00BA60C4" w:rsidRPr="001656A1" w:rsidRDefault="00874DFD" w:rsidP="00BA60C4">
            <w:pPr>
              <w:rPr>
                <w:rFonts w:asciiTheme="minorHAnsi" w:hAnsiTheme="minorHAnsi" w:cstheme="minorHAnsi"/>
                <w:sz w:val="22"/>
                <w:szCs w:val="22"/>
              </w:rPr>
            </w:pPr>
            <w:r w:rsidRPr="008863A9">
              <w:rPr>
                <w:rFonts w:asciiTheme="minorHAnsi" w:hAnsiTheme="minorHAnsi" w:cstheme="minorHAnsi"/>
                <w:b/>
                <w:color w:val="000000" w:themeColor="text1"/>
                <w:sz w:val="22"/>
                <w:szCs w:val="22"/>
                <w:lang w:val="en-GB"/>
              </w:rPr>
              <w:t>3</w:t>
            </w:r>
            <w:r w:rsidR="00D76AB5" w:rsidRPr="008863A9">
              <w:rPr>
                <w:rFonts w:asciiTheme="minorHAnsi" w:hAnsiTheme="minorHAnsi" w:cstheme="minorHAnsi"/>
                <w:b/>
                <w:color w:val="000000" w:themeColor="text1"/>
                <w:sz w:val="22"/>
                <w:szCs w:val="22"/>
                <w:lang w:val="en-GB"/>
              </w:rPr>
              <w:t>.2</w:t>
            </w:r>
            <w:r w:rsidR="00F427F9" w:rsidRPr="008863A9">
              <w:rPr>
                <w:rFonts w:asciiTheme="minorHAnsi" w:hAnsiTheme="minorHAnsi" w:cstheme="minorHAnsi"/>
                <w:color w:val="000000" w:themeColor="text1"/>
                <w:sz w:val="22"/>
                <w:szCs w:val="22"/>
              </w:rPr>
              <w:t xml:space="preserve"> </w:t>
            </w:r>
            <w:r w:rsidR="00BA60C4" w:rsidRPr="00236A8F">
              <w:rPr>
                <w:rFonts w:asciiTheme="minorHAnsi" w:hAnsiTheme="minorHAnsi" w:cstheme="minorHAnsi"/>
                <w:sz w:val="22"/>
                <w:szCs w:val="22"/>
              </w:rPr>
              <w:t xml:space="preserve">Please confirm if you are the sole developer for this project or whether you are working in partnership with another developer as part of a larger project. </w:t>
            </w:r>
            <w:r w:rsidR="00236A8F">
              <w:rPr>
                <w:rFonts w:asciiTheme="minorHAnsi" w:hAnsiTheme="minorHAnsi" w:cstheme="minorHAnsi"/>
                <w:sz w:val="22"/>
                <w:szCs w:val="22"/>
              </w:rPr>
              <w:t xml:space="preserve">   </w:t>
            </w:r>
            <w:r w:rsidR="00BA60C4" w:rsidRPr="00236A8F">
              <w:rPr>
                <w:rFonts w:asciiTheme="minorHAnsi" w:hAnsiTheme="minorHAnsi" w:cstheme="minorHAnsi"/>
                <w:sz w:val="22"/>
                <w:szCs w:val="22"/>
              </w:rPr>
              <w:t xml:space="preserve">If working in </w:t>
            </w:r>
            <w:r w:rsidR="00236A8F">
              <w:rPr>
                <w:rFonts w:asciiTheme="minorHAnsi" w:hAnsiTheme="minorHAnsi" w:cstheme="minorHAnsi"/>
                <w:sz w:val="22"/>
                <w:szCs w:val="22"/>
              </w:rPr>
              <w:t xml:space="preserve">a </w:t>
            </w:r>
            <w:r w:rsidR="00BA60C4" w:rsidRPr="00236A8F">
              <w:rPr>
                <w:rFonts w:asciiTheme="minorHAnsi" w:hAnsiTheme="minorHAnsi" w:cstheme="minorHAnsi"/>
                <w:sz w:val="22"/>
                <w:szCs w:val="22"/>
              </w:rPr>
              <w:t>partnership, please provide details of the partner and an overview of the whole project</w:t>
            </w:r>
            <w:r w:rsidR="0025539A">
              <w:rPr>
                <w:rFonts w:asciiTheme="minorHAnsi" w:hAnsiTheme="minorHAnsi" w:cstheme="minorHAnsi"/>
                <w:sz w:val="22"/>
                <w:szCs w:val="22"/>
              </w:rPr>
              <w:t xml:space="preserve"> so that we can understand what the position is in terms </w:t>
            </w:r>
            <w:r w:rsidR="00F4732D">
              <w:rPr>
                <w:rFonts w:asciiTheme="minorHAnsi" w:hAnsiTheme="minorHAnsi" w:cstheme="minorHAnsi"/>
                <w:sz w:val="22"/>
                <w:szCs w:val="22"/>
              </w:rPr>
              <w:t>of (</w:t>
            </w:r>
            <w:r w:rsidR="0025539A">
              <w:rPr>
                <w:rFonts w:asciiTheme="minorHAnsi" w:hAnsiTheme="minorHAnsi" w:cstheme="minorHAnsi"/>
                <w:sz w:val="22"/>
                <w:szCs w:val="22"/>
              </w:rPr>
              <w:t xml:space="preserve">1) land ownership and its control, and (2) whether any partner would be eligible for grant. </w:t>
            </w:r>
          </w:p>
          <w:p w14:paraId="087452DC" w14:textId="77777777" w:rsidR="00CA03EA" w:rsidRPr="00236A8F" w:rsidRDefault="00CA03EA"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color w:val="1F3864" w:themeColor="accent5" w:themeShade="80"/>
                <w:lang w:val="en-GB"/>
              </w:rPr>
            </w:pPr>
          </w:p>
        </w:tc>
      </w:tr>
      <w:tr w:rsidR="00F427F9" w:rsidRPr="00236A8F" w14:paraId="557C40F7" w14:textId="77777777" w:rsidTr="00BA60C4">
        <w:tc>
          <w:tcPr>
            <w:tcW w:w="9016" w:type="dxa"/>
            <w:shd w:val="clear" w:color="auto" w:fill="auto"/>
          </w:tcPr>
          <w:p w14:paraId="7252CE7A" w14:textId="57854738" w:rsidR="00A45FD5" w:rsidRDefault="00A45FD5"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2F0A054A" w14:textId="5F1604AB" w:rsidR="00151F09" w:rsidRDefault="00151F09"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ABE0749" w14:textId="742A401F" w:rsidR="00151F09" w:rsidRDefault="00151F09"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13EAD97B" w14:textId="42F1AE62" w:rsidR="00151F09" w:rsidRDefault="00151F09"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DC80DE3" w14:textId="77777777" w:rsidR="00A45FD5" w:rsidRPr="00236A8F" w:rsidRDefault="00A45FD5"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EC9A923" w14:textId="77777777" w:rsidR="00A45FD5" w:rsidRPr="00236A8F" w:rsidRDefault="00A45FD5"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096A7E4F" w14:textId="77777777" w:rsidR="00F427F9" w:rsidRPr="00236A8F" w:rsidRDefault="00F427F9" w:rsidP="00F427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BA60C4" w:rsidRPr="00236A8F" w14:paraId="1D9D9221" w14:textId="77777777" w:rsidTr="00236A8F">
        <w:tc>
          <w:tcPr>
            <w:tcW w:w="9016" w:type="dxa"/>
            <w:shd w:val="clear" w:color="auto" w:fill="BDD6EE" w:themeFill="accent1" w:themeFillTint="66"/>
          </w:tcPr>
          <w:p w14:paraId="5A5B081B" w14:textId="346F28A5" w:rsidR="00BA60C4" w:rsidRDefault="00874DFD" w:rsidP="008863A9">
            <w:pPr>
              <w:spacing w:before="120"/>
              <w:rPr>
                <w:rFonts w:asciiTheme="minorHAnsi" w:hAnsiTheme="minorHAnsi" w:cstheme="minorHAnsi"/>
                <w:sz w:val="22"/>
                <w:szCs w:val="22"/>
              </w:rPr>
            </w:pPr>
            <w:r w:rsidRPr="008863A9">
              <w:rPr>
                <w:rFonts w:asciiTheme="minorHAnsi" w:hAnsiTheme="minorHAnsi" w:cstheme="minorHAnsi"/>
                <w:b/>
                <w:sz w:val="22"/>
                <w:szCs w:val="22"/>
              </w:rPr>
              <w:t>3</w:t>
            </w:r>
            <w:r w:rsidR="00686D95" w:rsidRPr="008863A9">
              <w:rPr>
                <w:rFonts w:asciiTheme="minorHAnsi" w:hAnsiTheme="minorHAnsi" w:cstheme="minorHAnsi"/>
                <w:b/>
                <w:sz w:val="22"/>
                <w:szCs w:val="22"/>
              </w:rPr>
              <w:t>.3</w:t>
            </w:r>
            <w:r w:rsidR="00BA60C4" w:rsidRPr="00236A8F">
              <w:rPr>
                <w:rFonts w:asciiTheme="minorHAnsi" w:hAnsiTheme="minorHAnsi" w:cstheme="minorHAnsi"/>
                <w:sz w:val="22"/>
                <w:szCs w:val="22"/>
              </w:rPr>
              <w:t xml:space="preserve"> Please confirm the planning status of the development and provide details of any</w:t>
            </w:r>
            <w:r w:rsidR="00830EF2">
              <w:rPr>
                <w:rFonts w:asciiTheme="minorHAnsi" w:hAnsiTheme="minorHAnsi" w:cstheme="minorHAnsi"/>
                <w:sz w:val="22"/>
                <w:szCs w:val="22"/>
              </w:rPr>
              <w:t xml:space="preserve"> planning</w:t>
            </w:r>
            <w:r w:rsidR="00BA60C4" w:rsidRPr="00236A8F">
              <w:rPr>
                <w:rFonts w:asciiTheme="minorHAnsi" w:hAnsiTheme="minorHAnsi" w:cstheme="minorHAnsi"/>
                <w:sz w:val="22"/>
                <w:szCs w:val="22"/>
              </w:rPr>
              <w:t xml:space="preserve"> consents required and timescales for these being discharged</w:t>
            </w:r>
            <w:r w:rsidR="0025539A">
              <w:rPr>
                <w:rFonts w:asciiTheme="minorHAnsi" w:hAnsiTheme="minorHAnsi" w:cstheme="minorHAnsi"/>
                <w:sz w:val="22"/>
                <w:szCs w:val="22"/>
              </w:rPr>
              <w:t xml:space="preserve"> and the anticipated timescales for full planning to be achieved. </w:t>
            </w:r>
            <w:r w:rsidR="00BA60C4" w:rsidRPr="00236A8F">
              <w:rPr>
                <w:rFonts w:asciiTheme="minorHAnsi" w:hAnsiTheme="minorHAnsi" w:cstheme="minorHAnsi"/>
                <w:sz w:val="22"/>
                <w:szCs w:val="22"/>
              </w:rPr>
              <w:t xml:space="preserve"> </w:t>
            </w:r>
          </w:p>
          <w:p w14:paraId="106C163B" w14:textId="382ABB2A" w:rsidR="008863A9" w:rsidRPr="00236A8F" w:rsidRDefault="008863A9" w:rsidP="008863A9">
            <w:pPr>
              <w:spacing w:before="120"/>
              <w:rPr>
                <w:rFonts w:asciiTheme="minorHAnsi" w:hAnsiTheme="minorHAnsi" w:cstheme="minorHAnsi"/>
                <w:sz w:val="22"/>
                <w:szCs w:val="22"/>
              </w:rPr>
            </w:pPr>
          </w:p>
        </w:tc>
      </w:tr>
      <w:tr w:rsidR="00BA60C4" w:rsidRPr="00236A8F" w14:paraId="793EF633" w14:textId="77777777" w:rsidTr="00BA60C4">
        <w:tc>
          <w:tcPr>
            <w:tcW w:w="9016" w:type="dxa"/>
            <w:shd w:val="clear" w:color="auto" w:fill="auto"/>
          </w:tcPr>
          <w:p w14:paraId="40FBB469"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1344F15F"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56EC7917" w14:textId="6FD6217A" w:rsidR="00BA60C4"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075B0197" w14:textId="62745BF3" w:rsidR="00151F09" w:rsidRDefault="00151F09"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4F872D0" w14:textId="727ED2B1" w:rsidR="00151F09" w:rsidRDefault="00151F09"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0665B9E1" w14:textId="77777777" w:rsidR="00151F09" w:rsidRPr="00236A8F" w:rsidRDefault="00151F09"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48EE4E4F"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BA60C4" w:rsidRPr="00236A8F" w14:paraId="7E45E02A" w14:textId="77777777" w:rsidTr="00236A8F">
        <w:tc>
          <w:tcPr>
            <w:tcW w:w="9016" w:type="dxa"/>
            <w:shd w:val="clear" w:color="auto" w:fill="BDD6EE" w:themeFill="accent1" w:themeFillTint="66"/>
          </w:tcPr>
          <w:p w14:paraId="7F7809FF" w14:textId="7080EBF2" w:rsidR="00BA60C4" w:rsidRPr="00236A8F" w:rsidRDefault="00874DFD" w:rsidP="00BA60C4">
            <w:pPr>
              <w:spacing w:before="120"/>
              <w:rPr>
                <w:rFonts w:asciiTheme="minorHAnsi" w:hAnsiTheme="minorHAnsi" w:cstheme="minorHAnsi"/>
                <w:sz w:val="22"/>
                <w:szCs w:val="22"/>
              </w:rPr>
            </w:pPr>
            <w:r w:rsidRPr="008863A9">
              <w:rPr>
                <w:rFonts w:asciiTheme="minorHAnsi" w:hAnsiTheme="minorHAnsi" w:cstheme="minorHAnsi"/>
                <w:b/>
                <w:sz w:val="22"/>
                <w:szCs w:val="22"/>
              </w:rPr>
              <w:t>3</w:t>
            </w:r>
            <w:r w:rsidR="00686D95" w:rsidRPr="008863A9">
              <w:rPr>
                <w:rFonts w:asciiTheme="minorHAnsi" w:hAnsiTheme="minorHAnsi" w:cstheme="minorHAnsi"/>
                <w:b/>
                <w:sz w:val="22"/>
                <w:szCs w:val="22"/>
              </w:rPr>
              <w:t>.4</w:t>
            </w:r>
            <w:r w:rsidR="00BA60C4" w:rsidRPr="00236A8F">
              <w:rPr>
                <w:rFonts w:asciiTheme="minorHAnsi" w:hAnsiTheme="minorHAnsi" w:cstheme="minorHAnsi"/>
                <w:sz w:val="22"/>
                <w:szCs w:val="22"/>
              </w:rPr>
              <w:t xml:space="preserve"> Where S</w:t>
            </w:r>
            <w:r w:rsidR="00236A8F">
              <w:rPr>
                <w:rFonts w:asciiTheme="minorHAnsi" w:hAnsiTheme="minorHAnsi" w:cstheme="minorHAnsi"/>
                <w:sz w:val="22"/>
                <w:szCs w:val="22"/>
              </w:rPr>
              <w:t xml:space="preserve">ection </w:t>
            </w:r>
            <w:r w:rsidR="00BA60C4" w:rsidRPr="00236A8F">
              <w:rPr>
                <w:rFonts w:asciiTheme="minorHAnsi" w:hAnsiTheme="minorHAnsi" w:cstheme="minorHAnsi"/>
                <w:sz w:val="22"/>
                <w:szCs w:val="22"/>
              </w:rPr>
              <w:t xml:space="preserve">75 agreements or </w:t>
            </w:r>
            <w:r w:rsidR="00236A8F">
              <w:rPr>
                <w:rFonts w:asciiTheme="minorHAnsi" w:hAnsiTheme="minorHAnsi" w:cstheme="minorHAnsi"/>
                <w:sz w:val="22"/>
                <w:szCs w:val="22"/>
              </w:rPr>
              <w:t xml:space="preserve">other legal </w:t>
            </w:r>
            <w:r w:rsidR="00BA60C4" w:rsidRPr="00236A8F">
              <w:rPr>
                <w:rFonts w:asciiTheme="minorHAnsi" w:hAnsiTheme="minorHAnsi" w:cstheme="minorHAnsi"/>
                <w:sz w:val="22"/>
                <w:szCs w:val="22"/>
              </w:rPr>
              <w:t xml:space="preserve">obligations </w:t>
            </w:r>
            <w:r w:rsidR="00236A8F">
              <w:rPr>
                <w:rFonts w:asciiTheme="minorHAnsi" w:hAnsiTheme="minorHAnsi" w:cstheme="minorHAnsi"/>
                <w:sz w:val="22"/>
                <w:szCs w:val="22"/>
              </w:rPr>
              <w:t xml:space="preserve">are in force for </w:t>
            </w:r>
            <w:r w:rsidR="00BA60C4" w:rsidRPr="00236A8F">
              <w:rPr>
                <w:rFonts w:asciiTheme="minorHAnsi" w:hAnsiTheme="minorHAnsi" w:cstheme="minorHAnsi"/>
                <w:sz w:val="22"/>
                <w:szCs w:val="22"/>
              </w:rPr>
              <w:t>the development, please provide details and include copies of relevant agreements.</w:t>
            </w:r>
          </w:p>
          <w:p w14:paraId="3B246510"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BA60C4" w:rsidRPr="00236A8F" w14:paraId="680F8499" w14:textId="77777777" w:rsidTr="00BA60C4">
        <w:tc>
          <w:tcPr>
            <w:tcW w:w="9016" w:type="dxa"/>
            <w:shd w:val="clear" w:color="auto" w:fill="auto"/>
          </w:tcPr>
          <w:p w14:paraId="59B5A4CA"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287FCB33"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49A339FF" w14:textId="03ED2D24" w:rsidR="00BA60C4"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15F4B6A5" w14:textId="1FF47E32"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BA60C4" w:rsidRPr="00236A8F" w14:paraId="44770A3D" w14:textId="77777777" w:rsidTr="00236A8F">
        <w:tc>
          <w:tcPr>
            <w:tcW w:w="9016" w:type="dxa"/>
            <w:shd w:val="clear" w:color="auto" w:fill="BDD6EE" w:themeFill="accent1" w:themeFillTint="66"/>
          </w:tcPr>
          <w:p w14:paraId="365EC550" w14:textId="5D90F4C8" w:rsidR="00BA60C4" w:rsidRPr="00236A8F" w:rsidRDefault="00874DFD" w:rsidP="00BA60C4">
            <w:pPr>
              <w:spacing w:before="120"/>
              <w:rPr>
                <w:rFonts w:asciiTheme="minorHAnsi" w:hAnsiTheme="minorHAnsi" w:cstheme="minorHAnsi"/>
                <w:sz w:val="22"/>
                <w:szCs w:val="22"/>
              </w:rPr>
            </w:pPr>
            <w:r w:rsidRPr="008863A9">
              <w:rPr>
                <w:rFonts w:asciiTheme="minorHAnsi" w:hAnsiTheme="minorHAnsi" w:cstheme="minorHAnsi"/>
                <w:b/>
                <w:sz w:val="22"/>
                <w:szCs w:val="22"/>
              </w:rPr>
              <w:t>3</w:t>
            </w:r>
            <w:r w:rsidR="00686D95" w:rsidRPr="008863A9">
              <w:rPr>
                <w:rFonts w:asciiTheme="minorHAnsi" w:hAnsiTheme="minorHAnsi" w:cstheme="minorHAnsi"/>
                <w:b/>
                <w:sz w:val="22"/>
                <w:szCs w:val="22"/>
              </w:rPr>
              <w:t>.5</w:t>
            </w:r>
            <w:r w:rsidR="00BA60C4" w:rsidRPr="00236A8F">
              <w:rPr>
                <w:rFonts w:asciiTheme="minorHAnsi" w:hAnsiTheme="minorHAnsi" w:cstheme="minorHAnsi"/>
                <w:sz w:val="22"/>
                <w:szCs w:val="22"/>
              </w:rPr>
              <w:t xml:space="preserve"> Please provide details of any building consents and road construction consents in place </w:t>
            </w:r>
            <w:r w:rsidR="00236A8F">
              <w:rPr>
                <w:rFonts w:asciiTheme="minorHAnsi" w:hAnsiTheme="minorHAnsi" w:cstheme="minorHAnsi"/>
                <w:sz w:val="22"/>
                <w:szCs w:val="22"/>
              </w:rPr>
              <w:t xml:space="preserve">or that will be required </w:t>
            </w:r>
            <w:r w:rsidR="00BA60C4" w:rsidRPr="00236A8F">
              <w:rPr>
                <w:rFonts w:asciiTheme="minorHAnsi" w:hAnsiTheme="minorHAnsi" w:cstheme="minorHAnsi"/>
                <w:sz w:val="22"/>
                <w:szCs w:val="22"/>
              </w:rPr>
              <w:t xml:space="preserve">and include copies of the relevant consents. </w:t>
            </w:r>
          </w:p>
          <w:p w14:paraId="6CC45ED5"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BA60C4" w:rsidRPr="00236A8F" w14:paraId="4841E27C" w14:textId="77777777" w:rsidTr="00BA60C4">
        <w:tc>
          <w:tcPr>
            <w:tcW w:w="9016" w:type="dxa"/>
            <w:shd w:val="clear" w:color="auto" w:fill="auto"/>
          </w:tcPr>
          <w:p w14:paraId="25D09F8D"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4F85B272" w14:textId="7D6EA6C1" w:rsidR="00BA60C4"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A79EB63" w14:textId="08149AF0" w:rsidR="00FF0674" w:rsidRPr="00236A8F" w:rsidRDefault="00FF067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5C767A62"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BA60C4" w:rsidRPr="00236A8F" w14:paraId="130F3FDF" w14:textId="77777777" w:rsidTr="00236A8F">
        <w:tc>
          <w:tcPr>
            <w:tcW w:w="9016" w:type="dxa"/>
            <w:shd w:val="clear" w:color="auto" w:fill="BDD6EE" w:themeFill="accent1" w:themeFillTint="66"/>
          </w:tcPr>
          <w:p w14:paraId="229A8391" w14:textId="6906699A" w:rsidR="00BA60C4" w:rsidRDefault="00874DFD"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rPr>
            </w:pPr>
            <w:r w:rsidRPr="008863A9">
              <w:rPr>
                <w:rFonts w:asciiTheme="minorHAnsi" w:hAnsiTheme="minorHAnsi" w:cstheme="minorHAnsi"/>
                <w:b/>
                <w:bCs/>
                <w:color w:val="000000" w:themeColor="text1"/>
                <w:lang w:val="en-GB"/>
              </w:rPr>
              <w:t>3</w:t>
            </w:r>
            <w:r w:rsidR="00BA60C4" w:rsidRPr="008863A9">
              <w:rPr>
                <w:rFonts w:asciiTheme="minorHAnsi" w:hAnsiTheme="minorHAnsi" w:cstheme="minorHAnsi"/>
                <w:b/>
                <w:bCs/>
                <w:color w:val="000000" w:themeColor="text1"/>
                <w:lang w:val="en-GB"/>
              </w:rPr>
              <w:t>.</w:t>
            </w:r>
            <w:r w:rsidR="00686D95" w:rsidRPr="008863A9">
              <w:rPr>
                <w:rFonts w:asciiTheme="minorHAnsi" w:hAnsiTheme="minorHAnsi" w:cstheme="minorHAnsi"/>
                <w:b/>
                <w:bCs/>
                <w:color w:val="000000" w:themeColor="text1"/>
                <w:lang w:val="en-GB"/>
              </w:rPr>
              <w:t>6</w:t>
            </w:r>
            <w:r w:rsidR="00BA60C4" w:rsidRPr="008863A9">
              <w:rPr>
                <w:rFonts w:asciiTheme="minorHAnsi" w:hAnsiTheme="minorHAnsi" w:cstheme="minorHAnsi"/>
                <w:b/>
                <w:bCs/>
                <w:color w:val="000000" w:themeColor="text1"/>
                <w:lang w:val="en-GB"/>
              </w:rPr>
              <w:t xml:space="preserve"> </w:t>
            </w:r>
            <w:r w:rsidR="00BA60C4" w:rsidRPr="00236A8F">
              <w:rPr>
                <w:rFonts w:asciiTheme="minorHAnsi" w:hAnsiTheme="minorHAnsi" w:cstheme="minorHAnsi"/>
              </w:rPr>
              <w:t>Please give details and include copies of any relevant site investigation, environmental or other land engineering report</w:t>
            </w:r>
            <w:r w:rsidR="0025539A">
              <w:rPr>
                <w:rFonts w:asciiTheme="minorHAnsi" w:hAnsiTheme="minorHAnsi" w:cstheme="minorHAnsi"/>
              </w:rPr>
              <w:t xml:space="preserve">s undertaken to date and details of any further reports which are required to be undertaken. </w:t>
            </w:r>
          </w:p>
          <w:p w14:paraId="1CB62752" w14:textId="77777777" w:rsidR="00236A8F" w:rsidRPr="00236A8F" w:rsidRDefault="00236A8F"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BA60C4" w:rsidRPr="00236A8F" w14:paraId="5C027FA3" w14:textId="77777777" w:rsidTr="00BA60C4">
        <w:tc>
          <w:tcPr>
            <w:tcW w:w="9016" w:type="dxa"/>
            <w:shd w:val="clear" w:color="auto" w:fill="auto"/>
          </w:tcPr>
          <w:p w14:paraId="4B1201A3"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0CD5A9D4" w14:textId="112F1613" w:rsidR="00BA60C4"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453B88F" w14:textId="041533BF" w:rsidR="00151F09" w:rsidRDefault="00151F09"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C6EC69B" w14:textId="2FD93910" w:rsidR="00151F09" w:rsidRDefault="00151F09"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B6EF973" w14:textId="41CE594F" w:rsidR="00151F09" w:rsidRDefault="00151F09"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4450B16" w14:textId="77777777" w:rsidR="00151F09" w:rsidRPr="00236A8F" w:rsidRDefault="00151F09"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7BE0D4CC"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7B508B72"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236A8F" w:rsidRPr="00236A8F" w14:paraId="5F5E43CD" w14:textId="77777777" w:rsidTr="000A2221">
        <w:tc>
          <w:tcPr>
            <w:tcW w:w="9016" w:type="dxa"/>
            <w:shd w:val="clear" w:color="auto" w:fill="BDD6EE" w:themeFill="accent1" w:themeFillTint="66"/>
          </w:tcPr>
          <w:p w14:paraId="66E7675B" w14:textId="53FC0541" w:rsidR="00236A8F" w:rsidRPr="00236A8F" w:rsidRDefault="00874DFD" w:rsidP="00236A8F">
            <w:pPr>
              <w:spacing w:before="120"/>
              <w:rPr>
                <w:rFonts w:asciiTheme="minorHAnsi" w:hAnsiTheme="minorHAnsi" w:cstheme="minorHAnsi"/>
                <w:sz w:val="22"/>
                <w:szCs w:val="22"/>
              </w:rPr>
            </w:pPr>
            <w:r w:rsidRPr="008863A9">
              <w:rPr>
                <w:rFonts w:asciiTheme="minorHAnsi" w:hAnsiTheme="minorHAnsi" w:cstheme="minorHAnsi"/>
                <w:b/>
                <w:bCs/>
                <w:color w:val="000000" w:themeColor="text1"/>
                <w:sz w:val="22"/>
                <w:szCs w:val="22"/>
                <w:lang w:val="en-GB"/>
              </w:rPr>
              <w:t>3</w:t>
            </w:r>
            <w:r w:rsidR="00236A8F" w:rsidRPr="008863A9">
              <w:rPr>
                <w:rFonts w:asciiTheme="minorHAnsi" w:hAnsiTheme="minorHAnsi" w:cstheme="minorHAnsi"/>
                <w:b/>
                <w:bCs/>
                <w:color w:val="000000" w:themeColor="text1"/>
                <w:sz w:val="22"/>
                <w:szCs w:val="22"/>
                <w:lang w:val="en-GB"/>
              </w:rPr>
              <w:t>.</w:t>
            </w:r>
            <w:r w:rsidR="00686D95" w:rsidRPr="008863A9">
              <w:rPr>
                <w:rFonts w:asciiTheme="minorHAnsi" w:hAnsiTheme="minorHAnsi" w:cstheme="minorHAnsi"/>
                <w:b/>
                <w:bCs/>
                <w:color w:val="000000" w:themeColor="text1"/>
                <w:sz w:val="22"/>
                <w:szCs w:val="22"/>
                <w:lang w:val="en-GB"/>
              </w:rPr>
              <w:t>7</w:t>
            </w:r>
            <w:r w:rsidR="00236A8F" w:rsidRPr="008863A9">
              <w:rPr>
                <w:rFonts w:asciiTheme="minorHAnsi" w:hAnsiTheme="minorHAnsi" w:cstheme="minorHAnsi"/>
                <w:b/>
                <w:bCs/>
                <w:color w:val="000000" w:themeColor="text1"/>
                <w:sz w:val="22"/>
                <w:szCs w:val="22"/>
                <w:lang w:val="en-GB"/>
              </w:rPr>
              <w:t xml:space="preserve"> </w:t>
            </w:r>
            <w:r w:rsidR="00236A8F" w:rsidRPr="00236A8F">
              <w:rPr>
                <w:rFonts w:asciiTheme="minorHAnsi" w:hAnsiTheme="minorHAnsi" w:cstheme="minorHAnsi"/>
                <w:sz w:val="22"/>
                <w:szCs w:val="22"/>
              </w:rPr>
              <w:t xml:space="preserve">Are you aware of any other barriers/constraints to development on the site, other than finance for infrastructure through this scheme? </w:t>
            </w:r>
            <w:r w:rsidR="00236A8F">
              <w:rPr>
                <w:rFonts w:asciiTheme="minorHAnsi" w:hAnsiTheme="minorHAnsi" w:cstheme="minorHAnsi"/>
                <w:sz w:val="22"/>
                <w:szCs w:val="22"/>
              </w:rPr>
              <w:t xml:space="preserve">  Please provide d</w:t>
            </w:r>
            <w:r w:rsidR="00236A8F" w:rsidRPr="00236A8F">
              <w:rPr>
                <w:rFonts w:asciiTheme="minorHAnsi" w:hAnsiTheme="minorHAnsi" w:cstheme="minorHAnsi"/>
                <w:sz w:val="22"/>
                <w:szCs w:val="22"/>
              </w:rPr>
              <w:t>etail</w:t>
            </w:r>
            <w:r w:rsidR="00236A8F">
              <w:rPr>
                <w:rFonts w:asciiTheme="minorHAnsi" w:hAnsiTheme="minorHAnsi" w:cstheme="minorHAnsi"/>
                <w:sz w:val="22"/>
                <w:szCs w:val="22"/>
              </w:rPr>
              <w:t>s on</w:t>
            </w:r>
            <w:r w:rsidR="00236A8F" w:rsidRPr="00236A8F">
              <w:rPr>
                <w:rFonts w:asciiTheme="minorHAnsi" w:hAnsiTheme="minorHAnsi" w:cstheme="minorHAnsi"/>
                <w:sz w:val="22"/>
                <w:szCs w:val="22"/>
              </w:rPr>
              <w:t xml:space="preserve"> any issues to be resolved that relate to services, flooding, boundary disputes etc.</w:t>
            </w:r>
          </w:p>
          <w:p w14:paraId="5674F16A" w14:textId="77777777" w:rsidR="00236A8F" w:rsidRPr="00236A8F" w:rsidRDefault="00236A8F"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236A8F" w:rsidRPr="00236A8F" w14:paraId="6B71E152" w14:textId="77777777" w:rsidTr="000A2221">
        <w:tc>
          <w:tcPr>
            <w:tcW w:w="9016" w:type="dxa"/>
            <w:shd w:val="clear" w:color="auto" w:fill="auto"/>
          </w:tcPr>
          <w:p w14:paraId="3E5BF693" w14:textId="77777777" w:rsidR="00236A8F" w:rsidRPr="00236A8F" w:rsidRDefault="00236A8F"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690F3CD7" w14:textId="19660C17" w:rsidR="00236A8F" w:rsidRDefault="00236A8F"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7AEA9370" w14:textId="474968CC" w:rsidR="00F80892" w:rsidRDefault="00F80892"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6463C6A" w14:textId="5FC0B45F" w:rsidR="00F80892" w:rsidRDefault="00F80892"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454E132B" w14:textId="77777777" w:rsidR="00F80892" w:rsidRPr="00236A8F" w:rsidRDefault="00F80892"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089E0356" w14:textId="77777777" w:rsidR="00236A8F" w:rsidRPr="00236A8F" w:rsidRDefault="00236A8F"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0F2BE0E" w14:textId="77777777" w:rsidR="00236A8F" w:rsidRPr="00236A8F" w:rsidRDefault="00236A8F"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236A8F" w:rsidRPr="00236A8F" w14:paraId="3253703B" w14:textId="77777777" w:rsidTr="00236A8F">
        <w:tc>
          <w:tcPr>
            <w:tcW w:w="9016" w:type="dxa"/>
            <w:shd w:val="clear" w:color="auto" w:fill="BDD6EE" w:themeFill="accent1" w:themeFillTint="66"/>
          </w:tcPr>
          <w:p w14:paraId="0ADDF683" w14:textId="360E3361" w:rsidR="00236A8F" w:rsidRPr="00236A8F" w:rsidRDefault="00874DFD" w:rsidP="00236A8F">
            <w:pPr>
              <w:rPr>
                <w:rFonts w:asciiTheme="minorHAnsi" w:hAnsiTheme="minorHAnsi" w:cstheme="minorHAnsi"/>
                <w:sz w:val="22"/>
                <w:szCs w:val="22"/>
              </w:rPr>
            </w:pPr>
            <w:r>
              <w:rPr>
                <w:rFonts w:asciiTheme="minorHAnsi" w:hAnsiTheme="minorHAnsi" w:cstheme="minorHAnsi"/>
                <w:b/>
                <w:sz w:val="22"/>
                <w:szCs w:val="22"/>
              </w:rPr>
              <w:t>3</w:t>
            </w:r>
            <w:r w:rsidR="00236A8F" w:rsidRPr="00236A8F">
              <w:rPr>
                <w:rFonts w:asciiTheme="minorHAnsi" w:hAnsiTheme="minorHAnsi" w:cstheme="minorHAnsi"/>
                <w:b/>
                <w:sz w:val="22"/>
                <w:szCs w:val="22"/>
              </w:rPr>
              <w:t>.</w:t>
            </w:r>
            <w:r w:rsidR="00686D95">
              <w:rPr>
                <w:rFonts w:asciiTheme="minorHAnsi" w:hAnsiTheme="minorHAnsi" w:cstheme="minorHAnsi"/>
                <w:b/>
                <w:sz w:val="22"/>
                <w:szCs w:val="22"/>
              </w:rPr>
              <w:t>8</w:t>
            </w:r>
            <w:r w:rsidR="00236A8F" w:rsidRPr="00236A8F">
              <w:rPr>
                <w:rFonts w:asciiTheme="minorHAnsi" w:hAnsiTheme="minorHAnsi" w:cstheme="minorHAnsi"/>
                <w:sz w:val="22"/>
                <w:szCs w:val="22"/>
              </w:rPr>
              <w:t xml:space="preserve"> Does your organisation own or have control of the site</w:t>
            </w:r>
            <w:r w:rsidR="00236A8F">
              <w:rPr>
                <w:rFonts w:asciiTheme="minorHAnsi" w:hAnsiTheme="minorHAnsi" w:cstheme="minorHAnsi"/>
                <w:sz w:val="22"/>
                <w:szCs w:val="22"/>
              </w:rPr>
              <w:t xml:space="preserve"> and/or the land that infrastructure works will be carried out on</w:t>
            </w:r>
            <w:r w:rsidR="00236A8F" w:rsidRPr="00236A8F">
              <w:rPr>
                <w:rFonts w:asciiTheme="minorHAnsi" w:hAnsiTheme="minorHAnsi" w:cstheme="minorHAnsi"/>
                <w:sz w:val="22"/>
                <w:szCs w:val="22"/>
              </w:rPr>
              <w:t xml:space="preserve">?  </w:t>
            </w:r>
            <w:r w:rsidR="00236A8F">
              <w:rPr>
                <w:rFonts w:asciiTheme="minorHAnsi" w:hAnsiTheme="minorHAnsi" w:cstheme="minorHAnsi"/>
                <w:sz w:val="22"/>
                <w:szCs w:val="22"/>
              </w:rPr>
              <w:t>Please provide details of all legal agreements in place in relation to land ownership/access rights</w:t>
            </w:r>
            <w:r w:rsidR="0025539A">
              <w:rPr>
                <w:rFonts w:asciiTheme="minorHAnsi" w:hAnsiTheme="minorHAnsi" w:cstheme="minorHAnsi"/>
                <w:sz w:val="22"/>
                <w:szCs w:val="22"/>
              </w:rPr>
              <w:t xml:space="preserve"> and include information on any planned ownership changes or controls that will be put in place in the future. </w:t>
            </w:r>
            <w:r w:rsidR="00236A8F">
              <w:rPr>
                <w:rFonts w:asciiTheme="minorHAnsi" w:hAnsiTheme="minorHAnsi" w:cstheme="minorHAnsi"/>
                <w:sz w:val="22"/>
                <w:szCs w:val="22"/>
              </w:rPr>
              <w:t xml:space="preserve">   </w:t>
            </w:r>
          </w:p>
          <w:p w14:paraId="0046AC7A" w14:textId="77777777" w:rsidR="00236A8F" w:rsidRPr="00236A8F" w:rsidRDefault="00236A8F" w:rsidP="00236A8F">
            <w:pPr>
              <w:rPr>
                <w:rFonts w:asciiTheme="minorHAnsi" w:hAnsiTheme="minorHAnsi" w:cstheme="minorHAnsi"/>
                <w:b/>
                <w:bCs/>
                <w:color w:val="1F3864" w:themeColor="accent5" w:themeShade="80"/>
                <w:lang w:val="en-GB"/>
              </w:rPr>
            </w:pPr>
          </w:p>
        </w:tc>
      </w:tr>
      <w:tr w:rsidR="00236A8F" w:rsidRPr="00236A8F" w14:paraId="62276E3E" w14:textId="77777777" w:rsidTr="000A2221">
        <w:tc>
          <w:tcPr>
            <w:tcW w:w="9016" w:type="dxa"/>
            <w:shd w:val="clear" w:color="auto" w:fill="auto"/>
          </w:tcPr>
          <w:p w14:paraId="46054BD8" w14:textId="77777777" w:rsidR="00236A8F" w:rsidRPr="00236A8F" w:rsidRDefault="00236A8F"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543B7F79" w14:textId="77777777" w:rsidR="00236A8F" w:rsidRPr="00236A8F" w:rsidRDefault="00236A8F"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09963547" w14:textId="4064F1A2" w:rsidR="00236A8F" w:rsidRDefault="00236A8F"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7B96A55F" w14:textId="4251B5B0" w:rsidR="0083182B" w:rsidRDefault="0083182B"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588C7FF" w14:textId="77777777" w:rsidR="0083182B" w:rsidRPr="00236A8F" w:rsidRDefault="0083182B"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6286A2FB" w14:textId="77777777" w:rsidR="00236A8F" w:rsidRPr="00236A8F" w:rsidRDefault="00236A8F" w:rsidP="000A22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236A8F" w:rsidRPr="00236A8F" w14:paraId="7F260CCF" w14:textId="77777777" w:rsidTr="00236A8F">
        <w:tc>
          <w:tcPr>
            <w:tcW w:w="9016" w:type="dxa"/>
            <w:shd w:val="clear" w:color="auto" w:fill="BDD6EE" w:themeFill="accent1" w:themeFillTint="66"/>
          </w:tcPr>
          <w:p w14:paraId="0E72AFCD" w14:textId="76C99B97" w:rsidR="00236A8F" w:rsidRDefault="00874DFD" w:rsidP="00236A8F">
            <w:pPr>
              <w:rPr>
                <w:rFonts w:asciiTheme="minorHAnsi" w:hAnsiTheme="minorHAnsi" w:cstheme="minorHAnsi"/>
                <w:sz w:val="22"/>
                <w:lang w:eastAsia="en-GB"/>
              </w:rPr>
            </w:pPr>
            <w:r>
              <w:rPr>
                <w:rFonts w:asciiTheme="minorHAnsi" w:hAnsiTheme="minorHAnsi" w:cstheme="minorHAnsi"/>
                <w:b/>
                <w:sz w:val="22"/>
                <w:lang w:eastAsia="en-GB"/>
              </w:rPr>
              <w:t>3</w:t>
            </w:r>
            <w:r w:rsidR="00236A8F" w:rsidRPr="00236A8F">
              <w:rPr>
                <w:rFonts w:asciiTheme="minorHAnsi" w:hAnsiTheme="minorHAnsi" w:cstheme="minorHAnsi"/>
                <w:b/>
                <w:sz w:val="22"/>
                <w:lang w:eastAsia="en-GB"/>
              </w:rPr>
              <w:t>.</w:t>
            </w:r>
            <w:r w:rsidR="00686D95">
              <w:rPr>
                <w:rFonts w:asciiTheme="minorHAnsi" w:hAnsiTheme="minorHAnsi" w:cstheme="minorHAnsi"/>
                <w:b/>
                <w:sz w:val="22"/>
                <w:lang w:eastAsia="en-GB"/>
              </w:rPr>
              <w:t>9</w:t>
            </w:r>
            <w:r w:rsidR="00236A8F" w:rsidRPr="00236A8F">
              <w:rPr>
                <w:rFonts w:asciiTheme="minorHAnsi" w:hAnsiTheme="minorHAnsi" w:cstheme="minorHAnsi"/>
                <w:sz w:val="22"/>
                <w:lang w:eastAsia="en-GB"/>
              </w:rPr>
              <w:t xml:space="preserve"> Are you aware of any burdens or securities over the site that may prevent development</w:t>
            </w:r>
            <w:r w:rsidR="0025539A">
              <w:rPr>
                <w:rFonts w:asciiTheme="minorHAnsi" w:hAnsiTheme="minorHAnsi" w:cstheme="minorHAnsi"/>
                <w:sz w:val="22"/>
                <w:lang w:eastAsia="en-GB"/>
              </w:rPr>
              <w:t xml:space="preserve"> or potentially impact on its delivery</w:t>
            </w:r>
            <w:r w:rsidR="00236A8F" w:rsidRPr="00236A8F">
              <w:rPr>
                <w:rFonts w:asciiTheme="minorHAnsi" w:hAnsiTheme="minorHAnsi" w:cstheme="minorHAnsi"/>
                <w:sz w:val="22"/>
                <w:lang w:eastAsia="en-GB"/>
              </w:rPr>
              <w:t xml:space="preserve">? If so, please provide details below. </w:t>
            </w:r>
          </w:p>
          <w:p w14:paraId="60CEF8A7" w14:textId="77777777" w:rsidR="00236A8F" w:rsidRPr="00236A8F" w:rsidRDefault="00236A8F" w:rsidP="00236A8F">
            <w:pPr>
              <w:rPr>
                <w:rFonts w:asciiTheme="minorHAnsi" w:hAnsiTheme="minorHAnsi" w:cstheme="minorHAnsi"/>
                <w:sz w:val="22"/>
                <w:szCs w:val="22"/>
              </w:rPr>
            </w:pPr>
          </w:p>
        </w:tc>
      </w:tr>
      <w:tr w:rsidR="00236A8F" w:rsidRPr="00236A8F" w14:paraId="78E07E5E" w14:textId="77777777" w:rsidTr="00BA60C4">
        <w:tc>
          <w:tcPr>
            <w:tcW w:w="9016" w:type="dxa"/>
            <w:shd w:val="clear" w:color="auto" w:fill="auto"/>
          </w:tcPr>
          <w:p w14:paraId="71C661D9" w14:textId="77777777" w:rsidR="00236A8F" w:rsidRPr="00236A8F" w:rsidRDefault="00236A8F" w:rsidP="00236A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62A4BD63" w14:textId="77777777" w:rsidR="00236A8F" w:rsidRDefault="00236A8F" w:rsidP="00236A8F">
            <w:pPr>
              <w:rPr>
                <w:rFonts w:cs="Arial"/>
                <w:lang w:eastAsia="en-GB"/>
              </w:rPr>
            </w:pPr>
          </w:p>
          <w:p w14:paraId="65026D08" w14:textId="5085D582" w:rsidR="00236A8F" w:rsidRDefault="00236A8F" w:rsidP="00236A8F">
            <w:pPr>
              <w:rPr>
                <w:rFonts w:cs="Arial"/>
                <w:lang w:eastAsia="en-GB"/>
              </w:rPr>
            </w:pPr>
          </w:p>
          <w:p w14:paraId="291DC597" w14:textId="5C645359" w:rsidR="00236A8F" w:rsidRDefault="00236A8F" w:rsidP="00236A8F">
            <w:pPr>
              <w:rPr>
                <w:rFonts w:cs="Arial"/>
                <w:lang w:eastAsia="en-GB"/>
              </w:rPr>
            </w:pPr>
          </w:p>
          <w:p w14:paraId="0FDE6EC7" w14:textId="77777777" w:rsidR="002A723C" w:rsidRDefault="002A723C" w:rsidP="00236A8F">
            <w:pPr>
              <w:rPr>
                <w:rFonts w:cs="Arial"/>
                <w:lang w:eastAsia="en-GB"/>
              </w:rPr>
            </w:pPr>
          </w:p>
          <w:p w14:paraId="76320B18" w14:textId="77777777" w:rsidR="00236A8F" w:rsidRDefault="00236A8F" w:rsidP="00236A8F">
            <w:pPr>
              <w:rPr>
                <w:rFonts w:cs="Arial"/>
                <w:lang w:eastAsia="en-GB"/>
              </w:rPr>
            </w:pPr>
          </w:p>
        </w:tc>
      </w:tr>
    </w:tbl>
    <w:p w14:paraId="3BFE0BBB" w14:textId="1A5E3F3E" w:rsidR="00151F09" w:rsidRDefault="00151F09" w:rsidP="00E76E28">
      <w:pPr>
        <w:pStyle w:val="Body"/>
        <w:spacing w:after="0"/>
        <w:rPr>
          <w:rFonts w:asciiTheme="minorHAnsi" w:hAnsiTheme="minorHAnsi" w:cstheme="minorHAnsi"/>
          <w:b/>
          <w:bCs/>
          <w:color w:val="1F3864" w:themeColor="accent5" w:themeShade="80"/>
          <w:lang w:val="en-GB"/>
        </w:rPr>
      </w:pPr>
    </w:p>
    <w:tbl>
      <w:tblPr>
        <w:tblStyle w:val="TableGrid"/>
        <w:tblW w:w="0" w:type="auto"/>
        <w:tblLook w:val="04A0" w:firstRow="1" w:lastRow="0" w:firstColumn="1" w:lastColumn="0" w:noHBand="0" w:noVBand="1"/>
      </w:tblPr>
      <w:tblGrid>
        <w:gridCol w:w="9016"/>
      </w:tblGrid>
      <w:tr w:rsidR="00180506" w:rsidRPr="00236A8F" w14:paraId="6316917C" w14:textId="77777777" w:rsidTr="008E6E90">
        <w:tc>
          <w:tcPr>
            <w:tcW w:w="9016" w:type="dxa"/>
            <w:shd w:val="clear" w:color="auto" w:fill="002060"/>
          </w:tcPr>
          <w:p w14:paraId="428AD4E8" w14:textId="7AAD66A1" w:rsidR="00180506" w:rsidRPr="00236A8F" w:rsidRDefault="00644E17" w:rsidP="002C5AA4">
            <w:pPr>
              <w:rPr>
                <w:rFonts w:asciiTheme="minorHAnsi" w:hAnsiTheme="minorHAnsi" w:cstheme="minorHAnsi"/>
                <w:b/>
                <w:bCs/>
                <w:color w:val="1F3864" w:themeColor="accent5" w:themeShade="80"/>
                <w:sz w:val="22"/>
                <w:szCs w:val="22"/>
              </w:rPr>
            </w:pPr>
            <w:r w:rsidRPr="00236A8F">
              <w:rPr>
                <w:rFonts w:asciiTheme="minorHAnsi" w:hAnsiTheme="minorHAnsi" w:cstheme="minorHAnsi"/>
                <w:b/>
                <w:bCs/>
                <w:color w:val="1F3864" w:themeColor="accent5" w:themeShade="80"/>
                <w:sz w:val="22"/>
                <w:szCs w:val="22"/>
                <w:lang w:val="en-GB"/>
              </w:rPr>
              <w:br w:type="page"/>
            </w:r>
            <w:r w:rsidR="00874DFD">
              <w:rPr>
                <w:rFonts w:asciiTheme="minorHAnsi" w:hAnsiTheme="minorHAnsi" w:cstheme="minorHAnsi"/>
                <w:sz w:val="22"/>
                <w:szCs w:val="22"/>
              </w:rPr>
              <w:t>4</w:t>
            </w:r>
            <w:r w:rsidR="00180506" w:rsidRPr="00236A8F">
              <w:rPr>
                <w:rFonts w:asciiTheme="minorHAnsi" w:hAnsiTheme="minorHAnsi" w:cstheme="minorHAnsi"/>
                <w:sz w:val="22"/>
                <w:szCs w:val="22"/>
              </w:rPr>
              <w:t xml:space="preserve">. </w:t>
            </w:r>
            <w:r w:rsidR="000A3535" w:rsidRPr="00236A8F">
              <w:rPr>
                <w:rFonts w:asciiTheme="minorHAnsi" w:hAnsiTheme="minorHAnsi" w:cstheme="minorHAnsi"/>
                <w:sz w:val="22"/>
                <w:szCs w:val="22"/>
              </w:rPr>
              <w:t xml:space="preserve">Information </w:t>
            </w:r>
            <w:r w:rsidR="00871A59" w:rsidRPr="00236A8F">
              <w:rPr>
                <w:rFonts w:asciiTheme="minorHAnsi" w:hAnsiTheme="minorHAnsi" w:cstheme="minorHAnsi"/>
                <w:sz w:val="22"/>
                <w:szCs w:val="22"/>
              </w:rPr>
              <w:t>about</w:t>
            </w:r>
            <w:r w:rsidR="000A3535" w:rsidRPr="00236A8F">
              <w:rPr>
                <w:rFonts w:asciiTheme="minorHAnsi" w:hAnsiTheme="minorHAnsi" w:cstheme="minorHAnsi"/>
                <w:sz w:val="22"/>
                <w:szCs w:val="22"/>
              </w:rPr>
              <w:t xml:space="preserve"> </w:t>
            </w:r>
            <w:r w:rsidR="00BA60C4" w:rsidRPr="00236A8F">
              <w:rPr>
                <w:rFonts w:asciiTheme="minorHAnsi" w:hAnsiTheme="minorHAnsi" w:cstheme="minorHAnsi"/>
                <w:sz w:val="22"/>
                <w:szCs w:val="22"/>
              </w:rPr>
              <w:t>the grant you are requesting</w:t>
            </w:r>
          </w:p>
        </w:tc>
      </w:tr>
      <w:tr w:rsidR="00180506" w:rsidRPr="00236A8F" w14:paraId="475BE67D" w14:textId="77777777" w:rsidTr="008E6E90">
        <w:tc>
          <w:tcPr>
            <w:tcW w:w="9016" w:type="dxa"/>
            <w:shd w:val="clear" w:color="auto" w:fill="DEEAF6" w:themeFill="accent1" w:themeFillTint="33"/>
          </w:tcPr>
          <w:p w14:paraId="2E0034F0" w14:textId="0DF02EFF" w:rsidR="00180506" w:rsidRDefault="00F4732D"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hAnsiTheme="minorHAnsi" w:cstheme="minorHAnsi"/>
                <w:color w:val="333333"/>
                <w:lang w:val="en-GB"/>
              </w:rPr>
            </w:pPr>
            <w:r w:rsidRPr="008863A9">
              <w:rPr>
                <w:rFonts w:asciiTheme="minorHAnsi" w:hAnsiTheme="minorHAnsi" w:cstheme="minorHAnsi"/>
                <w:b/>
                <w:bCs/>
                <w:color w:val="auto"/>
                <w:lang w:val="en-GB"/>
              </w:rPr>
              <w:t>4.1</w:t>
            </w:r>
            <w:r w:rsidRPr="00236A8F">
              <w:rPr>
                <w:rFonts w:asciiTheme="minorHAnsi" w:hAnsiTheme="minorHAnsi" w:cstheme="minorHAnsi"/>
                <w:color w:val="333333"/>
                <w:lang w:val="en-GB"/>
              </w:rPr>
              <w:t xml:space="preserve"> What</w:t>
            </w:r>
            <w:r w:rsidR="00874DFD">
              <w:rPr>
                <w:rFonts w:asciiTheme="minorHAnsi" w:hAnsiTheme="minorHAnsi" w:cstheme="minorHAnsi"/>
                <w:color w:val="333333"/>
                <w:lang w:val="en-GB"/>
              </w:rPr>
              <w:t xml:space="preserve"> is the total capital expenditure on the development, including the infrastructure works and what will the grant funding be used for? </w:t>
            </w:r>
          </w:p>
          <w:p w14:paraId="454D2203" w14:textId="423D0C00" w:rsidR="00874DFD" w:rsidRDefault="00874DFD"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hAnsiTheme="minorHAnsi" w:cstheme="minorHAnsi"/>
                <w:color w:val="333333"/>
                <w:lang w:val="en-GB"/>
              </w:rPr>
            </w:pPr>
          </w:p>
          <w:p w14:paraId="3B02358A" w14:textId="73CF632C" w:rsidR="00874DFD" w:rsidRPr="00874DFD" w:rsidRDefault="00874DFD"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hAnsiTheme="minorHAnsi" w:cstheme="minorHAnsi"/>
                <w:i/>
                <w:color w:val="333333"/>
                <w:lang w:val="en-GB"/>
              </w:rPr>
            </w:pPr>
            <w:r>
              <w:rPr>
                <w:rFonts w:asciiTheme="minorHAnsi" w:hAnsiTheme="minorHAnsi" w:cstheme="minorHAnsi"/>
                <w:i/>
                <w:color w:val="333333"/>
                <w:lang w:val="en-GB"/>
              </w:rPr>
              <w:t xml:space="preserve">Please provide a breakdown of all works elements of the development to show clearly those costs out-with the curtilage of the site that require funding support from </w:t>
            </w:r>
            <w:r w:rsidRPr="00874DFD">
              <w:rPr>
                <w:rFonts w:asciiTheme="minorHAnsi" w:hAnsiTheme="minorHAnsi" w:cstheme="minorHAnsi"/>
                <w:i/>
                <w:color w:val="333333"/>
                <w:lang w:val="en-GB"/>
              </w:rPr>
              <w:t>Scottish Government</w:t>
            </w:r>
            <w:r>
              <w:rPr>
                <w:rFonts w:asciiTheme="minorHAnsi" w:hAnsiTheme="minorHAnsi" w:cstheme="minorHAnsi"/>
                <w:i/>
                <w:color w:val="333333"/>
                <w:lang w:val="en-GB"/>
              </w:rPr>
              <w:t xml:space="preserve">. </w:t>
            </w:r>
          </w:p>
          <w:p w14:paraId="73D82DA4" w14:textId="66BB94EC" w:rsidR="00874DFD" w:rsidRPr="00236A8F" w:rsidRDefault="00874DFD"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hAnsiTheme="minorHAnsi" w:cstheme="minorHAnsi"/>
                <w:color w:val="333333"/>
                <w:lang w:val="en-GB"/>
              </w:rPr>
            </w:pPr>
          </w:p>
        </w:tc>
      </w:tr>
      <w:tr w:rsidR="00E80673" w:rsidRPr="00236A8F" w14:paraId="214043B5" w14:textId="77777777" w:rsidTr="00A92B21">
        <w:tc>
          <w:tcPr>
            <w:tcW w:w="9016" w:type="dxa"/>
            <w:shd w:val="clear" w:color="auto" w:fill="auto"/>
          </w:tcPr>
          <w:p w14:paraId="2BA61145" w14:textId="77777777" w:rsidR="00A45FD5" w:rsidRPr="00236A8F" w:rsidRDefault="00A45FD5"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tbl>
            <w:tblPr>
              <w:tblStyle w:val="TableGrid"/>
              <w:tblW w:w="0" w:type="auto"/>
              <w:tblLook w:val="04A0" w:firstRow="1" w:lastRow="0" w:firstColumn="1" w:lastColumn="0" w:noHBand="0" w:noVBand="1"/>
            </w:tblPr>
            <w:tblGrid>
              <w:gridCol w:w="4395"/>
              <w:gridCol w:w="1866"/>
              <w:gridCol w:w="2529"/>
            </w:tblGrid>
            <w:tr w:rsidR="00874DFD" w14:paraId="7D622353" w14:textId="77777777" w:rsidTr="00874DFD">
              <w:tc>
                <w:tcPr>
                  <w:tcW w:w="4395" w:type="dxa"/>
                </w:tcPr>
                <w:p w14:paraId="1A3C56C2" w14:textId="39086AA7" w:rsid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Pr>
                      <w:rFonts w:asciiTheme="minorHAnsi" w:hAnsiTheme="minorHAnsi" w:cstheme="minorHAnsi"/>
                      <w:bCs/>
                      <w:color w:val="auto"/>
                      <w:lang w:val="en-GB"/>
                    </w:rPr>
                    <w:t xml:space="preserve">Total development costs </w:t>
                  </w:r>
                </w:p>
              </w:tc>
              <w:tc>
                <w:tcPr>
                  <w:tcW w:w="4395" w:type="dxa"/>
                  <w:gridSpan w:val="2"/>
                </w:tcPr>
                <w:p w14:paraId="17D910B1" w14:textId="60B0D486" w:rsid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Pr>
                      <w:rFonts w:asciiTheme="minorHAnsi" w:hAnsiTheme="minorHAnsi" w:cstheme="minorHAnsi"/>
                      <w:bCs/>
                      <w:color w:val="auto"/>
                      <w:lang w:val="en-GB"/>
                    </w:rPr>
                    <w:t>£</w:t>
                  </w:r>
                </w:p>
              </w:tc>
            </w:tr>
            <w:tr w:rsidR="00874DFD" w14:paraId="28699981" w14:textId="77777777" w:rsidTr="00874DFD">
              <w:tc>
                <w:tcPr>
                  <w:tcW w:w="4395" w:type="dxa"/>
                </w:tcPr>
                <w:p w14:paraId="38F21CDE" w14:textId="139A2ADA" w:rsid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Pr>
                      <w:rFonts w:asciiTheme="minorHAnsi" w:hAnsiTheme="minorHAnsi" w:cstheme="minorHAnsi"/>
                      <w:bCs/>
                      <w:color w:val="auto"/>
                      <w:lang w:val="en-GB"/>
                    </w:rPr>
                    <w:t xml:space="preserve">Total infrastructure costs out with curtilage of site (ICOCS) </w:t>
                  </w:r>
                </w:p>
              </w:tc>
              <w:tc>
                <w:tcPr>
                  <w:tcW w:w="4395" w:type="dxa"/>
                  <w:gridSpan w:val="2"/>
                </w:tcPr>
                <w:p w14:paraId="3B4A31E9" w14:textId="2D1D72A4" w:rsid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Pr>
                      <w:rFonts w:asciiTheme="minorHAnsi" w:hAnsiTheme="minorHAnsi" w:cstheme="minorHAnsi"/>
                      <w:bCs/>
                      <w:color w:val="auto"/>
                      <w:lang w:val="en-GB"/>
                    </w:rPr>
                    <w:t>£</w:t>
                  </w:r>
                </w:p>
              </w:tc>
            </w:tr>
            <w:tr w:rsidR="00874DFD" w14:paraId="33FF78B8" w14:textId="77777777" w:rsidTr="0083182B">
              <w:tc>
                <w:tcPr>
                  <w:tcW w:w="4395" w:type="dxa"/>
                  <w:shd w:val="clear" w:color="auto" w:fill="FFFF00"/>
                </w:tcPr>
                <w:p w14:paraId="7632A5E1" w14:textId="46CE3AAA" w:rsid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Pr>
                      <w:rFonts w:asciiTheme="minorHAnsi" w:hAnsiTheme="minorHAnsi" w:cstheme="minorHAnsi"/>
                      <w:bCs/>
                      <w:color w:val="auto"/>
                      <w:lang w:val="en-GB"/>
                    </w:rPr>
                    <w:t>Grant amount requested</w:t>
                  </w:r>
                </w:p>
              </w:tc>
              <w:tc>
                <w:tcPr>
                  <w:tcW w:w="4395" w:type="dxa"/>
                  <w:gridSpan w:val="2"/>
                  <w:shd w:val="clear" w:color="auto" w:fill="FFFF00"/>
                </w:tcPr>
                <w:p w14:paraId="1012958A" w14:textId="6A2B6279" w:rsidR="00874DFD" w:rsidRPr="0083182B"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sidRPr="0083182B">
                    <w:rPr>
                      <w:rFonts w:asciiTheme="minorHAnsi" w:hAnsiTheme="minorHAnsi" w:cstheme="minorHAnsi"/>
                      <w:b/>
                      <w:bCs/>
                      <w:color w:val="auto"/>
                      <w:lang w:val="en-GB"/>
                    </w:rPr>
                    <w:t>£</w:t>
                  </w:r>
                </w:p>
              </w:tc>
            </w:tr>
            <w:tr w:rsidR="00874DFD" w14:paraId="2C48115F" w14:textId="77777777" w:rsidTr="0083182B">
              <w:tc>
                <w:tcPr>
                  <w:tcW w:w="4395" w:type="dxa"/>
                  <w:shd w:val="clear" w:color="auto" w:fill="FFFF00"/>
                </w:tcPr>
                <w:p w14:paraId="45884855" w14:textId="0F41E163"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Pr>
                      <w:rFonts w:asciiTheme="minorHAnsi" w:hAnsiTheme="minorHAnsi" w:cstheme="minorHAnsi"/>
                      <w:bCs/>
                      <w:color w:val="auto"/>
                      <w:lang w:val="en-GB"/>
                    </w:rPr>
                    <w:t xml:space="preserve">Shown as % of ICOCS costs </w:t>
                  </w:r>
                </w:p>
              </w:tc>
              <w:tc>
                <w:tcPr>
                  <w:tcW w:w="4395" w:type="dxa"/>
                  <w:gridSpan w:val="2"/>
                  <w:shd w:val="clear" w:color="auto" w:fill="FFFF00"/>
                </w:tcPr>
                <w:p w14:paraId="184BBAC0" w14:textId="46FFDCEE" w:rsidR="00874DFD" w:rsidRPr="0083182B"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sidRPr="0083182B">
                    <w:rPr>
                      <w:rFonts w:asciiTheme="minorHAnsi" w:hAnsiTheme="minorHAnsi" w:cstheme="minorHAnsi"/>
                      <w:b/>
                      <w:bCs/>
                      <w:color w:val="auto"/>
                      <w:lang w:val="en-GB"/>
                    </w:rPr>
                    <w:t>00.0%</w:t>
                  </w:r>
                </w:p>
              </w:tc>
            </w:tr>
            <w:tr w:rsidR="00874DFD" w14:paraId="01C7C4E2" w14:textId="77777777" w:rsidTr="0083182B">
              <w:tc>
                <w:tcPr>
                  <w:tcW w:w="4395" w:type="dxa"/>
                  <w:shd w:val="clear" w:color="auto" w:fill="FFFF00"/>
                </w:tcPr>
                <w:p w14:paraId="20E8B300" w14:textId="221D0A62"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Pr>
                      <w:rFonts w:asciiTheme="minorHAnsi" w:hAnsiTheme="minorHAnsi" w:cstheme="minorHAnsi"/>
                      <w:bCs/>
                      <w:color w:val="auto"/>
                      <w:lang w:val="en-GB"/>
                    </w:rPr>
                    <w:t xml:space="preserve">Shown as % of total development costs </w:t>
                  </w:r>
                </w:p>
              </w:tc>
              <w:tc>
                <w:tcPr>
                  <w:tcW w:w="4395" w:type="dxa"/>
                  <w:gridSpan w:val="2"/>
                  <w:shd w:val="clear" w:color="auto" w:fill="FFFF00"/>
                </w:tcPr>
                <w:p w14:paraId="1A27BE99" w14:textId="47F71FF6" w:rsidR="00874DFD" w:rsidRPr="0083182B"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sidRPr="0083182B">
                    <w:rPr>
                      <w:rFonts w:asciiTheme="minorHAnsi" w:hAnsiTheme="minorHAnsi" w:cstheme="minorHAnsi"/>
                      <w:b/>
                      <w:bCs/>
                      <w:color w:val="auto"/>
                      <w:lang w:val="en-GB"/>
                    </w:rPr>
                    <w:t>00.0%</w:t>
                  </w:r>
                </w:p>
              </w:tc>
            </w:tr>
            <w:tr w:rsidR="00874DFD" w14:paraId="6F12452D" w14:textId="77777777" w:rsidTr="00977980">
              <w:tc>
                <w:tcPr>
                  <w:tcW w:w="8790" w:type="dxa"/>
                  <w:gridSpan w:val="3"/>
                </w:tcPr>
                <w:p w14:paraId="7EFA9AD1" w14:textId="77777777" w:rsid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42FC1975" w14:textId="77777777" w:rsidTr="00874DFD">
              <w:tc>
                <w:tcPr>
                  <w:tcW w:w="4395" w:type="dxa"/>
                  <w:shd w:val="clear" w:color="auto" w:fill="9CC2E5" w:themeFill="accent1" w:themeFillTint="99"/>
                </w:tcPr>
                <w:p w14:paraId="40502BFC" w14:textId="481CEDE8" w:rsidR="00874DFD" w:rsidRP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Pr>
                      <w:rFonts w:asciiTheme="minorHAnsi" w:hAnsiTheme="minorHAnsi" w:cstheme="minorHAnsi"/>
                      <w:b/>
                      <w:bCs/>
                      <w:color w:val="auto"/>
                      <w:lang w:val="en-GB"/>
                    </w:rPr>
                    <w:t xml:space="preserve">Infrastructure </w:t>
                  </w:r>
                  <w:r w:rsidRPr="00874DFD">
                    <w:rPr>
                      <w:rFonts w:asciiTheme="minorHAnsi" w:hAnsiTheme="minorHAnsi" w:cstheme="minorHAnsi"/>
                      <w:b/>
                      <w:bCs/>
                      <w:color w:val="auto"/>
                      <w:lang w:val="en-GB"/>
                    </w:rPr>
                    <w:t>cost heading</w:t>
                  </w:r>
                  <w:r>
                    <w:rPr>
                      <w:rFonts w:asciiTheme="minorHAnsi" w:hAnsiTheme="minorHAnsi" w:cstheme="minorHAnsi"/>
                      <w:b/>
                      <w:bCs/>
                      <w:color w:val="auto"/>
                      <w:lang w:val="en-GB"/>
                    </w:rPr>
                    <w:t>s</w:t>
                  </w:r>
                </w:p>
              </w:tc>
              <w:tc>
                <w:tcPr>
                  <w:tcW w:w="1866" w:type="dxa"/>
                  <w:shd w:val="clear" w:color="auto" w:fill="9CC2E5" w:themeFill="accent1" w:themeFillTint="99"/>
                </w:tcPr>
                <w:p w14:paraId="0514EE7F" w14:textId="746ED81F"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Pr>
                      <w:rFonts w:asciiTheme="minorHAnsi" w:hAnsiTheme="minorHAnsi" w:cstheme="minorHAnsi"/>
                      <w:b/>
                      <w:bCs/>
                      <w:color w:val="auto"/>
                      <w:lang w:val="en-GB"/>
                    </w:rPr>
                    <w:t xml:space="preserve">Total cost </w:t>
                  </w:r>
                  <w:r w:rsidRPr="00874DFD">
                    <w:rPr>
                      <w:rFonts w:asciiTheme="minorHAnsi" w:hAnsiTheme="minorHAnsi" w:cstheme="minorHAnsi"/>
                      <w:b/>
                      <w:bCs/>
                      <w:color w:val="auto"/>
                      <w:lang w:val="en-GB"/>
                    </w:rPr>
                    <w:t xml:space="preserve"> </w:t>
                  </w:r>
                </w:p>
              </w:tc>
              <w:tc>
                <w:tcPr>
                  <w:tcW w:w="2529" w:type="dxa"/>
                  <w:shd w:val="clear" w:color="auto" w:fill="9CC2E5" w:themeFill="accent1" w:themeFillTint="99"/>
                </w:tcPr>
                <w:p w14:paraId="5EB43903" w14:textId="44415AD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Pr>
                      <w:rFonts w:asciiTheme="minorHAnsi" w:hAnsiTheme="minorHAnsi" w:cstheme="minorHAnsi"/>
                      <w:b/>
                      <w:bCs/>
                      <w:color w:val="auto"/>
                      <w:lang w:val="en-GB"/>
                    </w:rPr>
                    <w:t>Grant funded amount</w:t>
                  </w:r>
                </w:p>
              </w:tc>
            </w:tr>
            <w:tr w:rsidR="00874DFD" w14:paraId="4AA9767D" w14:textId="77777777" w:rsidTr="00874DFD">
              <w:tc>
                <w:tcPr>
                  <w:tcW w:w="4395" w:type="dxa"/>
                  <w:shd w:val="clear" w:color="auto" w:fill="auto"/>
                </w:tcPr>
                <w:p w14:paraId="68D1EFFC" w14:textId="5A0BA8B1" w:rsidR="00874DFD" w:rsidRP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sidRPr="00874DFD">
                    <w:rPr>
                      <w:rFonts w:asciiTheme="minorHAnsi" w:hAnsiTheme="minorHAnsi" w:cstheme="minorHAnsi"/>
                      <w:bCs/>
                      <w:color w:val="auto"/>
                      <w:lang w:val="en-GB"/>
                    </w:rPr>
                    <w:t xml:space="preserve">Work Item 1 </w:t>
                  </w:r>
                </w:p>
              </w:tc>
              <w:tc>
                <w:tcPr>
                  <w:tcW w:w="1866" w:type="dxa"/>
                  <w:shd w:val="clear" w:color="auto" w:fill="auto"/>
                </w:tcPr>
                <w:p w14:paraId="58F082F8" w14:textId="69E9C666" w:rsidR="00874DFD" w:rsidRP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sidRPr="00874DFD">
                    <w:rPr>
                      <w:rFonts w:asciiTheme="minorHAnsi" w:hAnsiTheme="minorHAnsi" w:cstheme="minorHAnsi"/>
                      <w:bCs/>
                      <w:color w:val="auto"/>
                      <w:lang w:val="en-GB"/>
                    </w:rPr>
                    <w:t>£</w:t>
                  </w:r>
                </w:p>
              </w:tc>
              <w:tc>
                <w:tcPr>
                  <w:tcW w:w="2529" w:type="dxa"/>
                  <w:shd w:val="clear" w:color="auto" w:fill="auto"/>
                </w:tcPr>
                <w:p w14:paraId="1DDD3791" w14:textId="7B395D96" w:rsidR="00874DFD" w:rsidRPr="00874DFD" w:rsidRDefault="00874DFD"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sidRPr="00874DFD">
                    <w:rPr>
                      <w:rFonts w:asciiTheme="minorHAnsi" w:hAnsiTheme="minorHAnsi" w:cstheme="minorHAnsi"/>
                      <w:bCs/>
                      <w:color w:val="auto"/>
                      <w:lang w:val="en-GB"/>
                    </w:rPr>
                    <w:t>£</w:t>
                  </w:r>
                </w:p>
              </w:tc>
            </w:tr>
            <w:tr w:rsidR="00874DFD" w14:paraId="2583D1FA" w14:textId="77777777" w:rsidTr="00874DFD">
              <w:tc>
                <w:tcPr>
                  <w:tcW w:w="4395" w:type="dxa"/>
                  <w:shd w:val="clear" w:color="auto" w:fill="auto"/>
                </w:tcPr>
                <w:p w14:paraId="00476596" w14:textId="60573062"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Pr>
                      <w:rFonts w:asciiTheme="minorHAnsi" w:hAnsiTheme="minorHAnsi" w:cstheme="minorHAnsi"/>
                      <w:bCs/>
                      <w:color w:val="auto"/>
                      <w:lang w:val="en-GB"/>
                    </w:rPr>
                    <w:t>Work Item 2</w:t>
                  </w:r>
                </w:p>
              </w:tc>
              <w:tc>
                <w:tcPr>
                  <w:tcW w:w="1866" w:type="dxa"/>
                  <w:shd w:val="clear" w:color="auto" w:fill="auto"/>
                </w:tcPr>
                <w:p w14:paraId="4E10D560" w14:textId="516F5ADB"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sidRPr="00874DFD">
                    <w:rPr>
                      <w:rFonts w:asciiTheme="minorHAnsi" w:hAnsiTheme="minorHAnsi" w:cstheme="minorHAnsi"/>
                      <w:bCs/>
                      <w:color w:val="auto"/>
                      <w:lang w:val="en-GB"/>
                    </w:rPr>
                    <w:t>£</w:t>
                  </w:r>
                </w:p>
              </w:tc>
              <w:tc>
                <w:tcPr>
                  <w:tcW w:w="2529" w:type="dxa"/>
                  <w:shd w:val="clear" w:color="auto" w:fill="auto"/>
                </w:tcPr>
                <w:p w14:paraId="76D6B251" w14:textId="37FD5B60"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sidRPr="00874DFD">
                    <w:rPr>
                      <w:rFonts w:asciiTheme="minorHAnsi" w:hAnsiTheme="minorHAnsi" w:cstheme="minorHAnsi"/>
                      <w:bCs/>
                      <w:color w:val="auto"/>
                      <w:lang w:val="en-GB"/>
                    </w:rPr>
                    <w:t>£</w:t>
                  </w:r>
                </w:p>
              </w:tc>
            </w:tr>
            <w:tr w:rsidR="00874DFD" w14:paraId="5652A884" w14:textId="77777777" w:rsidTr="00874DFD">
              <w:tc>
                <w:tcPr>
                  <w:tcW w:w="4395" w:type="dxa"/>
                  <w:shd w:val="clear" w:color="auto" w:fill="auto"/>
                </w:tcPr>
                <w:p w14:paraId="2CC100EB" w14:textId="373D153B"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r>
                    <w:rPr>
                      <w:rFonts w:asciiTheme="minorHAnsi" w:hAnsiTheme="minorHAnsi" w:cstheme="minorHAnsi"/>
                      <w:bCs/>
                      <w:color w:val="auto"/>
                      <w:lang w:val="en-GB"/>
                    </w:rPr>
                    <w:t xml:space="preserve">Etc </w:t>
                  </w:r>
                </w:p>
              </w:tc>
              <w:tc>
                <w:tcPr>
                  <w:tcW w:w="1866" w:type="dxa"/>
                  <w:shd w:val="clear" w:color="auto" w:fill="auto"/>
                </w:tcPr>
                <w:p w14:paraId="034CFF3B"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3BE83554"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45FA05A4" w14:textId="77777777" w:rsidTr="00874DFD">
              <w:tc>
                <w:tcPr>
                  <w:tcW w:w="4395" w:type="dxa"/>
                  <w:shd w:val="clear" w:color="auto" w:fill="auto"/>
                </w:tcPr>
                <w:p w14:paraId="21BD41B7"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748EC186"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23A32CCA"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0072E06D" w14:textId="77777777" w:rsidTr="00874DFD">
              <w:tc>
                <w:tcPr>
                  <w:tcW w:w="4395" w:type="dxa"/>
                  <w:shd w:val="clear" w:color="auto" w:fill="auto"/>
                </w:tcPr>
                <w:p w14:paraId="4B3D04A6"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7EE82EBE"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2C562915"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4EC59412" w14:textId="77777777" w:rsidTr="00874DFD">
              <w:tc>
                <w:tcPr>
                  <w:tcW w:w="4395" w:type="dxa"/>
                  <w:shd w:val="clear" w:color="auto" w:fill="auto"/>
                </w:tcPr>
                <w:p w14:paraId="007C9B24"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475871AB"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270D92CD"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4E6F795C" w14:textId="77777777" w:rsidTr="00874DFD">
              <w:tc>
                <w:tcPr>
                  <w:tcW w:w="4395" w:type="dxa"/>
                  <w:shd w:val="clear" w:color="auto" w:fill="auto"/>
                </w:tcPr>
                <w:p w14:paraId="1838D100"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56B6B48E"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3A399755"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1FED80E7" w14:textId="77777777" w:rsidTr="00874DFD">
              <w:tc>
                <w:tcPr>
                  <w:tcW w:w="4395" w:type="dxa"/>
                  <w:shd w:val="clear" w:color="auto" w:fill="auto"/>
                </w:tcPr>
                <w:p w14:paraId="40CA03F3"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210660F7"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0CC2957C"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02EC9FA9" w14:textId="77777777" w:rsidTr="00874DFD">
              <w:tc>
                <w:tcPr>
                  <w:tcW w:w="4395" w:type="dxa"/>
                  <w:shd w:val="clear" w:color="auto" w:fill="auto"/>
                </w:tcPr>
                <w:p w14:paraId="49D4A902"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7E648F15"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72D22544"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5EBC5E88" w14:textId="77777777" w:rsidTr="00874DFD">
              <w:tc>
                <w:tcPr>
                  <w:tcW w:w="4395" w:type="dxa"/>
                  <w:shd w:val="clear" w:color="auto" w:fill="auto"/>
                </w:tcPr>
                <w:p w14:paraId="2329F34B"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1B6756F8"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66802FF3"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15E984C0" w14:textId="77777777" w:rsidTr="00874DFD">
              <w:tc>
                <w:tcPr>
                  <w:tcW w:w="4395" w:type="dxa"/>
                  <w:shd w:val="clear" w:color="auto" w:fill="auto"/>
                </w:tcPr>
                <w:p w14:paraId="52D57B99"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62F39118"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351230DE"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27C22923" w14:textId="77777777" w:rsidTr="00874DFD">
              <w:tc>
                <w:tcPr>
                  <w:tcW w:w="4395" w:type="dxa"/>
                  <w:shd w:val="clear" w:color="auto" w:fill="auto"/>
                </w:tcPr>
                <w:p w14:paraId="277BEC12"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581C39EA"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4DE6BBDF"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6F552790" w14:textId="77777777" w:rsidTr="00874DFD">
              <w:tc>
                <w:tcPr>
                  <w:tcW w:w="4395" w:type="dxa"/>
                  <w:shd w:val="clear" w:color="auto" w:fill="auto"/>
                </w:tcPr>
                <w:p w14:paraId="72A2A51B" w14:textId="77777777" w:rsid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1866" w:type="dxa"/>
                  <w:shd w:val="clear" w:color="auto" w:fill="auto"/>
                </w:tcPr>
                <w:p w14:paraId="64A4E28F"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c>
                <w:tcPr>
                  <w:tcW w:w="2529" w:type="dxa"/>
                  <w:shd w:val="clear" w:color="auto" w:fill="auto"/>
                </w:tcPr>
                <w:p w14:paraId="24947B91" w14:textId="77777777"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74DFD" w14:paraId="3032A3ED" w14:textId="77777777" w:rsidTr="00874DFD">
              <w:tc>
                <w:tcPr>
                  <w:tcW w:w="4395" w:type="dxa"/>
                  <w:shd w:val="clear" w:color="auto" w:fill="auto"/>
                </w:tcPr>
                <w:p w14:paraId="6C40E3C2" w14:textId="0D990B4D"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sidRPr="00874DFD">
                    <w:rPr>
                      <w:rFonts w:asciiTheme="minorHAnsi" w:hAnsiTheme="minorHAnsi" w:cstheme="minorHAnsi"/>
                      <w:b/>
                      <w:bCs/>
                      <w:color w:val="auto"/>
                      <w:lang w:val="en-GB"/>
                    </w:rPr>
                    <w:t xml:space="preserve">TOTALS </w:t>
                  </w:r>
                </w:p>
              </w:tc>
              <w:tc>
                <w:tcPr>
                  <w:tcW w:w="1866" w:type="dxa"/>
                  <w:shd w:val="clear" w:color="auto" w:fill="auto"/>
                </w:tcPr>
                <w:p w14:paraId="106E89FB" w14:textId="17C07360"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sidRPr="00874DFD">
                    <w:rPr>
                      <w:rFonts w:asciiTheme="minorHAnsi" w:hAnsiTheme="minorHAnsi" w:cstheme="minorHAnsi"/>
                      <w:b/>
                      <w:bCs/>
                      <w:color w:val="auto"/>
                      <w:lang w:val="en-GB"/>
                    </w:rPr>
                    <w:t>£</w:t>
                  </w:r>
                </w:p>
              </w:tc>
              <w:tc>
                <w:tcPr>
                  <w:tcW w:w="2529" w:type="dxa"/>
                  <w:shd w:val="clear" w:color="auto" w:fill="auto"/>
                </w:tcPr>
                <w:p w14:paraId="7BB02970" w14:textId="4D16E4D8" w:rsidR="00874DFD" w:rsidRPr="00874DFD" w:rsidRDefault="00874DFD" w:rsidP="00874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auto"/>
                      <w:lang w:val="en-GB"/>
                    </w:rPr>
                  </w:pPr>
                  <w:r w:rsidRPr="00874DFD">
                    <w:rPr>
                      <w:rFonts w:asciiTheme="minorHAnsi" w:hAnsiTheme="minorHAnsi" w:cstheme="minorHAnsi"/>
                      <w:b/>
                      <w:bCs/>
                      <w:color w:val="auto"/>
                      <w:lang w:val="en-GB"/>
                    </w:rPr>
                    <w:t>£</w:t>
                  </w:r>
                </w:p>
              </w:tc>
            </w:tr>
          </w:tbl>
          <w:p w14:paraId="0A84BC80" w14:textId="7FEAAB59" w:rsidR="002A723C" w:rsidRPr="00236A8F" w:rsidRDefault="002A723C" w:rsidP="008E6E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color w:val="auto"/>
                <w:lang w:val="en-GB"/>
              </w:rPr>
            </w:pPr>
          </w:p>
        </w:tc>
      </w:tr>
      <w:tr w:rsidR="0083182B" w:rsidRPr="00236A8F" w14:paraId="4B806312" w14:textId="77777777" w:rsidTr="0083182B">
        <w:tc>
          <w:tcPr>
            <w:tcW w:w="9016" w:type="dxa"/>
            <w:shd w:val="clear" w:color="auto" w:fill="BDD6EE" w:themeFill="accent1" w:themeFillTint="66"/>
          </w:tcPr>
          <w:p w14:paraId="476587F7" w14:textId="34CD3B78" w:rsidR="0083182B" w:rsidRPr="00236A8F" w:rsidRDefault="0083182B" w:rsidP="0083182B">
            <w:pPr>
              <w:autoSpaceDE w:val="0"/>
              <w:autoSpaceDN w:val="0"/>
              <w:adjustRightInd w:val="0"/>
              <w:rPr>
                <w:rFonts w:asciiTheme="minorHAnsi" w:hAnsiTheme="minorHAnsi" w:cstheme="minorHAnsi"/>
                <w:sz w:val="22"/>
                <w:szCs w:val="22"/>
                <w:lang w:eastAsia="en-GB"/>
              </w:rPr>
            </w:pPr>
            <w:r>
              <w:rPr>
                <w:rFonts w:asciiTheme="minorHAnsi" w:hAnsiTheme="minorHAnsi" w:cstheme="minorHAnsi"/>
                <w:b/>
                <w:sz w:val="22"/>
                <w:szCs w:val="22"/>
                <w:lang w:eastAsia="en-GB"/>
              </w:rPr>
              <w:t>4.2</w:t>
            </w:r>
            <w:r w:rsidRPr="00236A8F">
              <w:rPr>
                <w:rFonts w:asciiTheme="minorHAnsi" w:hAnsiTheme="minorHAnsi" w:cstheme="minorHAnsi"/>
                <w:b/>
                <w:sz w:val="22"/>
                <w:szCs w:val="22"/>
                <w:lang w:eastAsia="en-GB"/>
              </w:rPr>
              <w:t xml:space="preserve"> </w:t>
            </w:r>
            <w:r w:rsidRPr="00236A8F">
              <w:rPr>
                <w:rFonts w:asciiTheme="minorHAnsi" w:hAnsiTheme="minorHAnsi" w:cstheme="minorHAnsi"/>
                <w:sz w:val="22"/>
                <w:szCs w:val="22"/>
                <w:lang w:eastAsia="en-GB"/>
              </w:rPr>
              <w:t xml:space="preserve">Estimated infrastructure works site start and completion dates </w:t>
            </w:r>
            <w:r>
              <w:rPr>
                <w:rFonts w:asciiTheme="minorHAnsi" w:hAnsiTheme="minorHAnsi" w:cstheme="minorHAnsi"/>
                <w:sz w:val="22"/>
                <w:szCs w:val="22"/>
                <w:lang w:eastAsia="en-GB"/>
              </w:rPr>
              <w:t xml:space="preserve">broken down by Financial Years and Months </w:t>
            </w:r>
          </w:p>
          <w:p w14:paraId="1207ACE4" w14:textId="77777777" w:rsidR="0083182B" w:rsidRPr="00236A8F" w:rsidRDefault="0083182B"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tc>
      </w:tr>
      <w:tr w:rsidR="0083182B" w:rsidRPr="00236A8F" w14:paraId="173D27E6" w14:textId="77777777" w:rsidTr="00A92B21">
        <w:tc>
          <w:tcPr>
            <w:tcW w:w="9016" w:type="dxa"/>
            <w:shd w:val="clear" w:color="auto" w:fill="auto"/>
          </w:tcPr>
          <w:p w14:paraId="5DBE049F" w14:textId="50BB37BE" w:rsidR="0083182B" w:rsidRDefault="0083182B" w:rsidP="0083182B">
            <w:pPr>
              <w:autoSpaceDE w:val="0"/>
              <w:autoSpaceDN w:val="0"/>
              <w:adjustRightInd w:val="0"/>
              <w:rPr>
                <w:rFonts w:asciiTheme="minorHAnsi" w:hAnsiTheme="minorHAnsi" w:cstheme="minorHAnsi"/>
                <w:b/>
                <w:sz w:val="22"/>
                <w:szCs w:val="22"/>
                <w:lang w:eastAsia="en-GB"/>
              </w:rPr>
            </w:pPr>
          </w:p>
          <w:p w14:paraId="4FC9BB9B" w14:textId="77777777" w:rsidR="0083182B" w:rsidRPr="00236A8F" w:rsidRDefault="0083182B" w:rsidP="008318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4533C60C" w14:textId="77777777" w:rsidR="0083182B" w:rsidRDefault="0083182B" w:rsidP="0083182B">
            <w:pPr>
              <w:autoSpaceDE w:val="0"/>
              <w:autoSpaceDN w:val="0"/>
              <w:adjustRightInd w:val="0"/>
              <w:rPr>
                <w:rFonts w:asciiTheme="minorHAnsi" w:hAnsiTheme="minorHAnsi" w:cstheme="minorHAnsi"/>
                <w:b/>
                <w:sz w:val="22"/>
                <w:szCs w:val="22"/>
                <w:lang w:eastAsia="en-GB"/>
              </w:rPr>
            </w:pPr>
          </w:p>
          <w:tbl>
            <w:tblPr>
              <w:tblStyle w:val="TableGrid"/>
              <w:tblW w:w="0" w:type="auto"/>
              <w:shd w:val="clear" w:color="auto" w:fill="DEEAF6" w:themeFill="accent1" w:themeFillTint="33"/>
              <w:tblLook w:val="04A0" w:firstRow="1" w:lastRow="0" w:firstColumn="1" w:lastColumn="0" w:noHBand="0" w:noVBand="1"/>
            </w:tblPr>
            <w:tblGrid>
              <w:gridCol w:w="2915"/>
              <w:gridCol w:w="2917"/>
              <w:gridCol w:w="2916"/>
            </w:tblGrid>
            <w:tr w:rsidR="0083182B" w:rsidRPr="00236A8F" w14:paraId="57E12A93" w14:textId="77777777" w:rsidTr="00D51FAD">
              <w:trPr>
                <w:trHeight w:val="294"/>
              </w:trPr>
              <w:tc>
                <w:tcPr>
                  <w:tcW w:w="2915" w:type="dxa"/>
                  <w:shd w:val="clear" w:color="auto" w:fill="DEEAF6" w:themeFill="accent1" w:themeFillTint="33"/>
                </w:tcPr>
                <w:p w14:paraId="2E7754FF" w14:textId="77777777" w:rsidR="0083182B" w:rsidRPr="00236A8F" w:rsidRDefault="0083182B" w:rsidP="00831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lang w:eastAsia="en-GB"/>
                    </w:rPr>
                  </w:pPr>
                  <w:r>
                    <w:rPr>
                      <w:rFonts w:asciiTheme="minorHAnsi" w:hAnsiTheme="minorHAnsi" w:cstheme="minorHAnsi"/>
                      <w:sz w:val="22"/>
                      <w:lang w:eastAsia="en-GB"/>
                    </w:rPr>
                    <w:t>Start date</w:t>
                  </w:r>
                </w:p>
              </w:tc>
              <w:tc>
                <w:tcPr>
                  <w:tcW w:w="2916" w:type="dxa"/>
                  <w:shd w:val="clear" w:color="auto" w:fill="DEEAF6" w:themeFill="accent1" w:themeFillTint="33"/>
                </w:tcPr>
                <w:p w14:paraId="330482B8" w14:textId="77777777" w:rsidR="0083182B" w:rsidRPr="00236A8F" w:rsidRDefault="0083182B" w:rsidP="00831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lang w:eastAsia="en-GB"/>
                    </w:rPr>
                  </w:pPr>
                  <w:r>
                    <w:rPr>
                      <w:rFonts w:asciiTheme="minorHAnsi" w:hAnsiTheme="minorHAnsi" w:cstheme="minorHAnsi"/>
                      <w:sz w:val="22"/>
                      <w:lang w:eastAsia="en-GB"/>
                    </w:rPr>
                    <w:t>(month)</w:t>
                  </w:r>
                </w:p>
              </w:tc>
              <w:tc>
                <w:tcPr>
                  <w:tcW w:w="2916" w:type="dxa"/>
                  <w:shd w:val="clear" w:color="auto" w:fill="DEEAF6" w:themeFill="accent1" w:themeFillTint="33"/>
                </w:tcPr>
                <w:p w14:paraId="4F179CA4" w14:textId="77777777" w:rsidR="0083182B" w:rsidRPr="00236A8F" w:rsidRDefault="0083182B" w:rsidP="00831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lang w:eastAsia="en-GB"/>
                    </w:rPr>
                  </w:pPr>
                  <w:r>
                    <w:rPr>
                      <w:rFonts w:asciiTheme="minorHAnsi" w:hAnsiTheme="minorHAnsi" w:cstheme="minorHAnsi"/>
                      <w:sz w:val="22"/>
                      <w:lang w:eastAsia="en-GB"/>
                    </w:rPr>
                    <w:t>FY (20XX/20XX)</w:t>
                  </w:r>
                </w:p>
              </w:tc>
            </w:tr>
            <w:tr w:rsidR="0083182B" w:rsidRPr="00236A8F" w14:paraId="491A834B" w14:textId="77777777" w:rsidTr="00D51FAD">
              <w:trPr>
                <w:trHeight w:val="294"/>
              </w:trPr>
              <w:tc>
                <w:tcPr>
                  <w:tcW w:w="2915" w:type="dxa"/>
                  <w:shd w:val="clear" w:color="auto" w:fill="DEEAF6" w:themeFill="accent1" w:themeFillTint="33"/>
                </w:tcPr>
                <w:p w14:paraId="742B31ED" w14:textId="77777777" w:rsidR="0083182B" w:rsidRPr="00236A8F" w:rsidRDefault="0083182B" w:rsidP="00831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lang w:eastAsia="en-GB"/>
                    </w:rPr>
                  </w:pPr>
                  <w:r>
                    <w:rPr>
                      <w:rFonts w:asciiTheme="minorHAnsi" w:hAnsiTheme="minorHAnsi" w:cstheme="minorHAnsi"/>
                      <w:sz w:val="22"/>
                      <w:lang w:eastAsia="en-GB"/>
                    </w:rPr>
                    <w:t>End date</w:t>
                  </w:r>
                </w:p>
              </w:tc>
              <w:tc>
                <w:tcPr>
                  <w:tcW w:w="2916" w:type="dxa"/>
                  <w:shd w:val="clear" w:color="auto" w:fill="DEEAF6" w:themeFill="accent1" w:themeFillTint="33"/>
                </w:tcPr>
                <w:p w14:paraId="382739D9" w14:textId="77777777" w:rsidR="0083182B" w:rsidRPr="00236A8F" w:rsidRDefault="0083182B" w:rsidP="00831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lang w:eastAsia="en-GB"/>
                    </w:rPr>
                  </w:pPr>
                  <w:r>
                    <w:rPr>
                      <w:rFonts w:asciiTheme="minorHAnsi" w:hAnsiTheme="minorHAnsi" w:cstheme="minorHAnsi"/>
                      <w:sz w:val="22"/>
                      <w:lang w:eastAsia="en-GB"/>
                    </w:rPr>
                    <w:t>(month)</w:t>
                  </w:r>
                </w:p>
              </w:tc>
              <w:tc>
                <w:tcPr>
                  <w:tcW w:w="2916" w:type="dxa"/>
                  <w:shd w:val="clear" w:color="auto" w:fill="DEEAF6" w:themeFill="accent1" w:themeFillTint="33"/>
                </w:tcPr>
                <w:p w14:paraId="53E31146" w14:textId="77777777" w:rsidR="0083182B" w:rsidRPr="00236A8F" w:rsidRDefault="0083182B" w:rsidP="00831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lang w:eastAsia="en-GB"/>
                    </w:rPr>
                  </w:pPr>
                  <w:r>
                    <w:rPr>
                      <w:rFonts w:asciiTheme="minorHAnsi" w:hAnsiTheme="minorHAnsi" w:cstheme="minorHAnsi"/>
                      <w:sz w:val="22"/>
                      <w:lang w:eastAsia="en-GB"/>
                    </w:rPr>
                    <w:t>FY (20XX/20XX)</w:t>
                  </w:r>
                </w:p>
              </w:tc>
            </w:tr>
            <w:tr w:rsidR="0083182B" w:rsidRPr="00236A8F" w14:paraId="1106A651" w14:textId="77777777" w:rsidTr="00D51FAD">
              <w:trPr>
                <w:trHeight w:val="307"/>
              </w:trPr>
              <w:tc>
                <w:tcPr>
                  <w:tcW w:w="5832" w:type="dxa"/>
                  <w:gridSpan w:val="2"/>
                  <w:shd w:val="clear" w:color="auto" w:fill="DEEAF6" w:themeFill="accent1" w:themeFillTint="33"/>
                </w:tcPr>
                <w:p w14:paraId="192BBE6C" w14:textId="77777777" w:rsidR="0083182B" w:rsidRDefault="0083182B" w:rsidP="00831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lang w:eastAsia="en-GB"/>
                    </w:rPr>
                  </w:pPr>
                  <w:r>
                    <w:rPr>
                      <w:rFonts w:asciiTheme="minorHAnsi" w:hAnsiTheme="minorHAnsi" w:cstheme="minorHAnsi"/>
                      <w:sz w:val="22"/>
                      <w:lang w:eastAsia="en-GB"/>
                    </w:rPr>
                    <w:t>Total infrastructure development period</w:t>
                  </w:r>
                </w:p>
              </w:tc>
              <w:tc>
                <w:tcPr>
                  <w:tcW w:w="2916" w:type="dxa"/>
                  <w:shd w:val="clear" w:color="auto" w:fill="DEEAF6" w:themeFill="accent1" w:themeFillTint="33"/>
                </w:tcPr>
                <w:p w14:paraId="3E34F779" w14:textId="77777777" w:rsidR="0083182B" w:rsidRDefault="0083182B" w:rsidP="00831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lang w:eastAsia="en-GB"/>
                    </w:rPr>
                  </w:pPr>
                  <w:r>
                    <w:rPr>
                      <w:rFonts w:asciiTheme="minorHAnsi" w:hAnsiTheme="minorHAnsi" w:cstheme="minorHAnsi"/>
                      <w:sz w:val="22"/>
                      <w:lang w:eastAsia="en-GB"/>
                    </w:rPr>
                    <w:t>XX months</w:t>
                  </w:r>
                </w:p>
              </w:tc>
            </w:tr>
          </w:tbl>
          <w:p w14:paraId="1955CAA1" w14:textId="77777777" w:rsidR="0083182B" w:rsidRDefault="0083182B" w:rsidP="0083182B">
            <w:pPr>
              <w:autoSpaceDE w:val="0"/>
              <w:autoSpaceDN w:val="0"/>
              <w:adjustRightInd w:val="0"/>
              <w:rPr>
                <w:rFonts w:asciiTheme="minorHAnsi" w:hAnsiTheme="minorHAnsi" w:cstheme="minorHAnsi"/>
                <w:b/>
                <w:sz w:val="22"/>
                <w:szCs w:val="22"/>
                <w:lang w:eastAsia="en-GB"/>
              </w:rPr>
            </w:pPr>
          </w:p>
          <w:p w14:paraId="036E05B1" w14:textId="77777777" w:rsidR="0083182B" w:rsidRDefault="0083182B" w:rsidP="0083182B">
            <w:pPr>
              <w:autoSpaceDE w:val="0"/>
              <w:autoSpaceDN w:val="0"/>
              <w:adjustRightInd w:val="0"/>
              <w:rPr>
                <w:rFonts w:asciiTheme="minorHAnsi" w:hAnsiTheme="minorHAnsi" w:cstheme="minorHAnsi"/>
                <w:b/>
                <w:sz w:val="22"/>
                <w:szCs w:val="22"/>
                <w:lang w:eastAsia="en-GB"/>
              </w:rPr>
            </w:pPr>
          </w:p>
          <w:p w14:paraId="27B2F3BB" w14:textId="2DA73A22" w:rsidR="0083182B" w:rsidRDefault="0083182B" w:rsidP="0083182B">
            <w:pPr>
              <w:autoSpaceDE w:val="0"/>
              <w:autoSpaceDN w:val="0"/>
              <w:adjustRightInd w:val="0"/>
              <w:rPr>
                <w:rFonts w:asciiTheme="minorHAnsi" w:hAnsiTheme="minorHAnsi" w:cstheme="minorHAnsi"/>
                <w:b/>
                <w:sz w:val="22"/>
                <w:szCs w:val="22"/>
                <w:lang w:eastAsia="en-GB"/>
              </w:rPr>
            </w:pPr>
          </w:p>
        </w:tc>
      </w:tr>
      <w:tr w:rsidR="0083182B" w:rsidRPr="00236A8F" w14:paraId="72C67161" w14:textId="77777777" w:rsidTr="0083182B">
        <w:tc>
          <w:tcPr>
            <w:tcW w:w="9016" w:type="dxa"/>
            <w:shd w:val="clear" w:color="auto" w:fill="BDD6EE" w:themeFill="accent1" w:themeFillTint="66"/>
          </w:tcPr>
          <w:p w14:paraId="461451E1" w14:textId="3A82D8A2" w:rsidR="0083182B" w:rsidRDefault="00F4732D" w:rsidP="0083182B">
            <w:pPr>
              <w:autoSpaceDE w:val="0"/>
              <w:autoSpaceDN w:val="0"/>
              <w:adjustRightInd w:val="0"/>
              <w:rPr>
                <w:rFonts w:asciiTheme="minorHAnsi" w:hAnsiTheme="minorHAnsi" w:cstheme="minorHAnsi"/>
                <w:sz w:val="22"/>
                <w:szCs w:val="22"/>
                <w:lang w:eastAsia="en-GB"/>
              </w:rPr>
            </w:pPr>
            <w:r>
              <w:rPr>
                <w:rFonts w:asciiTheme="minorHAnsi" w:hAnsiTheme="minorHAnsi" w:cstheme="minorHAnsi"/>
                <w:b/>
                <w:sz w:val="22"/>
                <w:szCs w:val="22"/>
                <w:lang w:eastAsia="en-GB"/>
              </w:rPr>
              <w:t xml:space="preserve">4.3 </w:t>
            </w:r>
            <w:r w:rsidRPr="00236A8F">
              <w:rPr>
                <w:rFonts w:asciiTheme="minorHAnsi" w:hAnsiTheme="minorHAnsi" w:cstheme="minorHAnsi"/>
                <w:b/>
                <w:sz w:val="22"/>
                <w:szCs w:val="22"/>
                <w:lang w:eastAsia="en-GB"/>
              </w:rPr>
              <w:t>Estimated</w:t>
            </w:r>
            <w:r w:rsidR="0083182B" w:rsidRPr="00236A8F">
              <w:rPr>
                <w:rFonts w:asciiTheme="minorHAnsi" w:hAnsiTheme="minorHAnsi" w:cstheme="minorHAnsi"/>
                <w:sz w:val="22"/>
                <w:szCs w:val="22"/>
                <w:lang w:eastAsia="en-GB"/>
              </w:rPr>
              <w:t xml:space="preserve"> </w:t>
            </w:r>
            <w:r w:rsidR="0083182B">
              <w:rPr>
                <w:rFonts w:asciiTheme="minorHAnsi" w:hAnsiTheme="minorHAnsi" w:cstheme="minorHAnsi"/>
                <w:sz w:val="22"/>
                <w:szCs w:val="22"/>
                <w:lang w:eastAsia="en-GB"/>
              </w:rPr>
              <w:t xml:space="preserve">spend and grant drawdown profile for the </w:t>
            </w:r>
            <w:r w:rsidR="0083182B" w:rsidRPr="00236A8F">
              <w:rPr>
                <w:rFonts w:asciiTheme="minorHAnsi" w:hAnsiTheme="minorHAnsi" w:cstheme="minorHAnsi"/>
                <w:sz w:val="22"/>
                <w:szCs w:val="22"/>
                <w:lang w:eastAsia="en-GB"/>
              </w:rPr>
              <w:t xml:space="preserve">works </w:t>
            </w:r>
            <w:r w:rsidR="0083182B">
              <w:rPr>
                <w:rFonts w:asciiTheme="minorHAnsi" w:hAnsiTheme="minorHAnsi" w:cstheme="minorHAnsi"/>
                <w:sz w:val="22"/>
                <w:szCs w:val="22"/>
                <w:lang w:eastAsia="en-GB"/>
              </w:rPr>
              <w:t xml:space="preserve">by Financial Years and Months. </w:t>
            </w:r>
          </w:p>
          <w:p w14:paraId="351E9EFF" w14:textId="3DC1923F" w:rsidR="0083182B" w:rsidRDefault="0083182B" w:rsidP="0083182B">
            <w:pPr>
              <w:autoSpaceDE w:val="0"/>
              <w:autoSpaceDN w:val="0"/>
              <w:adjustRightInd w:val="0"/>
              <w:rPr>
                <w:rFonts w:asciiTheme="minorHAnsi" w:hAnsiTheme="minorHAnsi" w:cstheme="minorHAnsi"/>
                <w:b/>
                <w:sz w:val="22"/>
                <w:szCs w:val="22"/>
                <w:lang w:eastAsia="en-GB"/>
              </w:rPr>
            </w:pPr>
          </w:p>
        </w:tc>
      </w:tr>
      <w:tr w:rsidR="0083182B" w:rsidRPr="00236A8F" w14:paraId="7F0CE063" w14:textId="77777777" w:rsidTr="0083182B">
        <w:tc>
          <w:tcPr>
            <w:tcW w:w="9016" w:type="dxa"/>
            <w:shd w:val="clear" w:color="auto" w:fill="auto"/>
          </w:tcPr>
          <w:p w14:paraId="2B2171FE" w14:textId="77777777" w:rsidR="0083182B" w:rsidRDefault="0083182B" w:rsidP="008318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174B358" w14:textId="29B79D4B" w:rsidR="0083182B" w:rsidRDefault="0083182B" w:rsidP="008318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041A0DF5" w14:textId="7A5B93C6" w:rsidR="0083182B" w:rsidRDefault="0083182B" w:rsidP="008318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3C84CFC7" w14:textId="0A1E3E1A" w:rsidR="0083182B" w:rsidRDefault="0083182B" w:rsidP="00FF067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i/>
                <w:color w:val="1F3864" w:themeColor="accent5" w:themeShade="80"/>
                <w:lang w:val="en-GB"/>
              </w:rPr>
            </w:pPr>
            <w:r>
              <w:rPr>
                <w:rFonts w:asciiTheme="minorHAnsi" w:hAnsiTheme="minorHAnsi" w:cstheme="minorHAnsi"/>
                <w:bCs/>
                <w:i/>
                <w:color w:val="1F3864" w:themeColor="accent5" w:themeShade="80"/>
                <w:lang w:val="en-GB"/>
              </w:rPr>
              <w:t xml:space="preserve">A simplified excel cash-flow can be provided </w:t>
            </w:r>
            <w:r w:rsidR="00EF3BE5">
              <w:rPr>
                <w:rFonts w:asciiTheme="minorHAnsi" w:hAnsiTheme="minorHAnsi" w:cstheme="minorHAnsi"/>
                <w:bCs/>
                <w:i/>
                <w:color w:val="1F3864" w:themeColor="accent5" w:themeShade="80"/>
                <w:lang w:val="en-GB"/>
              </w:rPr>
              <w:t xml:space="preserve">by the applicant </w:t>
            </w:r>
            <w:r>
              <w:rPr>
                <w:rFonts w:asciiTheme="minorHAnsi" w:hAnsiTheme="minorHAnsi" w:cstheme="minorHAnsi"/>
                <w:bCs/>
                <w:i/>
                <w:color w:val="1F3864" w:themeColor="accent5" w:themeShade="80"/>
                <w:lang w:val="en-GB"/>
              </w:rPr>
              <w:t>as a PDF annex to show spend and drawdown amounts</w:t>
            </w:r>
            <w:r w:rsidR="00EF3BE5">
              <w:rPr>
                <w:rFonts w:asciiTheme="minorHAnsi" w:hAnsiTheme="minorHAnsi" w:cstheme="minorHAnsi"/>
                <w:bCs/>
                <w:i/>
                <w:color w:val="1F3864" w:themeColor="accent5" w:themeShade="80"/>
                <w:lang w:val="en-GB"/>
              </w:rPr>
              <w:t>.</w:t>
            </w:r>
          </w:p>
          <w:p w14:paraId="36F20DEC" w14:textId="25BF71FD" w:rsidR="00FF0674" w:rsidRPr="00FF0674" w:rsidRDefault="00FF0674" w:rsidP="00FF067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Cs/>
                <w:i/>
                <w:color w:val="1F3864" w:themeColor="accent5" w:themeShade="80"/>
                <w:lang w:val="en-GB"/>
              </w:rPr>
            </w:pPr>
          </w:p>
        </w:tc>
      </w:tr>
    </w:tbl>
    <w:p w14:paraId="426FAB7A" w14:textId="6FAB96AE" w:rsidR="00151F09" w:rsidRDefault="00151F0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color w:val="1F3864" w:themeColor="accent5" w:themeShade="80"/>
          <w:sz w:val="22"/>
          <w:szCs w:val="22"/>
          <w:u w:color="000000"/>
          <w:lang w:val="en-GB" w:eastAsia="en-GB"/>
        </w:rPr>
      </w:pPr>
    </w:p>
    <w:p w14:paraId="24C08307" w14:textId="77777777" w:rsidR="00FF0674" w:rsidRDefault="00FF06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color w:val="1F3864" w:themeColor="accent5" w:themeShade="80"/>
          <w:sz w:val="22"/>
          <w:szCs w:val="22"/>
          <w:u w:color="000000"/>
          <w:lang w:val="en-GB" w:eastAsia="en-GB"/>
        </w:rPr>
      </w:pPr>
    </w:p>
    <w:tbl>
      <w:tblPr>
        <w:tblStyle w:val="TableGrid"/>
        <w:tblW w:w="0" w:type="auto"/>
        <w:tblLook w:val="04A0" w:firstRow="1" w:lastRow="0" w:firstColumn="1" w:lastColumn="0" w:noHBand="0" w:noVBand="1"/>
      </w:tblPr>
      <w:tblGrid>
        <w:gridCol w:w="9016"/>
      </w:tblGrid>
      <w:tr w:rsidR="003C6399" w:rsidRPr="00236A8F" w14:paraId="565D8ED6" w14:textId="77777777" w:rsidTr="00A92B21">
        <w:tc>
          <w:tcPr>
            <w:tcW w:w="9016" w:type="dxa"/>
            <w:shd w:val="clear" w:color="auto" w:fill="002060"/>
            <w:vAlign w:val="center"/>
          </w:tcPr>
          <w:p w14:paraId="62C90F51" w14:textId="77777777" w:rsidR="003C6399"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FFFFFF" w:themeColor="background1"/>
                <w:lang w:val="en-GB"/>
              </w:rPr>
            </w:pPr>
            <w:r w:rsidRPr="00236A8F">
              <w:rPr>
                <w:rFonts w:asciiTheme="minorHAnsi" w:hAnsiTheme="minorHAnsi" w:cstheme="minorHAnsi"/>
                <w:b/>
                <w:color w:val="FFFFFF" w:themeColor="background1"/>
                <w:shd w:val="clear" w:color="auto" w:fill="002060"/>
                <w:lang w:val="en-GB"/>
              </w:rPr>
              <w:t>5</w:t>
            </w:r>
            <w:r w:rsidR="003C6399" w:rsidRPr="00236A8F">
              <w:rPr>
                <w:rFonts w:asciiTheme="minorHAnsi" w:hAnsiTheme="minorHAnsi" w:cstheme="minorHAnsi"/>
                <w:b/>
                <w:color w:val="FFFFFF" w:themeColor="background1"/>
                <w:shd w:val="clear" w:color="auto" w:fill="002060"/>
                <w:lang w:val="en-GB"/>
              </w:rPr>
              <w:t xml:space="preserve">.  </w:t>
            </w:r>
            <w:r w:rsidRPr="00236A8F">
              <w:rPr>
                <w:rFonts w:asciiTheme="minorHAnsi" w:hAnsiTheme="minorHAnsi" w:cstheme="minorHAnsi"/>
                <w:b/>
                <w:color w:val="FFFFFF" w:themeColor="background1"/>
                <w:shd w:val="clear" w:color="auto" w:fill="002060"/>
                <w:lang w:val="en-GB"/>
              </w:rPr>
              <w:t>Infrastructure f</w:t>
            </w:r>
            <w:r w:rsidR="003C6399" w:rsidRPr="00236A8F">
              <w:rPr>
                <w:rFonts w:asciiTheme="minorHAnsi" w:hAnsiTheme="minorHAnsi" w:cstheme="minorHAnsi"/>
                <w:b/>
                <w:color w:val="FFFFFF" w:themeColor="background1"/>
                <w:shd w:val="clear" w:color="auto" w:fill="002060"/>
                <w:lang w:val="en-GB"/>
              </w:rPr>
              <w:t xml:space="preserve">unding from </w:t>
            </w:r>
            <w:r w:rsidR="000B1477" w:rsidRPr="00236A8F">
              <w:rPr>
                <w:rFonts w:asciiTheme="minorHAnsi" w:hAnsiTheme="minorHAnsi" w:cstheme="minorHAnsi"/>
                <w:b/>
                <w:color w:val="FFFFFF" w:themeColor="background1"/>
                <w:shd w:val="clear" w:color="auto" w:fill="002060"/>
                <w:lang w:val="en-GB"/>
              </w:rPr>
              <w:t>public sector schemes</w:t>
            </w:r>
          </w:p>
        </w:tc>
      </w:tr>
      <w:tr w:rsidR="003C6399" w:rsidRPr="00236A8F" w14:paraId="559F90C3" w14:textId="77777777" w:rsidTr="00A92B21">
        <w:tc>
          <w:tcPr>
            <w:tcW w:w="9016" w:type="dxa"/>
            <w:shd w:val="clear" w:color="auto" w:fill="DEEAF6" w:themeFill="accent1" w:themeFillTint="33"/>
            <w:vAlign w:val="center"/>
          </w:tcPr>
          <w:p w14:paraId="5E3D7D9C" w14:textId="77777777" w:rsidR="00CA03EA" w:rsidRPr="00236A8F" w:rsidRDefault="00CA03EA" w:rsidP="002C5AA4">
            <w:pPr>
              <w:jc w:val="both"/>
              <w:rPr>
                <w:rFonts w:asciiTheme="minorHAnsi" w:hAnsiTheme="minorHAnsi" w:cstheme="minorHAnsi"/>
                <w:b/>
                <w:iCs/>
                <w:sz w:val="22"/>
                <w:szCs w:val="22"/>
              </w:rPr>
            </w:pPr>
            <w:r w:rsidRPr="00236A8F">
              <w:rPr>
                <w:rFonts w:asciiTheme="minorHAnsi" w:hAnsiTheme="minorHAnsi" w:cstheme="minorHAnsi"/>
                <w:b/>
                <w:i/>
                <w:iCs/>
                <w:sz w:val="22"/>
                <w:szCs w:val="22"/>
              </w:rPr>
              <w:t xml:space="preserve">Applicants should have </w:t>
            </w:r>
            <w:r w:rsidR="00171064" w:rsidRPr="00236A8F">
              <w:rPr>
                <w:rFonts w:asciiTheme="minorHAnsi" w:hAnsiTheme="minorHAnsi" w:cstheme="minorHAnsi"/>
                <w:b/>
                <w:i/>
                <w:iCs/>
                <w:sz w:val="22"/>
                <w:szCs w:val="22"/>
              </w:rPr>
              <w:t xml:space="preserve">attempted to </w:t>
            </w:r>
            <w:r w:rsidR="00171064" w:rsidRPr="00236A8F">
              <w:rPr>
                <w:rFonts w:asciiTheme="minorHAnsi" w:eastAsia="Times New Roman" w:hAnsiTheme="minorHAnsi" w:cstheme="minorHAnsi"/>
                <w:b/>
                <w:i/>
                <w:sz w:val="22"/>
                <w:szCs w:val="22"/>
                <w:bdr w:val="none" w:sz="0" w:space="0" w:color="auto"/>
                <w:lang w:val="en-GB" w:eastAsia="en-GB"/>
              </w:rPr>
              <w:t xml:space="preserve">secure sufficient funding from UK Government, Scottish Government or other public sector schemes </w:t>
            </w:r>
            <w:r w:rsidRPr="00236A8F">
              <w:rPr>
                <w:rFonts w:asciiTheme="minorHAnsi" w:hAnsiTheme="minorHAnsi" w:cstheme="minorHAnsi"/>
                <w:b/>
                <w:i/>
                <w:iCs/>
                <w:sz w:val="22"/>
                <w:szCs w:val="22"/>
                <w:u w:val="single"/>
              </w:rPr>
              <w:t>before</w:t>
            </w:r>
            <w:r w:rsidRPr="00236A8F">
              <w:rPr>
                <w:rFonts w:asciiTheme="minorHAnsi" w:hAnsiTheme="minorHAnsi" w:cstheme="minorHAnsi"/>
                <w:b/>
                <w:i/>
                <w:iCs/>
                <w:sz w:val="22"/>
                <w:szCs w:val="22"/>
              </w:rPr>
              <w:t xml:space="preserve"> applying to the </w:t>
            </w:r>
            <w:r w:rsidR="001417C4" w:rsidRPr="00236A8F">
              <w:rPr>
                <w:rFonts w:asciiTheme="minorHAnsi" w:hAnsiTheme="minorHAnsi" w:cstheme="minorHAnsi"/>
                <w:b/>
                <w:i/>
                <w:iCs/>
                <w:sz w:val="22"/>
                <w:szCs w:val="22"/>
              </w:rPr>
              <w:t>F</w:t>
            </w:r>
            <w:r w:rsidRPr="00236A8F">
              <w:rPr>
                <w:rFonts w:asciiTheme="minorHAnsi" w:hAnsiTheme="minorHAnsi" w:cstheme="minorHAnsi"/>
                <w:b/>
                <w:i/>
                <w:iCs/>
                <w:sz w:val="22"/>
                <w:szCs w:val="22"/>
              </w:rPr>
              <w:t>und</w:t>
            </w:r>
            <w:r w:rsidRPr="00236A8F">
              <w:rPr>
                <w:rFonts w:asciiTheme="minorHAnsi" w:hAnsiTheme="minorHAnsi" w:cstheme="minorHAnsi"/>
                <w:b/>
                <w:iCs/>
                <w:sz w:val="22"/>
                <w:szCs w:val="22"/>
              </w:rPr>
              <w:t>.</w:t>
            </w:r>
          </w:p>
          <w:p w14:paraId="7808A9A7" w14:textId="77777777" w:rsidR="00355546" w:rsidRPr="00236A8F" w:rsidRDefault="00355546" w:rsidP="002C5AA4">
            <w:pPr>
              <w:jc w:val="both"/>
              <w:rPr>
                <w:rFonts w:asciiTheme="minorHAnsi" w:hAnsiTheme="minorHAnsi" w:cstheme="minorHAnsi"/>
                <w:b/>
                <w:iCs/>
                <w:sz w:val="22"/>
                <w:szCs w:val="22"/>
              </w:rPr>
            </w:pPr>
          </w:p>
          <w:p w14:paraId="7F615FA7" w14:textId="77777777" w:rsidR="003C6399" w:rsidRPr="00236A8F" w:rsidRDefault="003C6399" w:rsidP="00236A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333333"/>
                <w:lang w:val="en-GB"/>
              </w:rPr>
            </w:pPr>
          </w:p>
        </w:tc>
      </w:tr>
      <w:tr w:rsidR="003C6399" w:rsidRPr="00236A8F" w14:paraId="5A816180" w14:textId="77777777" w:rsidTr="00A92B21">
        <w:tc>
          <w:tcPr>
            <w:tcW w:w="9016" w:type="dxa"/>
            <w:shd w:val="clear" w:color="auto" w:fill="DEEAF6" w:themeFill="accent1" w:themeFillTint="33"/>
            <w:vAlign w:val="center"/>
          </w:tcPr>
          <w:p w14:paraId="658175DC" w14:textId="77777777" w:rsidR="003C6399"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333333"/>
                <w:lang w:val="en-GB"/>
              </w:rPr>
            </w:pPr>
            <w:r w:rsidRPr="008863A9">
              <w:rPr>
                <w:rFonts w:asciiTheme="minorHAnsi" w:hAnsiTheme="minorHAnsi" w:cstheme="minorHAnsi"/>
                <w:b/>
                <w:color w:val="000000" w:themeColor="text1"/>
                <w:lang w:val="en-GB"/>
              </w:rPr>
              <w:t>5</w:t>
            </w:r>
            <w:r w:rsidR="003C6399" w:rsidRPr="008863A9">
              <w:rPr>
                <w:rFonts w:asciiTheme="minorHAnsi" w:hAnsiTheme="minorHAnsi" w:cstheme="minorHAnsi"/>
                <w:b/>
                <w:color w:val="000000" w:themeColor="text1"/>
                <w:lang w:val="en-GB"/>
              </w:rPr>
              <w:t>.1</w:t>
            </w:r>
            <w:r w:rsidR="003C6399" w:rsidRPr="008863A9">
              <w:rPr>
                <w:rFonts w:asciiTheme="minorHAnsi" w:hAnsiTheme="minorHAnsi" w:cstheme="minorHAnsi"/>
                <w:color w:val="000000" w:themeColor="text1"/>
                <w:lang w:val="en-GB"/>
              </w:rPr>
              <w:t xml:space="preserve"> </w:t>
            </w:r>
            <w:r w:rsidR="003C6399" w:rsidRPr="00236A8F">
              <w:rPr>
                <w:rFonts w:asciiTheme="minorHAnsi" w:hAnsiTheme="minorHAnsi" w:cstheme="minorHAnsi"/>
                <w:color w:val="333333"/>
                <w:lang w:val="en-GB"/>
              </w:rPr>
              <w:t>Please confirm if you have applied for funding from</w:t>
            </w:r>
            <w:r w:rsidRPr="00236A8F">
              <w:rPr>
                <w:rFonts w:asciiTheme="minorHAnsi" w:hAnsiTheme="minorHAnsi" w:cstheme="minorHAnsi"/>
                <w:color w:val="333333"/>
                <w:lang w:val="en-GB"/>
              </w:rPr>
              <w:t xml:space="preserve"> any</w:t>
            </w:r>
            <w:r w:rsidR="003C6399" w:rsidRPr="00236A8F">
              <w:rPr>
                <w:rFonts w:asciiTheme="minorHAnsi" w:hAnsiTheme="minorHAnsi" w:cstheme="minorHAnsi"/>
                <w:color w:val="333333"/>
                <w:lang w:val="en-GB"/>
              </w:rPr>
              <w:t xml:space="preserve"> UK, Scottis</w:t>
            </w:r>
            <w:r w:rsidRPr="00236A8F">
              <w:rPr>
                <w:rFonts w:asciiTheme="minorHAnsi" w:hAnsiTheme="minorHAnsi" w:cstheme="minorHAnsi"/>
                <w:color w:val="333333"/>
                <w:lang w:val="en-GB"/>
              </w:rPr>
              <w:t>h Government</w:t>
            </w:r>
            <w:r w:rsidR="003C6399" w:rsidRPr="00236A8F">
              <w:rPr>
                <w:rFonts w:asciiTheme="minorHAnsi" w:hAnsiTheme="minorHAnsi" w:cstheme="minorHAnsi"/>
                <w:color w:val="333333"/>
                <w:lang w:val="en-GB"/>
              </w:rPr>
              <w:t xml:space="preserve"> or other public sector scheme</w:t>
            </w:r>
            <w:r w:rsidR="00171064" w:rsidRPr="00236A8F">
              <w:rPr>
                <w:rFonts w:asciiTheme="minorHAnsi" w:hAnsiTheme="minorHAnsi" w:cstheme="minorHAnsi"/>
                <w:color w:val="333333"/>
                <w:lang w:val="en-GB"/>
              </w:rPr>
              <w:t>s</w:t>
            </w:r>
            <w:r w:rsidR="003C6399" w:rsidRPr="00236A8F">
              <w:rPr>
                <w:rFonts w:asciiTheme="minorHAnsi" w:hAnsiTheme="minorHAnsi" w:cstheme="minorHAnsi"/>
                <w:color w:val="333333"/>
                <w:lang w:val="en-GB"/>
              </w:rPr>
              <w:t>.</w:t>
            </w:r>
          </w:p>
          <w:p w14:paraId="32935DC7" w14:textId="77777777" w:rsidR="00BA60C4" w:rsidRPr="00236A8F" w:rsidRDefault="00BA60C4"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333333"/>
                <w:lang w:val="en-GB"/>
              </w:rPr>
            </w:pPr>
          </w:p>
        </w:tc>
      </w:tr>
      <w:tr w:rsidR="003C6399" w:rsidRPr="00236A8F" w14:paraId="2D1C3EC2" w14:textId="77777777" w:rsidTr="00A92B21">
        <w:tc>
          <w:tcPr>
            <w:tcW w:w="9016" w:type="dxa"/>
            <w:shd w:val="clear" w:color="auto" w:fill="auto"/>
            <w:vAlign w:val="center"/>
          </w:tcPr>
          <w:tbl>
            <w:tblPr>
              <w:tblStyle w:val="TableGrid"/>
              <w:tblW w:w="0" w:type="auto"/>
              <w:tblLook w:val="04A0" w:firstRow="1" w:lastRow="0" w:firstColumn="1" w:lastColumn="0" w:noHBand="0" w:noVBand="1"/>
            </w:tblPr>
            <w:tblGrid>
              <w:gridCol w:w="4394"/>
              <w:gridCol w:w="4396"/>
            </w:tblGrid>
            <w:tr w:rsidR="00A92B21" w:rsidRPr="00236A8F" w14:paraId="01230025" w14:textId="77777777" w:rsidTr="001417C4">
              <w:tc>
                <w:tcPr>
                  <w:tcW w:w="4420" w:type="dxa"/>
                </w:tcPr>
                <w:p w14:paraId="30864CE8" w14:textId="77777777" w:rsidR="00A92B21" w:rsidRPr="00236A8F" w:rsidRDefault="00A92B21" w:rsidP="00A92B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333333"/>
                      <w:sz w:val="22"/>
                      <w:szCs w:val="22"/>
                      <w:lang w:val="en-GB"/>
                    </w:rPr>
                  </w:pPr>
                </w:p>
              </w:tc>
              <w:tc>
                <w:tcPr>
                  <w:tcW w:w="4421" w:type="dxa"/>
                </w:tcPr>
                <w:p w14:paraId="2B413F38" w14:textId="77777777" w:rsidR="00A92B21" w:rsidRPr="00236A8F" w:rsidRDefault="00A92B21" w:rsidP="00A92B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color w:val="333333"/>
                      <w:sz w:val="22"/>
                      <w:szCs w:val="22"/>
                      <w:lang w:val="en-GB"/>
                    </w:rPr>
                  </w:pPr>
                  <w:r w:rsidRPr="00236A8F">
                    <w:rPr>
                      <w:rFonts w:asciiTheme="minorHAnsi" w:hAnsiTheme="minorHAnsi" w:cstheme="minorHAnsi"/>
                      <w:i/>
                      <w:color w:val="333333"/>
                      <w:sz w:val="22"/>
                      <w:szCs w:val="22"/>
                      <w:lang w:val="en-GB"/>
                    </w:rPr>
                    <w:t xml:space="preserve">Please check box </w:t>
                  </w:r>
                </w:p>
              </w:tc>
            </w:tr>
            <w:tr w:rsidR="00A92B21" w:rsidRPr="00236A8F" w14:paraId="2D107B90" w14:textId="77777777" w:rsidTr="001417C4">
              <w:tc>
                <w:tcPr>
                  <w:tcW w:w="4420" w:type="dxa"/>
                </w:tcPr>
                <w:p w14:paraId="36C932C8" w14:textId="77777777" w:rsidR="00A92B21" w:rsidRPr="00236A8F" w:rsidRDefault="00A92B21" w:rsidP="00A92B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333333"/>
                      <w:sz w:val="22"/>
                      <w:szCs w:val="22"/>
                      <w:lang w:val="en-GB"/>
                    </w:rPr>
                  </w:pPr>
                  <w:r w:rsidRPr="00236A8F">
                    <w:rPr>
                      <w:rFonts w:asciiTheme="minorHAnsi" w:hAnsiTheme="minorHAnsi" w:cstheme="minorHAnsi"/>
                      <w:b/>
                      <w:color w:val="333333"/>
                      <w:sz w:val="22"/>
                      <w:szCs w:val="22"/>
                      <w:lang w:val="en-GB"/>
                    </w:rPr>
                    <w:t>YES</w:t>
                  </w:r>
                </w:p>
              </w:tc>
              <w:tc>
                <w:tcPr>
                  <w:tcW w:w="4421" w:type="dxa"/>
                </w:tcPr>
                <w:p w14:paraId="5FADE3FE" w14:textId="77777777" w:rsidR="00A92B21" w:rsidRPr="00236A8F" w:rsidRDefault="005F3B5F" w:rsidP="00A92B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333333"/>
                      <w:sz w:val="22"/>
                      <w:szCs w:val="22"/>
                      <w:lang w:val="en-GB"/>
                    </w:rPr>
                  </w:pPr>
                  <w:sdt>
                    <w:sdtPr>
                      <w:rPr>
                        <w:rFonts w:asciiTheme="minorHAnsi" w:hAnsiTheme="minorHAnsi" w:cstheme="minorHAnsi"/>
                        <w:color w:val="333333"/>
                        <w:sz w:val="22"/>
                        <w:szCs w:val="22"/>
                        <w:lang w:val="en-GB"/>
                      </w:rPr>
                      <w:id w:val="1298340547"/>
                      <w14:checkbox>
                        <w14:checked w14:val="0"/>
                        <w14:checkedState w14:val="2612" w14:font="MS Gothic"/>
                        <w14:uncheckedState w14:val="2610" w14:font="MS Gothic"/>
                      </w14:checkbox>
                    </w:sdtPr>
                    <w:sdtEndPr/>
                    <w:sdtContent>
                      <w:r w:rsidR="00A92B21" w:rsidRPr="00236A8F">
                        <w:rPr>
                          <w:rFonts w:ascii="Segoe UI Symbol" w:eastAsia="MS Gothic" w:hAnsi="Segoe UI Symbol" w:cs="Segoe UI Symbol"/>
                          <w:color w:val="333333"/>
                          <w:sz w:val="22"/>
                          <w:szCs w:val="22"/>
                          <w:lang w:val="en-GB"/>
                        </w:rPr>
                        <w:t>☐</w:t>
                      </w:r>
                    </w:sdtContent>
                  </w:sdt>
                </w:p>
              </w:tc>
            </w:tr>
            <w:tr w:rsidR="00A92B21" w:rsidRPr="00236A8F" w14:paraId="767F60E4" w14:textId="77777777" w:rsidTr="001417C4">
              <w:tc>
                <w:tcPr>
                  <w:tcW w:w="4420" w:type="dxa"/>
                </w:tcPr>
                <w:p w14:paraId="6C61198D" w14:textId="77777777" w:rsidR="00A92B21" w:rsidRPr="00236A8F" w:rsidRDefault="00A92B21" w:rsidP="00A92B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333333"/>
                      <w:sz w:val="22"/>
                      <w:szCs w:val="22"/>
                      <w:lang w:val="en-GB"/>
                    </w:rPr>
                  </w:pPr>
                  <w:r w:rsidRPr="00236A8F">
                    <w:rPr>
                      <w:rFonts w:asciiTheme="minorHAnsi" w:hAnsiTheme="minorHAnsi" w:cstheme="minorHAnsi"/>
                      <w:b/>
                      <w:color w:val="333333"/>
                      <w:sz w:val="22"/>
                      <w:szCs w:val="22"/>
                      <w:lang w:val="en-GB"/>
                    </w:rPr>
                    <w:t>NO</w:t>
                  </w:r>
                </w:p>
              </w:tc>
              <w:tc>
                <w:tcPr>
                  <w:tcW w:w="4421" w:type="dxa"/>
                </w:tcPr>
                <w:p w14:paraId="641E390C" w14:textId="77777777" w:rsidR="00A92B21" w:rsidRPr="00236A8F" w:rsidRDefault="005F3B5F" w:rsidP="00A92B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333333"/>
                      <w:sz w:val="22"/>
                      <w:szCs w:val="22"/>
                      <w:lang w:val="en-GB"/>
                    </w:rPr>
                  </w:pPr>
                  <w:sdt>
                    <w:sdtPr>
                      <w:rPr>
                        <w:rFonts w:asciiTheme="minorHAnsi" w:hAnsiTheme="minorHAnsi" w:cstheme="minorHAnsi"/>
                        <w:color w:val="333333"/>
                        <w:sz w:val="22"/>
                        <w:szCs w:val="22"/>
                        <w:lang w:val="en-GB"/>
                      </w:rPr>
                      <w:id w:val="-2084357959"/>
                      <w14:checkbox>
                        <w14:checked w14:val="0"/>
                        <w14:checkedState w14:val="2612" w14:font="MS Gothic"/>
                        <w14:uncheckedState w14:val="2610" w14:font="MS Gothic"/>
                      </w14:checkbox>
                    </w:sdtPr>
                    <w:sdtEndPr/>
                    <w:sdtContent>
                      <w:r w:rsidR="00A92B21" w:rsidRPr="00236A8F">
                        <w:rPr>
                          <w:rFonts w:ascii="Segoe UI Symbol" w:eastAsia="MS Gothic" w:hAnsi="Segoe UI Symbol" w:cs="Segoe UI Symbol"/>
                          <w:color w:val="333333"/>
                          <w:sz w:val="22"/>
                          <w:szCs w:val="22"/>
                          <w:lang w:val="en-GB"/>
                        </w:rPr>
                        <w:t>☐</w:t>
                      </w:r>
                    </w:sdtContent>
                  </w:sdt>
                </w:p>
              </w:tc>
            </w:tr>
          </w:tbl>
          <w:p w14:paraId="0FB4FB60" w14:textId="77777777" w:rsidR="00A45FD5" w:rsidRPr="00236A8F" w:rsidRDefault="00A45FD5" w:rsidP="00982CF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3C6399" w:rsidRPr="00236A8F" w14:paraId="7D7B418E" w14:textId="77777777" w:rsidTr="00A92B21">
        <w:tc>
          <w:tcPr>
            <w:tcW w:w="9016" w:type="dxa"/>
            <w:shd w:val="clear" w:color="auto" w:fill="DEEAF6" w:themeFill="accent1" w:themeFillTint="33"/>
            <w:vAlign w:val="center"/>
          </w:tcPr>
          <w:p w14:paraId="2FA06AC0" w14:textId="77777777" w:rsidR="00D76AB5" w:rsidRPr="00236A8F" w:rsidRDefault="00BA60C4" w:rsidP="003C63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333333"/>
                <w:lang w:val="en-GB"/>
              </w:rPr>
            </w:pPr>
            <w:r w:rsidRPr="008863A9">
              <w:rPr>
                <w:rFonts w:asciiTheme="minorHAnsi" w:hAnsiTheme="minorHAnsi" w:cstheme="minorHAnsi"/>
                <w:b/>
                <w:color w:val="000000" w:themeColor="text1"/>
                <w:lang w:val="en-GB"/>
              </w:rPr>
              <w:t>5</w:t>
            </w:r>
            <w:r w:rsidR="003C6399" w:rsidRPr="008863A9">
              <w:rPr>
                <w:rFonts w:asciiTheme="minorHAnsi" w:hAnsiTheme="minorHAnsi" w:cstheme="minorHAnsi"/>
                <w:b/>
                <w:color w:val="000000" w:themeColor="text1"/>
                <w:lang w:val="en-GB"/>
              </w:rPr>
              <w:t>.2</w:t>
            </w:r>
            <w:r w:rsidR="003C6399" w:rsidRPr="008863A9">
              <w:rPr>
                <w:rFonts w:asciiTheme="minorHAnsi" w:hAnsiTheme="minorHAnsi" w:cstheme="minorHAnsi"/>
                <w:color w:val="000000" w:themeColor="text1"/>
                <w:lang w:val="en-GB"/>
              </w:rPr>
              <w:t xml:space="preserve"> </w:t>
            </w:r>
            <w:r w:rsidR="003C6399" w:rsidRPr="00236A8F">
              <w:rPr>
                <w:rFonts w:asciiTheme="minorHAnsi" w:hAnsiTheme="minorHAnsi" w:cstheme="minorHAnsi"/>
                <w:color w:val="333333"/>
                <w:lang w:val="en-GB"/>
              </w:rPr>
              <w:t>If yes</w:t>
            </w:r>
            <w:r w:rsidR="00982CFB" w:rsidRPr="00236A8F">
              <w:rPr>
                <w:rFonts w:asciiTheme="minorHAnsi" w:hAnsiTheme="minorHAnsi" w:cstheme="minorHAnsi"/>
                <w:color w:val="333333"/>
                <w:lang w:val="en-GB"/>
              </w:rPr>
              <w:t>, please</w:t>
            </w:r>
            <w:r w:rsidR="003C6399" w:rsidRPr="00236A8F">
              <w:rPr>
                <w:rFonts w:asciiTheme="minorHAnsi" w:hAnsiTheme="minorHAnsi" w:cstheme="minorHAnsi"/>
                <w:color w:val="333333"/>
                <w:lang w:val="en-GB"/>
              </w:rPr>
              <w:t xml:space="preserve"> provide details of what schemes you have applied for and whether any applications were declined or</w:t>
            </w:r>
            <w:r w:rsidR="001417C4" w:rsidRPr="00236A8F">
              <w:rPr>
                <w:rFonts w:asciiTheme="minorHAnsi" w:hAnsiTheme="minorHAnsi" w:cstheme="minorHAnsi"/>
                <w:color w:val="333333"/>
                <w:lang w:val="en-GB"/>
              </w:rPr>
              <w:t>,</w:t>
            </w:r>
            <w:r w:rsidR="003C6399" w:rsidRPr="00236A8F">
              <w:rPr>
                <w:rFonts w:asciiTheme="minorHAnsi" w:hAnsiTheme="minorHAnsi" w:cstheme="minorHAnsi"/>
                <w:color w:val="333333"/>
                <w:lang w:val="en-GB"/>
              </w:rPr>
              <w:t xml:space="preserve"> if awarded, why these did not fully meet your requirements. </w:t>
            </w:r>
          </w:p>
          <w:p w14:paraId="382C0C29" w14:textId="77777777" w:rsidR="00D76AB5" w:rsidRPr="00236A8F" w:rsidRDefault="00D76AB5" w:rsidP="003C63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333333"/>
                <w:lang w:val="en-GB"/>
              </w:rPr>
            </w:pPr>
          </w:p>
          <w:p w14:paraId="0CDB5485" w14:textId="77777777" w:rsidR="003C6399" w:rsidRPr="00236A8F" w:rsidRDefault="00D76AB5" w:rsidP="003C63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i/>
                <w:color w:val="333333"/>
                <w:lang w:val="en-GB"/>
              </w:rPr>
            </w:pPr>
            <w:r w:rsidRPr="00236A8F">
              <w:rPr>
                <w:rFonts w:asciiTheme="minorHAnsi" w:hAnsiTheme="minorHAnsi" w:cstheme="minorHAnsi"/>
                <w:i/>
                <w:color w:val="333333"/>
                <w:lang w:val="en-GB"/>
              </w:rPr>
              <w:t>(</w:t>
            </w:r>
            <w:r w:rsidR="003C6399" w:rsidRPr="00236A8F">
              <w:rPr>
                <w:rFonts w:asciiTheme="minorHAnsi" w:hAnsiTheme="minorHAnsi" w:cstheme="minorHAnsi"/>
                <w:i/>
                <w:color w:val="333333"/>
                <w:lang w:val="en-GB"/>
              </w:rPr>
              <w:t>Please note</w:t>
            </w:r>
            <w:r w:rsidRPr="00236A8F">
              <w:rPr>
                <w:rFonts w:asciiTheme="minorHAnsi" w:hAnsiTheme="minorHAnsi" w:cstheme="minorHAnsi"/>
                <w:i/>
                <w:color w:val="333333"/>
                <w:lang w:val="en-GB"/>
              </w:rPr>
              <w:t>:</w:t>
            </w:r>
            <w:r w:rsidR="001417C4" w:rsidRPr="00236A8F" w:rsidDel="001417C4">
              <w:rPr>
                <w:rFonts w:asciiTheme="minorHAnsi" w:hAnsiTheme="minorHAnsi" w:cstheme="minorHAnsi"/>
                <w:i/>
                <w:color w:val="333333"/>
                <w:lang w:val="en-GB"/>
              </w:rPr>
              <w:t xml:space="preserve"> </w:t>
            </w:r>
            <w:r w:rsidR="001417C4" w:rsidRPr="00236A8F">
              <w:rPr>
                <w:rFonts w:asciiTheme="minorHAnsi" w:hAnsiTheme="minorHAnsi" w:cstheme="minorHAnsi"/>
                <w:i/>
                <w:color w:val="333333"/>
                <w:lang w:val="en-GB"/>
              </w:rPr>
              <w:t>a</w:t>
            </w:r>
            <w:r w:rsidR="003C6399" w:rsidRPr="00236A8F">
              <w:rPr>
                <w:rFonts w:asciiTheme="minorHAnsi" w:hAnsiTheme="minorHAnsi" w:cstheme="minorHAnsi"/>
                <w:i/>
                <w:color w:val="333333"/>
                <w:lang w:val="en-GB"/>
              </w:rPr>
              <w:t>ny evidence of award or a decline should be submitted with your application</w:t>
            </w:r>
            <w:r w:rsidR="001417C4" w:rsidRPr="00236A8F">
              <w:rPr>
                <w:rFonts w:asciiTheme="minorHAnsi" w:hAnsiTheme="minorHAnsi" w:cstheme="minorHAnsi"/>
                <w:i/>
                <w:color w:val="333333"/>
                <w:lang w:val="en-GB"/>
              </w:rPr>
              <w:t>.</w:t>
            </w:r>
            <w:r w:rsidRPr="00236A8F">
              <w:rPr>
                <w:rFonts w:asciiTheme="minorHAnsi" w:hAnsiTheme="minorHAnsi" w:cstheme="minorHAnsi"/>
                <w:i/>
                <w:color w:val="333333"/>
                <w:lang w:val="en-GB"/>
              </w:rPr>
              <w:t>)</w:t>
            </w:r>
          </w:p>
          <w:p w14:paraId="55461AB4" w14:textId="77777777" w:rsidR="003C6399" w:rsidRPr="00236A8F" w:rsidRDefault="003C6399" w:rsidP="003C639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A45FD5" w:rsidRPr="00236A8F" w14:paraId="16457445" w14:textId="77777777" w:rsidTr="00A92B21">
        <w:tc>
          <w:tcPr>
            <w:tcW w:w="9016" w:type="dxa"/>
            <w:shd w:val="clear" w:color="auto" w:fill="auto"/>
            <w:vAlign w:val="center"/>
          </w:tcPr>
          <w:p w14:paraId="7C8EE070" w14:textId="77777777" w:rsidR="00A45FD5" w:rsidRPr="00236A8F" w:rsidRDefault="00A45FD5"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30F1114A" w14:textId="77777777" w:rsidR="00A45FD5" w:rsidRPr="00236A8F" w:rsidRDefault="00A45FD5"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2B311D80" w14:textId="77777777" w:rsidR="00A45FD5" w:rsidRPr="00236A8F" w:rsidRDefault="00A45FD5" w:rsidP="003C63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333333"/>
                <w:lang w:val="en-GB"/>
              </w:rPr>
            </w:pPr>
          </w:p>
        </w:tc>
      </w:tr>
      <w:tr w:rsidR="003C6399" w:rsidRPr="00236A8F" w14:paraId="7E207BA0" w14:textId="77777777" w:rsidTr="00A92B21">
        <w:tc>
          <w:tcPr>
            <w:tcW w:w="9016" w:type="dxa"/>
            <w:shd w:val="clear" w:color="auto" w:fill="DEEAF6" w:themeFill="accent1" w:themeFillTint="33"/>
            <w:vAlign w:val="center"/>
          </w:tcPr>
          <w:p w14:paraId="018A3A76" w14:textId="77777777" w:rsidR="003C6399" w:rsidRPr="00236A8F" w:rsidRDefault="00BA60C4" w:rsidP="003C63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333333"/>
                <w:lang w:val="en-GB"/>
              </w:rPr>
            </w:pPr>
            <w:r w:rsidRPr="008863A9">
              <w:rPr>
                <w:rFonts w:asciiTheme="minorHAnsi" w:hAnsiTheme="minorHAnsi" w:cstheme="minorHAnsi"/>
                <w:b/>
                <w:color w:val="000000" w:themeColor="text1"/>
                <w:lang w:val="en-GB"/>
              </w:rPr>
              <w:t>5</w:t>
            </w:r>
            <w:r w:rsidR="003C6399" w:rsidRPr="008863A9">
              <w:rPr>
                <w:rFonts w:asciiTheme="minorHAnsi" w:hAnsiTheme="minorHAnsi" w:cstheme="minorHAnsi"/>
                <w:b/>
                <w:color w:val="000000" w:themeColor="text1"/>
                <w:lang w:val="en-GB"/>
              </w:rPr>
              <w:t>.3</w:t>
            </w:r>
            <w:r w:rsidR="003C6399" w:rsidRPr="008863A9">
              <w:rPr>
                <w:rFonts w:asciiTheme="minorHAnsi" w:hAnsiTheme="minorHAnsi" w:cstheme="minorHAnsi"/>
                <w:color w:val="000000" w:themeColor="text1"/>
                <w:lang w:val="en-GB"/>
              </w:rPr>
              <w:t xml:space="preserve"> </w:t>
            </w:r>
            <w:r w:rsidR="003C6399" w:rsidRPr="00236A8F">
              <w:rPr>
                <w:rFonts w:asciiTheme="minorHAnsi" w:hAnsiTheme="minorHAnsi" w:cstheme="minorHAnsi"/>
                <w:color w:val="333333"/>
                <w:lang w:val="en-GB"/>
              </w:rPr>
              <w:t xml:space="preserve">If no, please explain why you have not applied.  </w:t>
            </w:r>
          </w:p>
          <w:p w14:paraId="2EF1679B" w14:textId="77777777" w:rsidR="003C6399" w:rsidRPr="00236A8F" w:rsidRDefault="003C6399" w:rsidP="003C639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236A8F">
              <w:rPr>
                <w:rFonts w:asciiTheme="minorHAnsi" w:hAnsiTheme="minorHAnsi" w:cstheme="minorHAnsi"/>
                <w:color w:val="333333"/>
                <w:sz w:val="22"/>
                <w:szCs w:val="22"/>
                <w:lang w:val="en-GB"/>
              </w:rPr>
              <w:t xml:space="preserve">  </w:t>
            </w:r>
          </w:p>
        </w:tc>
      </w:tr>
      <w:tr w:rsidR="003C6399" w:rsidRPr="00236A8F" w14:paraId="0F8DBD3E" w14:textId="77777777" w:rsidTr="00A92B21">
        <w:tc>
          <w:tcPr>
            <w:tcW w:w="9016" w:type="dxa"/>
            <w:shd w:val="clear" w:color="auto" w:fill="auto"/>
            <w:vAlign w:val="center"/>
          </w:tcPr>
          <w:p w14:paraId="3F33980F" w14:textId="77777777" w:rsidR="00A45FD5" w:rsidRPr="00236A8F" w:rsidRDefault="00A45FD5"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395D3B1C" w14:textId="77777777" w:rsidR="00A45FD5" w:rsidRPr="00236A8F" w:rsidRDefault="00A45FD5" w:rsidP="00A45F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p>
          <w:p w14:paraId="7B6FEAC0" w14:textId="77777777" w:rsidR="00D76AB5" w:rsidRPr="00236A8F" w:rsidRDefault="00D76AB5" w:rsidP="003C639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83182B" w:rsidRPr="00236A8F" w14:paraId="2C358E86" w14:textId="77777777" w:rsidTr="00D51FAD">
        <w:tc>
          <w:tcPr>
            <w:tcW w:w="9016" w:type="dxa"/>
            <w:shd w:val="clear" w:color="auto" w:fill="002060"/>
          </w:tcPr>
          <w:p w14:paraId="39C09589" w14:textId="1E951442" w:rsidR="0083182B" w:rsidRPr="00236A8F" w:rsidRDefault="008863A9" w:rsidP="008318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auto"/>
              </w:rPr>
            </w:pPr>
            <w:r>
              <w:rPr>
                <w:rFonts w:asciiTheme="minorHAnsi" w:hAnsiTheme="minorHAnsi" w:cstheme="minorHAnsi"/>
                <w:b/>
                <w:color w:val="auto"/>
                <w:lang w:val="en-GB"/>
              </w:rPr>
              <w:t>6</w:t>
            </w:r>
            <w:r w:rsidR="0083182B" w:rsidRPr="00236A8F">
              <w:rPr>
                <w:rFonts w:asciiTheme="minorHAnsi" w:hAnsiTheme="minorHAnsi" w:cstheme="minorHAnsi"/>
                <w:b/>
                <w:color w:val="auto"/>
                <w:lang w:val="en-GB"/>
              </w:rPr>
              <w:t xml:space="preserve">. </w:t>
            </w:r>
            <w:r w:rsidR="0083182B">
              <w:rPr>
                <w:rFonts w:asciiTheme="minorHAnsi" w:hAnsiTheme="minorHAnsi" w:cstheme="minorHAnsi"/>
                <w:b/>
                <w:color w:val="auto"/>
                <w:lang w:val="en-GB"/>
              </w:rPr>
              <w:t xml:space="preserve">Technical review of tender costs to ensure Value for Money  </w:t>
            </w:r>
            <w:r w:rsidR="0083182B" w:rsidRPr="00236A8F">
              <w:rPr>
                <w:rFonts w:asciiTheme="minorHAnsi" w:hAnsiTheme="minorHAnsi" w:cstheme="minorHAnsi"/>
                <w:b/>
                <w:color w:val="auto"/>
                <w:lang w:val="en-GB"/>
              </w:rPr>
              <w:t xml:space="preserve"> </w:t>
            </w:r>
          </w:p>
        </w:tc>
      </w:tr>
      <w:tr w:rsidR="0083182B" w:rsidRPr="00236A8F" w14:paraId="043C78E4" w14:textId="77777777" w:rsidTr="00D51FAD">
        <w:tc>
          <w:tcPr>
            <w:tcW w:w="9016" w:type="dxa"/>
            <w:shd w:val="clear" w:color="auto" w:fill="DEEAF6" w:themeFill="accent1" w:themeFillTint="33"/>
          </w:tcPr>
          <w:p w14:paraId="2A5B7B23" w14:textId="0837207F" w:rsidR="0083182B" w:rsidRDefault="008863A9" w:rsidP="00D51FA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8863A9">
              <w:rPr>
                <w:rFonts w:asciiTheme="minorHAnsi" w:hAnsiTheme="minorHAnsi" w:cstheme="minorHAnsi"/>
                <w:b/>
                <w:sz w:val="22"/>
                <w:szCs w:val="22"/>
              </w:rPr>
              <w:t>6</w:t>
            </w:r>
            <w:r w:rsidR="0083182B" w:rsidRPr="008863A9">
              <w:rPr>
                <w:rFonts w:asciiTheme="minorHAnsi" w:hAnsiTheme="minorHAnsi" w:cstheme="minorHAnsi"/>
                <w:b/>
                <w:sz w:val="22"/>
                <w:szCs w:val="22"/>
              </w:rPr>
              <w:t>.1</w:t>
            </w:r>
            <w:r w:rsidR="0083182B" w:rsidRPr="00236A8F">
              <w:rPr>
                <w:rFonts w:asciiTheme="minorHAnsi" w:hAnsiTheme="minorHAnsi" w:cstheme="minorHAnsi"/>
                <w:sz w:val="22"/>
                <w:szCs w:val="22"/>
              </w:rPr>
              <w:t xml:space="preserve"> </w:t>
            </w:r>
            <w:r w:rsidR="0083182B">
              <w:rPr>
                <w:rFonts w:asciiTheme="minorHAnsi" w:hAnsiTheme="minorHAnsi" w:cstheme="minorHAnsi"/>
                <w:sz w:val="22"/>
                <w:szCs w:val="22"/>
              </w:rPr>
              <w:t xml:space="preserve">Applications should provide as much information as possible on the tender process and costs associated with the overall development.   </w:t>
            </w:r>
          </w:p>
          <w:p w14:paraId="29B9662F" w14:textId="77777777" w:rsidR="0083182B" w:rsidRDefault="0083182B" w:rsidP="00D51FA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1DA977C9" w14:textId="0E9A070D" w:rsidR="0083182B" w:rsidRDefault="0083182B" w:rsidP="00D51FA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This information will be checked to ensure that (a) costs items are eligible under HIF criteria and (b) value for money is assured by the tender process </w:t>
            </w:r>
          </w:p>
          <w:p w14:paraId="096509FA" w14:textId="74156408" w:rsidR="0083182B" w:rsidRPr="00236A8F" w:rsidRDefault="0083182B" w:rsidP="00D51FA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83182B" w:rsidRPr="00236A8F" w14:paraId="67000171" w14:textId="77777777" w:rsidTr="0083182B">
        <w:tc>
          <w:tcPr>
            <w:tcW w:w="9016" w:type="dxa"/>
            <w:shd w:val="clear" w:color="auto" w:fill="auto"/>
          </w:tcPr>
          <w:p w14:paraId="59074534" w14:textId="77777777" w:rsidR="0083182B" w:rsidRDefault="0083182B" w:rsidP="00D51FA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2D74B5B1" w14:textId="77777777" w:rsidR="0083182B" w:rsidRPr="00236A8F" w:rsidRDefault="0083182B" w:rsidP="008318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b/>
                <w:bCs/>
                <w:color w:val="1F3864" w:themeColor="accent5" w:themeShade="80"/>
                <w:lang w:val="en-GB"/>
              </w:rPr>
            </w:pPr>
            <w:r w:rsidRPr="00236A8F">
              <w:rPr>
                <w:rFonts w:asciiTheme="minorHAnsi" w:hAnsiTheme="minorHAnsi" w:cstheme="minorHAnsi"/>
                <w:b/>
                <w:bCs/>
                <w:color w:val="1F3864" w:themeColor="accent5" w:themeShade="80"/>
                <w:lang w:val="en-GB"/>
              </w:rPr>
              <w:t>ANSWER HERE:</w:t>
            </w:r>
          </w:p>
          <w:p w14:paraId="5832AF13" w14:textId="06183534" w:rsidR="0083182B" w:rsidRDefault="0083182B" w:rsidP="00D51FA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53B795FE" w14:textId="1AEF3EA5" w:rsidR="0083182B" w:rsidRDefault="0083182B" w:rsidP="00D51FA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Details of tender process being used </w:t>
            </w:r>
            <w:r w:rsidR="002A723C">
              <w:rPr>
                <w:rFonts w:asciiTheme="minorHAnsi" w:hAnsiTheme="minorHAnsi" w:cstheme="minorHAnsi"/>
                <w:sz w:val="22"/>
                <w:szCs w:val="22"/>
              </w:rPr>
              <w:t xml:space="preserve">and </w:t>
            </w:r>
            <w:r w:rsidR="00F4732D">
              <w:rPr>
                <w:rFonts w:asciiTheme="minorHAnsi" w:hAnsiTheme="minorHAnsi" w:cstheme="minorHAnsi"/>
                <w:sz w:val="22"/>
                <w:szCs w:val="22"/>
              </w:rPr>
              <w:t>relevant Tender</w:t>
            </w:r>
            <w:r>
              <w:rPr>
                <w:rFonts w:asciiTheme="minorHAnsi" w:hAnsiTheme="minorHAnsi" w:cstheme="minorHAnsi"/>
                <w:sz w:val="22"/>
                <w:szCs w:val="22"/>
              </w:rPr>
              <w:t xml:space="preserve"> documentation</w:t>
            </w:r>
            <w:r w:rsidR="002A723C">
              <w:rPr>
                <w:rFonts w:asciiTheme="minorHAnsi" w:hAnsiTheme="minorHAnsi" w:cstheme="minorHAnsi"/>
                <w:sz w:val="22"/>
                <w:szCs w:val="22"/>
              </w:rPr>
              <w:t xml:space="preserve"> to be attached to application. </w:t>
            </w:r>
          </w:p>
          <w:p w14:paraId="6D04AA23" w14:textId="1F5D4527" w:rsidR="0083182B" w:rsidRPr="00236A8F" w:rsidRDefault="0083182B" w:rsidP="00D51FA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bl>
    <w:p w14:paraId="6FA73370" w14:textId="18573F2D" w:rsidR="00151F09" w:rsidRDefault="00151F0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463CC4D8" w14:textId="77777777" w:rsidR="003C6399" w:rsidRPr="00236A8F" w:rsidRDefault="003C6399">
      <w:pPr>
        <w:rPr>
          <w:rFonts w:asciiTheme="minorHAnsi" w:hAnsiTheme="minorHAnsi" w:cstheme="minorHAnsi"/>
          <w:sz w:val="22"/>
          <w:szCs w:val="22"/>
        </w:rPr>
      </w:pPr>
    </w:p>
    <w:tbl>
      <w:tblPr>
        <w:tblStyle w:val="TableGrid"/>
        <w:tblW w:w="9033" w:type="dxa"/>
        <w:tblLook w:val="04A0" w:firstRow="1" w:lastRow="0" w:firstColumn="1" w:lastColumn="0" w:noHBand="0" w:noVBand="1"/>
      </w:tblPr>
      <w:tblGrid>
        <w:gridCol w:w="9033"/>
      </w:tblGrid>
      <w:tr w:rsidR="00F07DF8" w:rsidRPr="00236A8F" w14:paraId="105F2E5C" w14:textId="77777777" w:rsidTr="001417C4">
        <w:trPr>
          <w:trHeight w:val="447"/>
        </w:trPr>
        <w:tc>
          <w:tcPr>
            <w:tcW w:w="9033" w:type="dxa"/>
            <w:tcBorders>
              <w:bottom w:val="single" w:sz="4" w:space="0" w:color="auto"/>
            </w:tcBorders>
            <w:shd w:val="clear" w:color="auto" w:fill="1F3864" w:themeFill="accent5" w:themeFillShade="80"/>
            <w:vAlign w:val="center"/>
          </w:tcPr>
          <w:p w14:paraId="4F94892C" w14:textId="2C2A542E" w:rsidR="00F07DF8" w:rsidRPr="00236A8F" w:rsidRDefault="008863A9" w:rsidP="00F07D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t>7</w:t>
            </w:r>
            <w:r w:rsidR="00F07DF8" w:rsidRPr="00236A8F">
              <w:rPr>
                <w:rFonts w:asciiTheme="minorHAnsi" w:hAnsiTheme="minorHAnsi" w:cstheme="minorHAnsi"/>
                <w:b/>
                <w:color w:val="FFFFFF" w:themeColor="background1"/>
                <w:lang w:val="en-GB"/>
              </w:rPr>
              <w:t xml:space="preserve">  Funding </w:t>
            </w:r>
            <w:r w:rsidR="0011065F" w:rsidRPr="00236A8F">
              <w:rPr>
                <w:rFonts w:asciiTheme="minorHAnsi" w:hAnsiTheme="minorHAnsi" w:cstheme="minorHAnsi"/>
                <w:b/>
                <w:color w:val="FFFFFF" w:themeColor="background1"/>
                <w:lang w:val="en-GB"/>
              </w:rPr>
              <w:t>D</w:t>
            </w:r>
            <w:r w:rsidR="00F07DF8" w:rsidRPr="00236A8F">
              <w:rPr>
                <w:rFonts w:asciiTheme="minorHAnsi" w:hAnsiTheme="minorHAnsi" w:cstheme="minorHAnsi"/>
                <w:b/>
                <w:color w:val="FFFFFF" w:themeColor="background1"/>
                <w:lang w:val="en-GB"/>
              </w:rPr>
              <w:t xml:space="preserve">eclaration </w:t>
            </w:r>
          </w:p>
        </w:tc>
      </w:tr>
      <w:tr w:rsidR="00F07DF8" w:rsidRPr="00236A8F" w14:paraId="0FF99E0F" w14:textId="77777777" w:rsidTr="00A92B21">
        <w:trPr>
          <w:trHeight w:val="447"/>
        </w:trPr>
        <w:tc>
          <w:tcPr>
            <w:tcW w:w="9033" w:type="dxa"/>
            <w:tcBorders>
              <w:bottom w:val="single" w:sz="4" w:space="0" w:color="auto"/>
            </w:tcBorders>
            <w:shd w:val="clear" w:color="auto" w:fill="auto"/>
            <w:vAlign w:val="center"/>
          </w:tcPr>
          <w:p w14:paraId="2E823CF0" w14:textId="39782BDC" w:rsidR="00766D19" w:rsidRPr="00236A8F" w:rsidRDefault="008863A9" w:rsidP="00E76E28">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spacing w:after="0" w:line="240" w:lineRule="auto"/>
              <w:rPr>
                <w:rFonts w:asciiTheme="minorHAnsi" w:hAnsiTheme="minorHAnsi" w:cstheme="minorHAnsi"/>
                <w:color w:val="333333"/>
                <w:lang w:val="en-GB"/>
              </w:rPr>
            </w:pPr>
            <w:r w:rsidRPr="008863A9">
              <w:rPr>
                <w:rFonts w:asciiTheme="minorHAnsi" w:hAnsiTheme="minorHAnsi" w:cstheme="minorHAnsi"/>
                <w:b/>
                <w:color w:val="333333"/>
                <w:lang w:val="en-GB"/>
              </w:rPr>
              <w:t>7</w:t>
            </w:r>
            <w:r w:rsidR="006B7B62" w:rsidRPr="008863A9">
              <w:rPr>
                <w:rFonts w:asciiTheme="minorHAnsi" w:hAnsiTheme="minorHAnsi" w:cstheme="minorHAnsi"/>
                <w:b/>
                <w:color w:val="333333"/>
                <w:lang w:val="en-GB"/>
              </w:rPr>
              <w:t>.1</w:t>
            </w:r>
            <w:r w:rsidR="006B7B62" w:rsidRPr="00236A8F">
              <w:rPr>
                <w:rFonts w:asciiTheme="minorHAnsi" w:hAnsiTheme="minorHAnsi" w:cstheme="minorHAnsi"/>
                <w:color w:val="333333"/>
                <w:lang w:val="en-GB"/>
              </w:rPr>
              <w:t xml:space="preserve"> </w:t>
            </w:r>
            <w:r w:rsidR="00F07DF8" w:rsidRPr="00236A8F">
              <w:rPr>
                <w:rFonts w:asciiTheme="minorHAnsi" w:hAnsiTheme="minorHAnsi" w:cstheme="minorHAnsi"/>
                <w:color w:val="333333"/>
                <w:lang w:val="en-GB"/>
              </w:rPr>
              <w:t xml:space="preserve">Please </w:t>
            </w:r>
            <w:r w:rsidR="00724630" w:rsidRPr="00236A8F">
              <w:rPr>
                <w:rFonts w:asciiTheme="minorHAnsi" w:hAnsiTheme="minorHAnsi" w:cstheme="minorHAnsi"/>
                <w:color w:val="333333"/>
                <w:lang w:val="en-GB"/>
              </w:rPr>
              <w:t xml:space="preserve">sign the funding declaration </w:t>
            </w:r>
            <w:r w:rsidR="00546329" w:rsidRPr="00236A8F">
              <w:rPr>
                <w:rFonts w:asciiTheme="minorHAnsi" w:hAnsiTheme="minorHAnsi" w:cstheme="minorHAnsi"/>
                <w:color w:val="333333"/>
                <w:lang w:val="en-GB"/>
              </w:rPr>
              <w:t xml:space="preserve">noted below.  </w:t>
            </w:r>
            <w:r w:rsidR="00724630" w:rsidRPr="00236A8F">
              <w:rPr>
                <w:rFonts w:asciiTheme="minorHAnsi" w:hAnsiTheme="minorHAnsi" w:cstheme="minorHAnsi"/>
                <w:color w:val="333333"/>
                <w:lang w:val="en-GB"/>
              </w:rPr>
              <w:t xml:space="preserve">Failure to complete this </w:t>
            </w:r>
            <w:r w:rsidR="00546329" w:rsidRPr="00236A8F">
              <w:rPr>
                <w:rFonts w:asciiTheme="minorHAnsi" w:hAnsiTheme="minorHAnsi" w:cstheme="minorHAnsi"/>
                <w:color w:val="333333"/>
                <w:lang w:val="en-GB"/>
              </w:rPr>
              <w:t xml:space="preserve">section of the </w:t>
            </w:r>
            <w:r w:rsidR="00724630" w:rsidRPr="00236A8F">
              <w:rPr>
                <w:rFonts w:asciiTheme="minorHAnsi" w:hAnsiTheme="minorHAnsi" w:cstheme="minorHAnsi"/>
                <w:color w:val="333333"/>
                <w:lang w:val="en-GB"/>
              </w:rPr>
              <w:t xml:space="preserve">form could delay your application. </w:t>
            </w:r>
          </w:p>
          <w:p w14:paraId="5568A1E5" w14:textId="77777777" w:rsidR="00766D19" w:rsidRPr="00236A8F" w:rsidRDefault="00766D19" w:rsidP="00E76E28">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spacing w:after="0" w:line="240" w:lineRule="auto"/>
              <w:rPr>
                <w:rFonts w:asciiTheme="minorHAnsi" w:hAnsiTheme="minorHAnsi" w:cstheme="minorHAnsi"/>
                <w:color w:val="333333"/>
                <w:lang w:val="en-GB"/>
              </w:rPr>
            </w:pPr>
          </w:p>
          <w:p w14:paraId="2A17BECF" w14:textId="77777777" w:rsidR="00766D19" w:rsidRPr="00236A8F" w:rsidRDefault="00F07DF8" w:rsidP="005463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333333"/>
                <w:lang w:val="en-GB"/>
              </w:rPr>
            </w:pPr>
            <w:r w:rsidRPr="00236A8F">
              <w:rPr>
                <w:rFonts w:asciiTheme="minorHAnsi" w:hAnsiTheme="minorHAnsi" w:cstheme="minorHAnsi"/>
                <w:color w:val="333333"/>
                <w:lang w:val="en-GB"/>
              </w:rPr>
              <w:t xml:space="preserve"> </w:t>
            </w:r>
          </w:p>
          <w:tbl>
            <w:tblPr>
              <w:tblStyle w:val="TableGrid"/>
              <w:tblW w:w="0" w:type="auto"/>
              <w:shd w:val="clear" w:color="auto" w:fill="FFFF00"/>
              <w:tblLook w:val="04A0" w:firstRow="1" w:lastRow="0" w:firstColumn="1" w:lastColumn="0" w:noHBand="0" w:noVBand="1"/>
            </w:tblPr>
            <w:tblGrid>
              <w:gridCol w:w="8807"/>
            </w:tblGrid>
            <w:tr w:rsidR="00766D19" w:rsidRPr="00236A8F" w14:paraId="59CE41DC" w14:textId="77777777" w:rsidTr="00766D19">
              <w:tc>
                <w:tcPr>
                  <w:tcW w:w="8807" w:type="dxa"/>
                  <w:shd w:val="clear" w:color="auto" w:fill="FFFF00"/>
                </w:tcPr>
                <w:p w14:paraId="6BFFE543" w14:textId="6522DA72" w:rsidR="00766D19" w:rsidRPr="00236A8F" w:rsidRDefault="00766D19" w:rsidP="00766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iCs/>
                      <w:color w:val="auto"/>
                    </w:rPr>
                  </w:pPr>
                  <w:r w:rsidRPr="00236A8F">
                    <w:rPr>
                      <w:rFonts w:asciiTheme="minorHAnsi" w:hAnsiTheme="minorHAnsi" w:cstheme="minorHAnsi"/>
                      <w:iCs/>
                      <w:color w:val="auto"/>
                      <w:lang w:eastAsia="en-US"/>
                    </w:rPr>
                    <w:t xml:space="preserve">I,     </w:t>
                  </w:r>
                  <w:r w:rsidRPr="00236A8F">
                    <w:rPr>
                      <w:rFonts w:asciiTheme="minorHAnsi" w:hAnsiTheme="minorHAnsi" w:cstheme="minorHAnsi"/>
                      <w:b/>
                      <w:iCs/>
                      <w:color w:val="auto"/>
                      <w:highlight w:val="yellow"/>
                      <w:lang w:eastAsia="en-US"/>
                    </w:rPr>
                    <w:t>[  </w:t>
                  </w:r>
                  <w:r w:rsidR="00C427E9" w:rsidRPr="00236A8F">
                    <w:rPr>
                      <w:rFonts w:asciiTheme="minorHAnsi" w:hAnsiTheme="minorHAnsi" w:cstheme="minorHAnsi"/>
                      <w:b/>
                      <w:iCs/>
                      <w:color w:val="auto"/>
                      <w:highlight w:val="yellow"/>
                      <w:lang w:eastAsia="en-US"/>
                    </w:rPr>
                    <w:t xml:space="preserve">INSERT YOUR </w:t>
                  </w:r>
                  <w:r w:rsidR="00070F60" w:rsidRPr="00236A8F">
                    <w:rPr>
                      <w:rFonts w:asciiTheme="minorHAnsi" w:hAnsiTheme="minorHAnsi" w:cstheme="minorHAnsi"/>
                      <w:b/>
                      <w:iCs/>
                      <w:color w:val="auto"/>
                      <w:highlight w:val="yellow"/>
                      <w:lang w:eastAsia="en-US"/>
                    </w:rPr>
                    <w:t>NAME</w:t>
                  </w:r>
                  <w:r w:rsidR="002A723C">
                    <w:rPr>
                      <w:rFonts w:asciiTheme="minorHAnsi" w:hAnsiTheme="minorHAnsi" w:cstheme="minorHAnsi"/>
                      <w:b/>
                      <w:iCs/>
                      <w:color w:val="auto"/>
                      <w:highlight w:val="yellow"/>
                      <w:lang w:eastAsia="en-US"/>
                    </w:rPr>
                    <w:t>, POSITION</w:t>
                  </w:r>
                  <w:r w:rsidR="00070F60" w:rsidRPr="00236A8F">
                    <w:rPr>
                      <w:rFonts w:asciiTheme="minorHAnsi" w:hAnsiTheme="minorHAnsi" w:cstheme="minorHAnsi"/>
                      <w:b/>
                      <w:iCs/>
                      <w:color w:val="auto"/>
                      <w:highlight w:val="yellow"/>
                      <w:lang w:eastAsia="en-US"/>
                    </w:rPr>
                    <w:t xml:space="preserve"> &amp; </w:t>
                  </w:r>
                  <w:r w:rsidRPr="00236A8F">
                    <w:rPr>
                      <w:rFonts w:asciiTheme="minorHAnsi" w:hAnsiTheme="minorHAnsi" w:cstheme="minorHAnsi"/>
                      <w:b/>
                      <w:iCs/>
                      <w:color w:val="auto"/>
                      <w:highlight w:val="yellow"/>
                    </w:rPr>
                    <w:t xml:space="preserve">SIGNATURE </w:t>
                  </w:r>
                  <w:r w:rsidRPr="00236A8F">
                    <w:rPr>
                      <w:rFonts w:asciiTheme="minorHAnsi" w:hAnsiTheme="minorHAnsi" w:cstheme="minorHAnsi"/>
                      <w:b/>
                      <w:iCs/>
                      <w:color w:val="auto"/>
                      <w:highlight w:val="yellow"/>
                      <w:lang w:eastAsia="en-US"/>
                    </w:rPr>
                    <w:t>]</w:t>
                  </w:r>
                </w:p>
                <w:p w14:paraId="530B21EA" w14:textId="77777777" w:rsidR="00766D19" w:rsidRPr="00236A8F" w:rsidRDefault="00766D19" w:rsidP="00766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iCs/>
                      <w:color w:val="auto"/>
                    </w:rPr>
                  </w:pPr>
                </w:p>
                <w:p w14:paraId="6D210178" w14:textId="0E6B29E1" w:rsidR="00766D19" w:rsidRPr="00236A8F" w:rsidRDefault="00FD5455" w:rsidP="00766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i/>
                      <w:color w:val="auto"/>
                      <w:lang w:val="en-GB"/>
                    </w:rPr>
                  </w:pPr>
                  <w:r>
                    <w:rPr>
                      <w:rFonts w:asciiTheme="minorHAnsi" w:hAnsiTheme="minorHAnsi" w:cstheme="minorHAnsi"/>
                      <w:iCs/>
                      <w:color w:val="auto"/>
                      <w:lang w:eastAsia="en-US"/>
                    </w:rPr>
                    <w:t xml:space="preserve">confirm that I hold the relevant signing authority and herby certify that all </w:t>
                  </w:r>
                  <w:r w:rsidR="00766D19" w:rsidRPr="00236A8F">
                    <w:rPr>
                      <w:rFonts w:asciiTheme="minorHAnsi" w:hAnsiTheme="minorHAnsi" w:cstheme="minorHAnsi"/>
                      <w:iCs/>
                      <w:color w:val="auto"/>
                      <w:lang w:eastAsia="en-US"/>
                    </w:rPr>
                    <w:t>information (financial or otherwise)</w:t>
                  </w:r>
                  <w:r w:rsidR="00636426" w:rsidRPr="00236A8F">
                    <w:rPr>
                      <w:rFonts w:asciiTheme="minorHAnsi" w:hAnsiTheme="minorHAnsi" w:cstheme="minorHAnsi"/>
                      <w:iCs/>
                      <w:color w:val="auto"/>
                      <w:lang w:eastAsia="en-US"/>
                    </w:rPr>
                    <w:t xml:space="preserve">, </w:t>
                  </w:r>
                  <w:r w:rsidR="00636426" w:rsidRPr="00236A8F">
                    <w:rPr>
                      <w:rFonts w:asciiTheme="minorHAnsi" w:hAnsiTheme="minorHAnsi" w:cstheme="minorHAnsi"/>
                      <w:iCs/>
                      <w:color w:val="auto"/>
                    </w:rPr>
                    <w:t>data</w:t>
                  </w:r>
                  <w:r w:rsidR="00766D19" w:rsidRPr="00236A8F">
                    <w:rPr>
                      <w:rFonts w:asciiTheme="minorHAnsi" w:hAnsiTheme="minorHAnsi" w:cstheme="minorHAnsi"/>
                      <w:iCs/>
                      <w:color w:val="auto"/>
                      <w:lang w:eastAsia="en-US"/>
                    </w:rPr>
                    <w:t xml:space="preserve"> and responses provided in this application form in relation to the </w:t>
                  </w:r>
                  <w:r>
                    <w:rPr>
                      <w:rFonts w:asciiTheme="minorHAnsi" w:hAnsiTheme="minorHAnsi" w:cstheme="minorHAnsi"/>
                      <w:iCs/>
                      <w:color w:val="auto"/>
                      <w:lang w:eastAsia="en-US"/>
                    </w:rPr>
                    <w:t>Organisation</w:t>
                  </w:r>
                  <w:r w:rsidR="00766D19" w:rsidRPr="00236A8F">
                    <w:rPr>
                      <w:rFonts w:asciiTheme="minorHAnsi" w:hAnsiTheme="minorHAnsi" w:cstheme="minorHAnsi"/>
                      <w:iCs/>
                      <w:color w:val="auto"/>
                      <w:lang w:eastAsia="en-US"/>
                    </w:rPr>
                    <w:t xml:space="preserve"> are true, complete and accurate as at the date the responses were given and the date of submission of this application </w:t>
                  </w:r>
                  <w:r w:rsidR="00766D19" w:rsidRPr="00236A8F">
                    <w:rPr>
                      <w:rFonts w:asciiTheme="minorHAnsi" w:hAnsiTheme="minorHAnsi" w:cstheme="minorHAnsi"/>
                      <w:iCs/>
                      <w:color w:val="auto"/>
                    </w:rPr>
                    <w:t>form to the Scottish Ministers.</w:t>
                  </w:r>
                </w:p>
                <w:p w14:paraId="26425547" w14:textId="77777777" w:rsidR="00766D19" w:rsidRPr="00236A8F" w:rsidRDefault="00766D19" w:rsidP="005463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333333"/>
                      <w:lang w:val="en-GB"/>
                    </w:rPr>
                  </w:pPr>
                </w:p>
              </w:tc>
            </w:tr>
          </w:tbl>
          <w:p w14:paraId="58C1702F" w14:textId="77777777" w:rsidR="00F07DF8" w:rsidRPr="00236A8F" w:rsidRDefault="00F07DF8" w:rsidP="00766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i/>
                <w:color w:val="333333"/>
                <w:lang w:val="en-GB"/>
              </w:rPr>
            </w:pPr>
          </w:p>
        </w:tc>
      </w:tr>
    </w:tbl>
    <w:p w14:paraId="1468BE5E" w14:textId="77777777" w:rsidR="00EA04C1" w:rsidRPr="00236A8F" w:rsidRDefault="00EA04C1">
      <w:pPr>
        <w:rPr>
          <w:rFonts w:asciiTheme="minorHAnsi" w:hAnsiTheme="minorHAnsi" w:cstheme="minorHAnsi"/>
          <w:sz w:val="22"/>
          <w:szCs w:val="22"/>
        </w:rPr>
      </w:pPr>
    </w:p>
    <w:tbl>
      <w:tblPr>
        <w:tblStyle w:val="TableGrid"/>
        <w:tblW w:w="9033" w:type="dxa"/>
        <w:tblLook w:val="04A0" w:firstRow="1" w:lastRow="0" w:firstColumn="1" w:lastColumn="0" w:noHBand="0" w:noVBand="1"/>
      </w:tblPr>
      <w:tblGrid>
        <w:gridCol w:w="9033"/>
      </w:tblGrid>
      <w:tr w:rsidR="00766D19" w:rsidRPr="00236A8F" w14:paraId="69A02CFB" w14:textId="77777777" w:rsidTr="00766D19">
        <w:trPr>
          <w:trHeight w:val="447"/>
        </w:trPr>
        <w:tc>
          <w:tcPr>
            <w:tcW w:w="9033" w:type="dxa"/>
            <w:shd w:val="clear" w:color="auto" w:fill="1F3864" w:themeFill="accent5" w:themeFillShade="80"/>
            <w:vAlign w:val="center"/>
          </w:tcPr>
          <w:p w14:paraId="5DDFB143" w14:textId="357A7C0D" w:rsidR="00766D19" w:rsidRPr="00236A8F" w:rsidRDefault="008863A9" w:rsidP="00BA60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t>8</w:t>
            </w:r>
            <w:r w:rsidR="00766D19" w:rsidRPr="00236A8F">
              <w:rPr>
                <w:rFonts w:asciiTheme="minorHAnsi" w:hAnsiTheme="minorHAnsi" w:cstheme="minorHAnsi"/>
                <w:b/>
                <w:color w:val="FFFFFF" w:themeColor="background1"/>
                <w:lang w:val="en-GB"/>
              </w:rPr>
              <w:t xml:space="preserve">  </w:t>
            </w:r>
            <w:r w:rsidR="00BA60C4" w:rsidRPr="00236A8F">
              <w:rPr>
                <w:rFonts w:asciiTheme="minorHAnsi" w:hAnsiTheme="minorHAnsi" w:cstheme="minorHAnsi"/>
                <w:b/>
                <w:color w:val="FFFFFF" w:themeColor="background1"/>
                <w:lang w:val="en-GB"/>
              </w:rPr>
              <w:t xml:space="preserve">Subsidy Control </w:t>
            </w:r>
            <w:r w:rsidR="00766D19" w:rsidRPr="00236A8F">
              <w:rPr>
                <w:rFonts w:asciiTheme="minorHAnsi" w:hAnsiTheme="minorHAnsi" w:cstheme="minorHAnsi"/>
                <w:b/>
                <w:color w:val="FFFFFF" w:themeColor="background1"/>
                <w:lang w:val="en-GB"/>
              </w:rPr>
              <w:t xml:space="preserve">Compliance  </w:t>
            </w:r>
          </w:p>
        </w:tc>
      </w:tr>
      <w:tr w:rsidR="00766D19" w:rsidRPr="00236A8F" w14:paraId="0FACAD54" w14:textId="77777777" w:rsidTr="00D76AB5">
        <w:trPr>
          <w:trHeight w:val="447"/>
        </w:trPr>
        <w:tc>
          <w:tcPr>
            <w:tcW w:w="9033" w:type="dxa"/>
            <w:shd w:val="clear" w:color="auto" w:fill="DEEAF6" w:themeFill="accent1" w:themeFillTint="33"/>
            <w:vAlign w:val="center"/>
          </w:tcPr>
          <w:p w14:paraId="00CD4CCB" w14:textId="7E527F5D" w:rsidR="0083182B" w:rsidRPr="00DC1723" w:rsidRDefault="008863A9" w:rsidP="00BA60C4">
            <w:pPr>
              <w:tabs>
                <w:tab w:val="right" w:pos="10170"/>
              </w:tabs>
              <w:jc w:val="both"/>
              <w:rPr>
                <w:rFonts w:asciiTheme="minorHAnsi" w:hAnsiTheme="minorHAnsi" w:cstheme="minorHAnsi"/>
                <w:sz w:val="22"/>
                <w:szCs w:val="22"/>
                <w:lang w:val="en-GB"/>
              </w:rPr>
            </w:pPr>
            <w:r w:rsidRPr="008863A9">
              <w:rPr>
                <w:rFonts w:asciiTheme="minorHAnsi" w:hAnsiTheme="minorHAnsi" w:cstheme="minorHAnsi"/>
                <w:b/>
                <w:sz w:val="22"/>
                <w:szCs w:val="22"/>
                <w:lang w:val="en-GB"/>
              </w:rPr>
              <w:t>8</w:t>
            </w:r>
            <w:r w:rsidR="00686D95" w:rsidRPr="008863A9">
              <w:rPr>
                <w:rFonts w:asciiTheme="minorHAnsi" w:hAnsiTheme="minorHAnsi" w:cstheme="minorHAnsi"/>
                <w:b/>
                <w:sz w:val="22"/>
                <w:szCs w:val="22"/>
                <w:lang w:val="en-GB"/>
              </w:rPr>
              <w:t>.1</w:t>
            </w:r>
            <w:r w:rsidR="00686D95">
              <w:rPr>
                <w:rFonts w:asciiTheme="minorHAnsi" w:hAnsiTheme="minorHAnsi" w:cstheme="minorHAnsi"/>
                <w:sz w:val="22"/>
                <w:szCs w:val="22"/>
                <w:lang w:val="en-GB"/>
              </w:rPr>
              <w:t xml:space="preserve"> </w:t>
            </w:r>
            <w:r w:rsidR="00FD5455" w:rsidRPr="00FD5455">
              <w:rPr>
                <w:rFonts w:asciiTheme="minorHAnsi" w:hAnsiTheme="minorHAnsi" w:cstheme="minorHAnsi"/>
                <w:sz w:val="22"/>
                <w:szCs w:val="22"/>
                <w:lang w:val="en-GB"/>
              </w:rPr>
              <w:t xml:space="preserve">Please also note that the Fund is being provided under </w:t>
            </w:r>
            <w:r w:rsidR="00FD5455" w:rsidRPr="00DC1723">
              <w:rPr>
                <w:rFonts w:asciiTheme="minorHAnsi" w:hAnsiTheme="minorHAnsi" w:cstheme="minorHAnsi"/>
                <w:b/>
                <w:i/>
                <w:sz w:val="22"/>
                <w:szCs w:val="22"/>
                <w:lang w:val="en-GB"/>
              </w:rPr>
              <w:t xml:space="preserve">“the EU-UK Trade and Co-operation Agreement regulations on </w:t>
            </w:r>
            <w:r w:rsidR="00DC1723">
              <w:rPr>
                <w:rFonts w:asciiTheme="minorHAnsi" w:hAnsiTheme="minorHAnsi" w:cstheme="minorHAnsi"/>
                <w:b/>
                <w:i/>
                <w:sz w:val="22"/>
                <w:szCs w:val="22"/>
                <w:lang w:val="en-GB"/>
              </w:rPr>
              <w:t xml:space="preserve">Subsidy Control”,  </w:t>
            </w:r>
            <w:r w:rsidR="00DC1723" w:rsidRPr="00DC1723">
              <w:rPr>
                <w:rFonts w:asciiTheme="minorHAnsi" w:hAnsiTheme="minorHAnsi" w:cstheme="minorHAnsi"/>
                <w:sz w:val="22"/>
                <w:szCs w:val="22"/>
                <w:lang w:val="en-GB"/>
              </w:rPr>
              <w:t>in particular:-</w:t>
            </w:r>
          </w:p>
          <w:p w14:paraId="62C5862F" w14:textId="77777777" w:rsidR="00FD5455" w:rsidRDefault="00FD5455" w:rsidP="00BA60C4">
            <w:pPr>
              <w:tabs>
                <w:tab w:val="right" w:pos="10170"/>
              </w:tabs>
              <w:jc w:val="both"/>
              <w:rPr>
                <w:rFonts w:asciiTheme="minorHAnsi" w:hAnsiTheme="minorHAnsi" w:cstheme="minorHAnsi"/>
                <w:bCs/>
                <w:sz w:val="22"/>
                <w:szCs w:val="22"/>
              </w:rPr>
            </w:pPr>
          </w:p>
          <w:p w14:paraId="04F29626" w14:textId="20133649" w:rsidR="00BA60C4" w:rsidRPr="00DC1723" w:rsidRDefault="00DC1723" w:rsidP="00DC1723">
            <w:pPr>
              <w:pStyle w:val="ListParagraph"/>
              <w:numPr>
                <w:ilvl w:val="0"/>
                <w:numId w:val="44"/>
              </w:numPr>
              <w:tabs>
                <w:tab w:val="right" w:pos="10170"/>
              </w:tabs>
              <w:rPr>
                <w:rFonts w:asciiTheme="minorHAnsi" w:hAnsiTheme="minorHAnsi" w:cstheme="minorHAnsi"/>
                <w:bCs/>
                <w:sz w:val="22"/>
                <w:szCs w:val="22"/>
              </w:rPr>
            </w:pPr>
            <w:r w:rsidRPr="00DC1723">
              <w:rPr>
                <w:rFonts w:asciiTheme="minorHAnsi" w:hAnsiTheme="minorHAnsi" w:cstheme="minorHAnsi"/>
                <w:bCs/>
                <w:sz w:val="22"/>
                <w:szCs w:val="22"/>
              </w:rPr>
              <w:t xml:space="preserve">You will </w:t>
            </w:r>
            <w:r w:rsidR="0083182B" w:rsidRPr="00DC1723">
              <w:rPr>
                <w:rFonts w:asciiTheme="minorHAnsi" w:hAnsiTheme="minorHAnsi" w:cstheme="minorHAnsi"/>
                <w:bCs/>
                <w:sz w:val="22"/>
                <w:szCs w:val="22"/>
              </w:rPr>
              <w:t xml:space="preserve">be required to meet the terms of Subsidy Control compliance, as set out in the standard Scottish Government grant offer for the Fund. </w:t>
            </w:r>
          </w:p>
          <w:p w14:paraId="1C165B19" w14:textId="0E91DFE4" w:rsidR="00DC1723" w:rsidRDefault="00DC1723" w:rsidP="00BA60C4">
            <w:pPr>
              <w:tabs>
                <w:tab w:val="right" w:pos="10170"/>
              </w:tabs>
              <w:jc w:val="both"/>
              <w:rPr>
                <w:rFonts w:asciiTheme="minorHAnsi" w:hAnsiTheme="minorHAnsi" w:cstheme="minorHAnsi"/>
                <w:bCs/>
                <w:sz w:val="22"/>
                <w:szCs w:val="22"/>
              </w:rPr>
            </w:pPr>
          </w:p>
          <w:p w14:paraId="0D46DDA3" w14:textId="4FAD28F2" w:rsidR="00DC1723" w:rsidRPr="00DC1723" w:rsidRDefault="00DC1723" w:rsidP="00DC1723">
            <w:pPr>
              <w:pStyle w:val="ListParagraph"/>
              <w:numPr>
                <w:ilvl w:val="0"/>
                <w:numId w:val="44"/>
              </w:numPr>
              <w:tabs>
                <w:tab w:val="right" w:pos="10170"/>
              </w:tabs>
              <w:rPr>
                <w:rFonts w:asciiTheme="minorHAnsi" w:hAnsiTheme="minorHAnsi" w:cstheme="minorHAnsi"/>
                <w:bCs/>
                <w:color w:val="1F3864" w:themeColor="accent5" w:themeShade="80"/>
                <w:sz w:val="22"/>
                <w:szCs w:val="22"/>
              </w:rPr>
            </w:pPr>
            <w:r w:rsidRPr="00DC1723">
              <w:rPr>
                <w:rFonts w:asciiTheme="minorHAnsi" w:hAnsiTheme="minorHAnsi" w:cstheme="minorHAnsi"/>
                <w:bCs/>
                <w:sz w:val="22"/>
                <w:szCs w:val="22"/>
              </w:rPr>
              <w:t xml:space="preserve">Details of successful applications to the Fund will be publicised by </w:t>
            </w:r>
            <w:r>
              <w:rPr>
                <w:rFonts w:asciiTheme="minorHAnsi" w:hAnsiTheme="minorHAnsi" w:cstheme="minorHAnsi"/>
                <w:bCs/>
                <w:sz w:val="22"/>
                <w:szCs w:val="22"/>
              </w:rPr>
              <w:t xml:space="preserve">Scottish Government as required under the Subsidy Control framework. </w:t>
            </w:r>
          </w:p>
          <w:p w14:paraId="6976DA96" w14:textId="77777777" w:rsidR="00D76AB5" w:rsidRPr="00236A8F" w:rsidRDefault="00D76AB5" w:rsidP="00BA60C4">
            <w:pPr>
              <w:tabs>
                <w:tab w:val="right" w:pos="10170"/>
              </w:tabs>
              <w:jc w:val="both"/>
              <w:rPr>
                <w:rFonts w:asciiTheme="minorHAnsi" w:hAnsiTheme="minorHAnsi" w:cstheme="minorHAnsi"/>
                <w:i/>
                <w:sz w:val="22"/>
                <w:szCs w:val="22"/>
              </w:rPr>
            </w:pPr>
            <w:r w:rsidRPr="00236A8F">
              <w:rPr>
                <w:rFonts w:asciiTheme="minorHAnsi" w:hAnsiTheme="minorHAnsi" w:cstheme="minorHAnsi"/>
                <w:bCs/>
                <w:i/>
                <w:sz w:val="22"/>
                <w:szCs w:val="22"/>
              </w:rPr>
              <w:t xml:space="preserve"> </w:t>
            </w:r>
          </w:p>
        </w:tc>
      </w:tr>
    </w:tbl>
    <w:p w14:paraId="1528920C" w14:textId="77777777" w:rsidR="00D76AB5" w:rsidRPr="00236A8F" w:rsidRDefault="00D76AB5">
      <w:pPr>
        <w:rPr>
          <w:rFonts w:asciiTheme="minorHAnsi" w:hAnsiTheme="minorHAnsi" w:cstheme="minorHAnsi"/>
          <w:sz w:val="22"/>
          <w:szCs w:val="22"/>
        </w:rPr>
      </w:pPr>
    </w:p>
    <w:tbl>
      <w:tblPr>
        <w:tblStyle w:val="TableGrid"/>
        <w:tblW w:w="9033" w:type="dxa"/>
        <w:tblLook w:val="04A0" w:firstRow="1" w:lastRow="0" w:firstColumn="1" w:lastColumn="0" w:noHBand="0" w:noVBand="1"/>
      </w:tblPr>
      <w:tblGrid>
        <w:gridCol w:w="9033"/>
      </w:tblGrid>
      <w:tr w:rsidR="00766D19" w:rsidRPr="00236A8F" w14:paraId="16039C00" w14:textId="77777777" w:rsidTr="001417C4">
        <w:trPr>
          <w:trHeight w:val="447"/>
        </w:trPr>
        <w:tc>
          <w:tcPr>
            <w:tcW w:w="9033" w:type="dxa"/>
            <w:shd w:val="clear" w:color="auto" w:fill="1F3864" w:themeFill="accent5" w:themeFillShade="80"/>
            <w:vAlign w:val="center"/>
          </w:tcPr>
          <w:p w14:paraId="50779107" w14:textId="6F049061" w:rsidR="00766D19" w:rsidRPr="00236A8F" w:rsidRDefault="008863A9" w:rsidP="00766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color w:val="auto"/>
                <w:lang w:val="en-GB"/>
              </w:rPr>
            </w:pPr>
            <w:r>
              <w:rPr>
                <w:rFonts w:asciiTheme="minorHAnsi" w:hAnsiTheme="minorHAnsi" w:cstheme="minorHAnsi"/>
                <w:b/>
                <w:color w:val="auto"/>
                <w:lang w:val="en-GB"/>
              </w:rPr>
              <w:t>9</w:t>
            </w:r>
            <w:r w:rsidR="00766D19" w:rsidRPr="00236A8F">
              <w:rPr>
                <w:rFonts w:asciiTheme="minorHAnsi" w:hAnsiTheme="minorHAnsi" w:cstheme="minorHAnsi"/>
                <w:b/>
                <w:color w:val="auto"/>
                <w:lang w:val="en-GB"/>
              </w:rPr>
              <w:t xml:space="preserve"> Returning your application   </w:t>
            </w:r>
          </w:p>
        </w:tc>
      </w:tr>
      <w:tr w:rsidR="00766D19" w:rsidRPr="00236A8F" w14:paraId="5DC1309A" w14:textId="77777777" w:rsidTr="00E76E28">
        <w:trPr>
          <w:trHeight w:val="447"/>
        </w:trPr>
        <w:tc>
          <w:tcPr>
            <w:tcW w:w="9033" w:type="dxa"/>
            <w:shd w:val="clear" w:color="auto" w:fill="DEEAF6" w:themeFill="accent1" w:themeFillTint="33"/>
            <w:vAlign w:val="center"/>
          </w:tcPr>
          <w:p w14:paraId="23847967" w14:textId="1B315DAF" w:rsidR="00766D19" w:rsidRPr="00236A8F" w:rsidRDefault="008863A9" w:rsidP="009563FB">
            <w:pPr>
              <w:pStyle w:val="Body"/>
              <w:spacing w:after="0"/>
              <w:rPr>
                <w:rFonts w:asciiTheme="minorHAnsi" w:hAnsiTheme="minorHAnsi" w:cstheme="minorHAnsi"/>
                <w:color w:val="auto"/>
                <w:lang w:val="en-GB"/>
              </w:rPr>
            </w:pPr>
            <w:r w:rsidRPr="008863A9">
              <w:rPr>
                <w:rFonts w:asciiTheme="minorHAnsi" w:hAnsiTheme="minorHAnsi" w:cstheme="minorHAnsi"/>
                <w:b/>
                <w:bCs/>
                <w:color w:val="auto"/>
                <w:lang w:val="en-GB"/>
              </w:rPr>
              <w:t>9</w:t>
            </w:r>
            <w:r w:rsidR="009563FB" w:rsidRPr="008863A9">
              <w:rPr>
                <w:rFonts w:asciiTheme="minorHAnsi" w:hAnsiTheme="minorHAnsi" w:cstheme="minorHAnsi"/>
                <w:b/>
                <w:bCs/>
                <w:color w:val="auto"/>
                <w:lang w:val="en-GB"/>
              </w:rPr>
              <w:t>.1</w:t>
            </w:r>
            <w:r w:rsidR="009563FB" w:rsidRPr="00236A8F">
              <w:rPr>
                <w:rFonts w:asciiTheme="minorHAnsi" w:hAnsiTheme="minorHAnsi" w:cstheme="minorHAnsi"/>
                <w:bCs/>
                <w:color w:val="auto"/>
                <w:lang w:val="en-GB"/>
              </w:rPr>
              <w:t xml:space="preserve"> </w:t>
            </w:r>
            <w:r w:rsidR="00766D19" w:rsidRPr="00236A8F">
              <w:rPr>
                <w:rFonts w:asciiTheme="minorHAnsi" w:hAnsiTheme="minorHAnsi" w:cstheme="minorHAnsi"/>
                <w:bCs/>
                <w:color w:val="auto"/>
                <w:lang w:val="en-GB"/>
              </w:rPr>
              <w:t xml:space="preserve">Completed application forms should be emailed to </w:t>
            </w:r>
            <w:hyperlink r:id="rId17" w:history="1">
              <w:r w:rsidR="0083182B" w:rsidRPr="00236A8F">
                <w:rPr>
                  <w:rStyle w:val="Hyperlink"/>
                  <w:rFonts w:asciiTheme="minorHAnsi" w:hAnsiTheme="minorHAnsi" w:cstheme="minorHAnsi"/>
                  <w:b/>
                </w:rPr>
                <w:t>Infrastructurefund@gov.scot</w:t>
              </w:r>
            </w:hyperlink>
            <w:r w:rsidR="0083182B" w:rsidRPr="00236A8F">
              <w:rPr>
                <w:rFonts w:asciiTheme="minorHAnsi" w:hAnsiTheme="minorHAnsi" w:cstheme="minorHAnsi"/>
                <w:b/>
              </w:rPr>
              <w:t xml:space="preserve">   </w:t>
            </w:r>
            <w:r w:rsidR="0083182B">
              <w:rPr>
                <w:rFonts w:asciiTheme="minorHAnsi" w:hAnsiTheme="minorHAnsi" w:cstheme="minorHAnsi"/>
                <w:b/>
              </w:rPr>
              <w:t xml:space="preserve"> </w:t>
            </w:r>
          </w:p>
          <w:p w14:paraId="2C32303F" w14:textId="77777777" w:rsidR="00766D19" w:rsidRPr="00236A8F" w:rsidRDefault="00766D19" w:rsidP="00766D19">
            <w:pPr>
              <w:pStyle w:val="Body"/>
              <w:spacing w:after="0"/>
              <w:rPr>
                <w:rFonts w:asciiTheme="minorHAnsi" w:hAnsiTheme="minorHAnsi" w:cstheme="minorHAnsi"/>
                <w:color w:val="auto"/>
                <w:lang w:val="en-GB"/>
              </w:rPr>
            </w:pPr>
          </w:p>
          <w:p w14:paraId="1C71B3D6" w14:textId="0899D1AE" w:rsidR="00766D19" w:rsidRPr="00236A8F" w:rsidRDefault="00766D19" w:rsidP="00D76AB5">
            <w:pPr>
              <w:pStyle w:val="Body"/>
              <w:numPr>
                <w:ilvl w:val="0"/>
                <w:numId w:val="8"/>
              </w:numPr>
              <w:spacing w:after="0"/>
              <w:jc w:val="both"/>
              <w:rPr>
                <w:rFonts w:asciiTheme="minorHAnsi" w:hAnsiTheme="minorHAnsi" w:cstheme="minorHAnsi"/>
                <w:bCs/>
                <w:color w:val="auto"/>
                <w:lang w:val="en-GB"/>
              </w:rPr>
            </w:pPr>
            <w:r w:rsidRPr="00236A8F">
              <w:rPr>
                <w:rFonts w:asciiTheme="minorHAnsi" w:hAnsiTheme="minorHAnsi" w:cstheme="minorHAnsi"/>
                <w:bCs/>
                <w:color w:val="auto"/>
                <w:lang w:val="en-GB"/>
              </w:rPr>
              <w:t>Please check that you have completed all sections of this form</w:t>
            </w:r>
            <w:r w:rsidR="000A6564" w:rsidRPr="00236A8F">
              <w:rPr>
                <w:rFonts w:asciiTheme="minorHAnsi" w:hAnsiTheme="minorHAnsi" w:cstheme="minorHAnsi"/>
                <w:bCs/>
                <w:color w:val="auto"/>
                <w:lang w:val="en-GB"/>
              </w:rPr>
              <w:t>, provided the in</w:t>
            </w:r>
            <w:r w:rsidR="0083182B">
              <w:rPr>
                <w:rFonts w:asciiTheme="minorHAnsi" w:hAnsiTheme="minorHAnsi" w:cstheme="minorHAnsi"/>
                <w:bCs/>
                <w:color w:val="auto"/>
                <w:lang w:val="en-GB"/>
              </w:rPr>
              <w:t>formation noted in the checklist (section 8)</w:t>
            </w:r>
            <w:r w:rsidRPr="00236A8F">
              <w:rPr>
                <w:rFonts w:asciiTheme="minorHAnsi" w:hAnsiTheme="minorHAnsi" w:cstheme="minorHAnsi"/>
                <w:bCs/>
                <w:color w:val="auto"/>
                <w:lang w:val="en-GB"/>
              </w:rPr>
              <w:t xml:space="preserve"> and signed the declaration </w:t>
            </w:r>
            <w:r w:rsidR="0083182B">
              <w:rPr>
                <w:rFonts w:asciiTheme="minorHAnsi" w:hAnsiTheme="minorHAnsi" w:cstheme="minorHAnsi"/>
                <w:bCs/>
                <w:color w:val="auto"/>
                <w:lang w:val="en-GB"/>
              </w:rPr>
              <w:t>(</w:t>
            </w:r>
            <w:r w:rsidRPr="00236A8F">
              <w:rPr>
                <w:rFonts w:asciiTheme="minorHAnsi" w:hAnsiTheme="minorHAnsi" w:cstheme="minorHAnsi"/>
                <w:bCs/>
                <w:color w:val="auto"/>
                <w:lang w:val="en-GB"/>
              </w:rPr>
              <w:t>Section 9</w:t>
            </w:r>
            <w:r w:rsidR="0083182B">
              <w:rPr>
                <w:rFonts w:asciiTheme="minorHAnsi" w:hAnsiTheme="minorHAnsi" w:cstheme="minorHAnsi"/>
                <w:bCs/>
                <w:color w:val="auto"/>
                <w:lang w:val="en-GB"/>
              </w:rPr>
              <w:t>)</w:t>
            </w:r>
          </w:p>
          <w:p w14:paraId="510CCF24" w14:textId="77777777" w:rsidR="00D76AB5" w:rsidRPr="00236A8F" w:rsidRDefault="00D76AB5" w:rsidP="00D76AB5">
            <w:pPr>
              <w:pStyle w:val="Body"/>
              <w:spacing w:after="0"/>
              <w:ind w:left="360"/>
              <w:jc w:val="both"/>
              <w:rPr>
                <w:rFonts w:asciiTheme="minorHAnsi" w:hAnsiTheme="minorHAnsi" w:cstheme="minorHAnsi"/>
                <w:bCs/>
                <w:color w:val="auto"/>
                <w:lang w:val="en-GB"/>
              </w:rPr>
            </w:pPr>
          </w:p>
          <w:p w14:paraId="397A2666" w14:textId="77777777" w:rsidR="00766D19" w:rsidRPr="00B55E32" w:rsidRDefault="00766D19" w:rsidP="002A723C">
            <w:pPr>
              <w:pStyle w:val="Body"/>
              <w:numPr>
                <w:ilvl w:val="0"/>
                <w:numId w:val="8"/>
              </w:numPr>
              <w:spacing w:after="0"/>
              <w:jc w:val="both"/>
              <w:rPr>
                <w:rFonts w:asciiTheme="minorHAnsi" w:hAnsiTheme="minorHAnsi" w:cstheme="minorHAnsi"/>
                <w:b/>
                <w:color w:val="auto"/>
                <w:lang w:val="en-GB"/>
              </w:rPr>
            </w:pPr>
            <w:r w:rsidRPr="00236A8F">
              <w:rPr>
                <w:rFonts w:asciiTheme="minorHAnsi" w:hAnsiTheme="minorHAnsi" w:cstheme="minorHAnsi"/>
                <w:bCs/>
                <w:color w:val="auto"/>
                <w:lang w:val="en-GB"/>
              </w:rPr>
              <w:t xml:space="preserve">To </w:t>
            </w:r>
            <w:r w:rsidR="0011065F" w:rsidRPr="00236A8F">
              <w:rPr>
                <w:rFonts w:asciiTheme="minorHAnsi" w:hAnsiTheme="minorHAnsi" w:cstheme="minorHAnsi"/>
                <w:bCs/>
                <w:color w:val="auto"/>
                <w:lang w:val="en-GB"/>
              </w:rPr>
              <w:t>note</w:t>
            </w:r>
            <w:r w:rsidRPr="00236A8F">
              <w:rPr>
                <w:rFonts w:asciiTheme="minorHAnsi" w:hAnsiTheme="minorHAnsi" w:cstheme="minorHAnsi"/>
                <w:bCs/>
                <w:color w:val="auto"/>
                <w:lang w:val="en-GB"/>
              </w:rPr>
              <w:t>: for supporting information</w:t>
            </w:r>
            <w:r w:rsidR="00D73523" w:rsidRPr="00236A8F">
              <w:rPr>
                <w:rFonts w:asciiTheme="minorHAnsi" w:hAnsiTheme="minorHAnsi" w:cstheme="minorHAnsi"/>
                <w:bCs/>
                <w:color w:val="auto"/>
                <w:lang w:val="en-GB"/>
              </w:rPr>
              <w:t xml:space="preserve"> under section 7</w:t>
            </w:r>
            <w:r w:rsidRPr="00236A8F">
              <w:rPr>
                <w:rFonts w:asciiTheme="minorHAnsi" w:hAnsiTheme="minorHAnsi" w:cstheme="minorHAnsi"/>
                <w:bCs/>
                <w:color w:val="auto"/>
                <w:lang w:val="en-GB"/>
              </w:rPr>
              <w:t xml:space="preserve">, please provide as an email attachment </w:t>
            </w:r>
            <w:r w:rsidRPr="00236A8F">
              <w:rPr>
                <w:rFonts w:asciiTheme="minorHAnsi" w:hAnsiTheme="minorHAnsi" w:cstheme="minorHAnsi"/>
                <w:b/>
                <w:bCs/>
                <w:color w:val="auto"/>
                <w:u w:val="single"/>
                <w:lang w:val="en-GB"/>
              </w:rPr>
              <w:t>under 20MB</w:t>
            </w:r>
            <w:r w:rsidRPr="00236A8F">
              <w:rPr>
                <w:rFonts w:asciiTheme="minorHAnsi" w:hAnsiTheme="minorHAnsi" w:cstheme="minorHAnsi"/>
                <w:b/>
                <w:color w:val="auto"/>
                <w:lang w:val="en-GB"/>
              </w:rPr>
              <w:t xml:space="preserve"> </w:t>
            </w:r>
            <w:r w:rsidRPr="00236A8F">
              <w:rPr>
                <w:rFonts w:asciiTheme="minorHAnsi" w:hAnsiTheme="minorHAnsi" w:cstheme="minorHAnsi"/>
                <w:bCs/>
                <w:color w:val="auto"/>
                <w:lang w:val="en-GB"/>
              </w:rPr>
              <w:t>or alternatively provide a download link (for instance</w:t>
            </w:r>
            <w:r w:rsidR="00D76AB5" w:rsidRPr="00236A8F">
              <w:rPr>
                <w:rFonts w:asciiTheme="minorHAnsi" w:hAnsiTheme="minorHAnsi" w:cstheme="minorHAnsi"/>
                <w:bCs/>
                <w:color w:val="auto"/>
                <w:lang w:val="en-GB"/>
              </w:rPr>
              <w:t>:</w:t>
            </w:r>
            <w:r w:rsidRPr="00236A8F">
              <w:rPr>
                <w:rFonts w:asciiTheme="minorHAnsi" w:hAnsiTheme="minorHAnsi" w:cstheme="minorHAnsi"/>
                <w:bCs/>
                <w:color w:val="auto"/>
                <w:lang w:val="en-GB"/>
              </w:rPr>
              <w:t xml:space="preserve"> drop box). </w:t>
            </w:r>
          </w:p>
          <w:p w14:paraId="2E285E94" w14:textId="3826899D" w:rsidR="00B55E32" w:rsidRPr="00236A8F" w:rsidRDefault="00B55E32" w:rsidP="00B55E32">
            <w:pPr>
              <w:pStyle w:val="Body"/>
              <w:spacing w:after="0"/>
              <w:ind w:left="360"/>
              <w:jc w:val="both"/>
              <w:rPr>
                <w:rFonts w:asciiTheme="minorHAnsi" w:hAnsiTheme="minorHAnsi" w:cstheme="minorHAnsi"/>
                <w:b/>
                <w:color w:val="auto"/>
                <w:lang w:val="en-GB"/>
              </w:rPr>
            </w:pPr>
          </w:p>
        </w:tc>
      </w:tr>
    </w:tbl>
    <w:p w14:paraId="57725FCE" w14:textId="0BAB509D" w:rsidR="00766D19" w:rsidRDefault="00766D19">
      <w:pPr>
        <w:rPr>
          <w:rFonts w:asciiTheme="minorHAnsi" w:hAnsiTheme="minorHAnsi" w:cstheme="minorHAnsi"/>
          <w:sz w:val="22"/>
          <w:szCs w:val="22"/>
        </w:rPr>
      </w:pPr>
    </w:p>
    <w:tbl>
      <w:tblPr>
        <w:tblStyle w:val="TableGrid"/>
        <w:tblW w:w="0" w:type="auto"/>
        <w:shd w:val="clear" w:color="auto" w:fill="FFC000"/>
        <w:tblLook w:val="04A0" w:firstRow="1" w:lastRow="0" w:firstColumn="1" w:lastColumn="0" w:noHBand="0" w:noVBand="1"/>
      </w:tblPr>
      <w:tblGrid>
        <w:gridCol w:w="8075"/>
        <w:gridCol w:w="941"/>
      </w:tblGrid>
      <w:tr w:rsidR="00B55E32" w:rsidRPr="00B55E32" w14:paraId="43968343" w14:textId="77777777" w:rsidTr="00B55E32">
        <w:tc>
          <w:tcPr>
            <w:tcW w:w="8075" w:type="dxa"/>
            <w:shd w:val="clear" w:color="auto" w:fill="FFC000"/>
          </w:tcPr>
          <w:p w14:paraId="0C752CAD" w14:textId="6B682181" w:rsidR="00B55E32" w:rsidRPr="00B55E32" w:rsidRDefault="00B55E32" w:rsidP="00B55E32">
            <w:pPr>
              <w:pStyle w:val="Header"/>
              <w:rPr>
                <w:rFonts w:asciiTheme="minorHAnsi" w:hAnsiTheme="minorHAnsi" w:cstheme="minorHAnsi"/>
                <w:b/>
                <w:bCs/>
                <w:color w:val="333333"/>
                <w:spacing w:val="-8"/>
                <w:sz w:val="22"/>
                <w:szCs w:val="22"/>
              </w:rPr>
            </w:pPr>
            <w:r w:rsidRPr="00B55E32">
              <w:rPr>
                <w:rFonts w:asciiTheme="minorHAnsi" w:hAnsiTheme="minorHAnsi" w:cstheme="minorHAnsi"/>
                <w:b/>
                <w:bCs/>
                <w:color w:val="333333"/>
                <w:spacing w:val="-8"/>
                <w:sz w:val="22"/>
                <w:szCs w:val="22"/>
              </w:rPr>
              <w:t xml:space="preserve">For internal use - Version control </w:t>
            </w:r>
          </w:p>
          <w:p w14:paraId="4FB3F508" w14:textId="77777777" w:rsidR="00B55E32" w:rsidRPr="00B55E32" w:rsidRDefault="00B55E3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p>
        </w:tc>
        <w:tc>
          <w:tcPr>
            <w:tcW w:w="941" w:type="dxa"/>
            <w:shd w:val="clear" w:color="auto" w:fill="FFC000"/>
          </w:tcPr>
          <w:p w14:paraId="45CC2439" w14:textId="2288B26B" w:rsidR="00B55E32" w:rsidRPr="00B55E32" w:rsidRDefault="00B55E3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B55E32">
              <w:rPr>
                <w:rFonts w:asciiTheme="minorHAnsi" w:hAnsiTheme="minorHAnsi" w:cstheme="minorHAnsi"/>
                <w:b/>
                <w:sz w:val="22"/>
                <w:szCs w:val="22"/>
              </w:rPr>
              <w:t>1.01</w:t>
            </w:r>
          </w:p>
        </w:tc>
      </w:tr>
    </w:tbl>
    <w:p w14:paraId="46404F4E" w14:textId="1F33DE4C" w:rsidR="00B55E32" w:rsidRDefault="00B55E32">
      <w:pPr>
        <w:rPr>
          <w:rFonts w:asciiTheme="minorHAnsi" w:hAnsiTheme="minorHAnsi" w:cstheme="minorHAnsi"/>
          <w:sz w:val="22"/>
          <w:szCs w:val="22"/>
        </w:rPr>
      </w:pPr>
    </w:p>
    <w:p w14:paraId="41B628A5" w14:textId="77777777" w:rsidR="00B55E32" w:rsidRPr="00236A8F" w:rsidRDefault="00B55E32">
      <w:pPr>
        <w:rPr>
          <w:rFonts w:asciiTheme="minorHAnsi" w:hAnsiTheme="minorHAnsi" w:cstheme="minorHAnsi"/>
          <w:sz w:val="22"/>
          <w:szCs w:val="22"/>
        </w:rPr>
      </w:pPr>
    </w:p>
    <w:p w14:paraId="59D25633" w14:textId="288E7857" w:rsidR="00D76AB5" w:rsidRDefault="00D76AB5" w:rsidP="00D76AB5">
      <w:pPr>
        <w:jc w:val="center"/>
        <w:rPr>
          <w:rFonts w:asciiTheme="minorHAnsi" w:hAnsiTheme="minorHAnsi" w:cstheme="minorHAnsi"/>
          <w:b/>
          <w:sz w:val="22"/>
          <w:szCs w:val="22"/>
        </w:rPr>
      </w:pPr>
      <w:r w:rsidRPr="00236A8F">
        <w:rPr>
          <w:rFonts w:asciiTheme="minorHAnsi" w:hAnsiTheme="minorHAnsi" w:cstheme="minorHAnsi"/>
          <w:b/>
          <w:sz w:val="22"/>
          <w:szCs w:val="22"/>
        </w:rPr>
        <w:t>---- END ----</w:t>
      </w:r>
    </w:p>
    <w:sectPr w:rsidR="00D76AB5" w:rsidSect="00B561C0">
      <w:headerReference w:type="default" r:id="rId18"/>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7719" w14:textId="77777777" w:rsidR="00D80B87" w:rsidRDefault="00D80B87" w:rsidP="00A83FEF">
      <w:r>
        <w:separator/>
      </w:r>
    </w:p>
  </w:endnote>
  <w:endnote w:type="continuationSeparator" w:id="0">
    <w:p w14:paraId="7A12638D" w14:textId="77777777" w:rsidR="00D80B87" w:rsidRDefault="00D80B87" w:rsidP="00A83FEF">
      <w:r>
        <w:continuationSeparator/>
      </w:r>
    </w:p>
  </w:endnote>
  <w:endnote w:type="continuationNotice" w:id="1">
    <w:p w14:paraId="4E4F122C" w14:textId="77777777" w:rsidR="00D80B87" w:rsidRDefault="00D80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359125796"/>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19464A96" w14:textId="2BA73CA4" w:rsidR="001417C4" w:rsidRPr="00D76AB5" w:rsidRDefault="001417C4">
            <w:pPr>
              <w:pStyle w:val="Footer"/>
              <w:rPr>
                <w:rFonts w:asciiTheme="minorHAnsi" w:hAnsiTheme="minorHAnsi" w:cstheme="minorHAnsi"/>
              </w:rPr>
            </w:pPr>
            <w:r w:rsidRPr="00D76AB5">
              <w:rPr>
                <w:rFonts w:asciiTheme="minorHAnsi" w:hAnsiTheme="minorHAnsi" w:cstheme="minorHAnsi"/>
              </w:rPr>
              <w:t xml:space="preserve">Page </w:t>
            </w:r>
            <w:r w:rsidRPr="00D76AB5">
              <w:rPr>
                <w:rFonts w:asciiTheme="minorHAnsi" w:hAnsiTheme="minorHAnsi" w:cstheme="minorHAnsi"/>
                <w:b/>
                <w:bCs/>
              </w:rPr>
              <w:fldChar w:fldCharType="begin"/>
            </w:r>
            <w:r w:rsidRPr="00D76AB5">
              <w:rPr>
                <w:rFonts w:asciiTheme="minorHAnsi" w:hAnsiTheme="minorHAnsi" w:cstheme="minorHAnsi"/>
                <w:b/>
                <w:bCs/>
              </w:rPr>
              <w:instrText xml:space="preserve"> PAGE </w:instrText>
            </w:r>
            <w:r w:rsidRPr="00D76AB5">
              <w:rPr>
                <w:rFonts w:asciiTheme="minorHAnsi" w:hAnsiTheme="minorHAnsi" w:cstheme="minorHAnsi"/>
                <w:b/>
                <w:bCs/>
              </w:rPr>
              <w:fldChar w:fldCharType="separate"/>
            </w:r>
            <w:r w:rsidR="005F3B5F">
              <w:rPr>
                <w:rFonts w:asciiTheme="minorHAnsi" w:hAnsiTheme="minorHAnsi" w:cstheme="minorHAnsi"/>
                <w:b/>
                <w:bCs/>
                <w:noProof/>
              </w:rPr>
              <w:t>1</w:t>
            </w:r>
            <w:r w:rsidRPr="00D76AB5">
              <w:rPr>
                <w:rFonts w:asciiTheme="minorHAnsi" w:hAnsiTheme="minorHAnsi" w:cstheme="minorHAnsi"/>
                <w:b/>
                <w:bCs/>
              </w:rPr>
              <w:fldChar w:fldCharType="end"/>
            </w:r>
            <w:r w:rsidRPr="00D76AB5">
              <w:rPr>
                <w:rFonts w:asciiTheme="minorHAnsi" w:hAnsiTheme="minorHAnsi" w:cstheme="minorHAnsi"/>
              </w:rPr>
              <w:t xml:space="preserve"> of </w:t>
            </w:r>
            <w:r w:rsidRPr="00D76AB5">
              <w:rPr>
                <w:rFonts w:asciiTheme="minorHAnsi" w:hAnsiTheme="minorHAnsi" w:cstheme="minorHAnsi"/>
                <w:b/>
                <w:bCs/>
              </w:rPr>
              <w:fldChar w:fldCharType="begin"/>
            </w:r>
            <w:r w:rsidRPr="00D76AB5">
              <w:rPr>
                <w:rFonts w:asciiTheme="minorHAnsi" w:hAnsiTheme="minorHAnsi" w:cstheme="minorHAnsi"/>
                <w:b/>
                <w:bCs/>
              </w:rPr>
              <w:instrText xml:space="preserve"> NUMPAGES  </w:instrText>
            </w:r>
            <w:r w:rsidRPr="00D76AB5">
              <w:rPr>
                <w:rFonts w:asciiTheme="minorHAnsi" w:hAnsiTheme="minorHAnsi" w:cstheme="minorHAnsi"/>
                <w:b/>
                <w:bCs/>
              </w:rPr>
              <w:fldChar w:fldCharType="separate"/>
            </w:r>
            <w:r w:rsidR="005F3B5F">
              <w:rPr>
                <w:rFonts w:asciiTheme="minorHAnsi" w:hAnsiTheme="minorHAnsi" w:cstheme="minorHAnsi"/>
                <w:b/>
                <w:bCs/>
                <w:noProof/>
              </w:rPr>
              <w:t>10</w:t>
            </w:r>
            <w:r w:rsidRPr="00D76AB5">
              <w:rPr>
                <w:rFonts w:asciiTheme="minorHAnsi" w:hAnsiTheme="minorHAnsi" w:cstheme="minorHAnsi"/>
                <w:b/>
                <w:bCs/>
              </w:rPr>
              <w:fldChar w:fldCharType="end"/>
            </w:r>
          </w:p>
        </w:sdtContent>
      </w:sdt>
    </w:sdtContent>
  </w:sdt>
  <w:p w14:paraId="38A82A45" w14:textId="77777777" w:rsidR="001417C4" w:rsidRDefault="001417C4" w:rsidP="00C4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E62D" w14:textId="77777777" w:rsidR="00D80B87" w:rsidRDefault="00D80B87" w:rsidP="00A83FEF">
      <w:r>
        <w:separator/>
      </w:r>
    </w:p>
  </w:footnote>
  <w:footnote w:type="continuationSeparator" w:id="0">
    <w:p w14:paraId="399B993E" w14:textId="77777777" w:rsidR="00D80B87" w:rsidRDefault="00D80B87" w:rsidP="00A83FEF">
      <w:r>
        <w:continuationSeparator/>
      </w:r>
    </w:p>
  </w:footnote>
  <w:footnote w:type="continuationNotice" w:id="1">
    <w:p w14:paraId="7B36D221" w14:textId="77777777" w:rsidR="00D80B87" w:rsidRDefault="00D80B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2240" w14:textId="77777777" w:rsidR="001417C4" w:rsidRPr="00183D18" w:rsidRDefault="001417C4" w:rsidP="00766D19">
    <w:pPr>
      <w:pStyle w:val="Header"/>
      <w:jc w:val="center"/>
    </w:pPr>
    <w:r>
      <w:rPr>
        <w:rFonts w:asciiTheme="minorHAnsi" w:hAnsiTheme="minorHAnsi"/>
        <w:b/>
        <w:bCs/>
        <w:color w:val="333333"/>
        <w:spacing w:val="-8"/>
      </w:rPr>
      <w:t>COMMERCIAL IN CONFIDENCE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5"/>
    <w:multiLevelType w:val="hybridMultilevel"/>
    <w:tmpl w:val="0DED7262"/>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2443A858"/>
    <w:lvl w:ilvl="0" w:tplc="FFFFFFFF">
      <w:start w:val="18"/>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31796D"/>
    <w:multiLevelType w:val="hybridMultilevel"/>
    <w:tmpl w:val="E08887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3A424D"/>
    <w:multiLevelType w:val="hybridMultilevel"/>
    <w:tmpl w:val="6F92C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9D77F0"/>
    <w:multiLevelType w:val="hybridMultilevel"/>
    <w:tmpl w:val="D4B4BA86"/>
    <w:lvl w:ilvl="0" w:tplc="44608AA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4A48B0"/>
    <w:multiLevelType w:val="hybridMultilevel"/>
    <w:tmpl w:val="93BE6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05648C"/>
    <w:multiLevelType w:val="multilevel"/>
    <w:tmpl w:val="12C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AD6856"/>
    <w:multiLevelType w:val="hybridMultilevel"/>
    <w:tmpl w:val="0AD4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225DD"/>
    <w:multiLevelType w:val="hybridMultilevel"/>
    <w:tmpl w:val="8E0E53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2C0FE4"/>
    <w:multiLevelType w:val="hybridMultilevel"/>
    <w:tmpl w:val="8D90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E1DCA"/>
    <w:multiLevelType w:val="hybridMultilevel"/>
    <w:tmpl w:val="124E8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85AD4"/>
    <w:multiLevelType w:val="hybridMultilevel"/>
    <w:tmpl w:val="17849D32"/>
    <w:lvl w:ilvl="0" w:tplc="A3E070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E0A47"/>
    <w:multiLevelType w:val="hybridMultilevel"/>
    <w:tmpl w:val="D5D02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45510"/>
    <w:multiLevelType w:val="hybridMultilevel"/>
    <w:tmpl w:val="1946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F5782"/>
    <w:multiLevelType w:val="hybridMultilevel"/>
    <w:tmpl w:val="B7EEC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D629B3"/>
    <w:multiLevelType w:val="hybridMultilevel"/>
    <w:tmpl w:val="E784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9B3B72"/>
    <w:multiLevelType w:val="hybridMultilevel"/>
    <w:tmpl w:val="BC06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56E6B"/>
    <w:multiLevelType w:val="multilevel"/>
    <w:tmpl w:val="9D9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85415"/>
    <w:multiLevelType w:val="hybridMultilevel"/>
    <w:tmpl w:val="E2D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D0AC3"/>
    <w:multiLevelType w:val="hybridMultilevel"/>
    <w:tmpl w:val="17CC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00D2B"/>
    <w:multiLevelType w:val="hybridMultilevel"/>
    <w:tmpl w:val="AD66A0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149C0"/>
    <w:multiLevelType w:val="hybridMultilevel"/>
    <w:tmpl w:val="0B58A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A31BE6"/>
    <w:multiLevelType w:val="multilevel"/>
    <w:tmpl w:val="E3BC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279E9"/>
    <w:multiLevelType w:val="hybridMultilevel"/>
    <w:tmpl w:val="5020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E5B66"/>
    <w:multiLevelType w:val="multilevel"/>
    <w:tmpl w:val="42C61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115E6F"/>
    <w:multiLevelType w:val="hybridMultilevel"/>
    <w:tmpl w:val="B1BCE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2560E6"/>
    <w:multiLevelType w:val="hybridMultilevel"/>
    <w:tmpl w:val="4C188EDE"/>
    <w:lvl w:ilvl="0" w:tplc="684C93A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971C7"/>
    <w:multiLevelType w:val="hybridMultilevel"/>
    <w:tmpl w:val="6EC4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F6D64"/>
    <w:multiLevelType w:val="hybridMultilevel"/>
    <w:tmpl w:val="CBB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1276A"/>
    <w:multiLevelType w:val="hybridMultilevel"/>
    <w:tmpl w:val="848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7E74A59"/>
    <w:multiLevelType w:val="hybridMultilevel"/>
    <w:tmpl w:val="FB5A7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D477D4"/>
    <w:multiLevelType w:val="hybridMultilevel"/>
    <w:tmpl w:val="818E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75115"/>
    <w:multiLevelType w:val="hybridMultilevel"/>
    <w:tmpl w:val="B678BE12"/>
    <w:lvl w:ilvl="0" w:tplc="684C93A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1E2018"/>
    <w:multiLevelType w:val="hybridMultilevel"/>
    <w:tmpl w:val="0102EA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324194"/>
    <w:multiLevelType w:val="hybridMultilevel"/>
    <w:tmpl w:val="1F0EC2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75B15FAF"/>
    <w:multiLevelType w:val="hybridMultilevel"/>
    <w:tmpl w:val="0B8AE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ED1677"/>
    <w:multiLevelType w:val="hybridMultilevel"/>
    <w:tmpl w:val="1CF41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F83B62"/>
    <w:multiLevelType w:val="hybridMultilevel"/>
    <w:tmpl w:val="C76CE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0"/>
  </w:num>
  <w:num w:numId="3">
    <w:abstractNumId w:val="0"/>
  </w:num>
  <w:num w:numId="4">
    <w:abstractNumId w:val="0"/>
  </w:num>
  <w:num w:numId="5">
    <w:abstractNumId w:val="31"/>
  </w:num>
  <w:num w:numId="6">
    <w:abstractNumId w:val="0"/>
  </w:num>
  <w:num w:numId="7">
    <w:abstractNumId w:val="20"/>
  </w:num>
  <w:num w:numId="8">
    <w:abstractNumId w:val="5"/>
  </w:num>
  <w:num w:numId="9">
    <w:abstractNumId w:val="12"/>
  </w:num>
  <w:num w:numId="10">
    <w:abstractNumId w:val="36"/>
  </w:num>
  <w:num w:numId="11">
    <w:abstractNumId w:val="29"/>
  </w:num>
  <w:num w:numId="12">
    <w:abstractNumId w:val="10"/>
  </w:num>
  <w:num w:numId="13">
    <w:abstractNumId w:val="11"/>
  </w:num>
  <w:num w:numId="14">
    <w:abstractNumId w:val="37"/>
  </w:num>
  <w:num w:numId="15">
    <w:abstractNumId w:val="15"/>
  </w:num>
  <w:num w:numId="16">
    <w:abstractNumId w:val="32"/>
  </w:num>
  <w:num w:numId="17">
    <w:abstractNumId w:val="38"/>
  </w:num>
  <w:num w:numId="18">
    <w:abstractNumId w:val="6"/>
  </w:num>
  <w:num w:numId="19">
    <w:abstractNumId w:val="3"/>
  </w:num>
  <w:num w:numId="20">
    <w:abstractNumId w:val="33"/>
  </w:num>
  <w:num w:numId="21">
    <w:abstractNumId w:val="23"/>
  </w:num>
  <w:num w:numId="22">
    <w:abstractNumId w:val="27"/>
  </w:num>
  <w:num w:numId="23">
    <w:abstractNumId w:val="34"/>
  </w:num>
  <w:num w:numId="24">
    <w:abstractNumId w:val="35"/>
  </w:num>
  <w:num w:numId="25">
    <w:abstractNumId w:val="4"/>
  </w:num>
  <w:num w:numId="26">
    <w:abstractNumId w:val="22"/>
  </w:num>
  <w:num w:numId="27">
    <w:abstractNumId w:val="30"/>
  </w:num>
  <w:num w:numId="28">
    <w:abstractNumId w:val="28"/>
  </w:num>
  <w:num w:numId="29">
    <w:abstractNumId w:val="24"/>
  </w:num>
  <w:num w:numId="30">
    <w:abstractNumId w:val="1"/>
  </w:num>
  <w:num w:numId="31">
    <w:abstractNumId w:val="2"/>
  </w:num>
  <w:num w:numId="32">
    <w:abstractNumId w:val="13"/>
  </w:num>
  <w:num w:numId="33">
    <w:abstractNumId w:val="7"/>
  </w:num>
  <w:num w:numId="34">
    <w:abstractNumId w:val="39"/>
  </w:num>
  <w:num w:numId="35">
    <w:abstractNumId w:val="8"/>
  </w:num>
  <w:num w:numId="36">
    <w:abstractNumId w:val="16"/>
  </w:num>
  <w:num w:numId="37">
    <w:abstractNumId w:val="18"/>
  </w:num>
  <w:num w:numId="38">
    <w:abstractNumId w:val="9"/>
  </w:num>
  <w:num w:numId="39">
    <w:abstractNumId w:val="21"/>
  </w:num>
  <w:num w:numId="40">
    <w:abstractNumId w:val="17"/>
  </w:num>
  <w:num w:numId="41">
    <w:abstractNumId w:val="25"/>
  </w:num>
  <w:num w:numId="42">
    <w:abstractNumId w:val="26"/>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24"/>
    <w:rsid w:val="0000358A"/>
    <w:rsid w:val="00005C51"/>
    <w:rsid w:val="000105B7"/>
    <w:rsid w:val="0002307F"/>
    <w:rsid w:val="00027C27"/>
    <w:rsid w:val="00027E9F"/>
    <w:rsid w:val="00034D26"/>
    <w:rsid w:val="000373F3"/>
    <w:rsid w:val="00037C30"/>
    <w:rsid w:val="00037CA6"/>
    <w:rsid w:val="000532C4"/>
    <w:rsid w:val="00055043"/>
    <w:rsid w:val="000603B3"/>
    <w:rsid w:val="00065EBD"/>
    <w:rsid w:val="00070F60"/>
    <w:rsid w:val="000711F6"/>
    <w:rsid w:val="00075EAF"/>
    <w:rsid w:val="00086A5E"/>
    <w:rsid w:val="000A3535"/>
    <w:rsid w:val="000A4FB4"/>
    <w:rsid w:val="000A6564"/>
    <w:rsid w:val="000B0911"/>
    <w:rsid w:val="000B1477"/>
    <w:rsid w:val="000B1C23"/>
    <w:rsid w:val="000C0CF4"/>
    <w:rsid w:val="000C3A0F"/>
    <w:rsid w:val="000C7569"/>
    <w:rsid w:val="000D0008"/>
    <w:rsid w:val="000E4A2F"/>
    <w:rsid w:val="000F5768"/>
    <w:rsid w:val="001040E5"/>
    <w:rsid w:val="0011065F"/>
    <w:rsid w:val="0011132B"/>
    <w:rsid w:val="0011201E"/>
    <w:rsid w:val="00112C2D"/>
    <w:rsid w:val="00120135"/>
    <w:rsid w:val="001207B4"/>
    <w:rsid w:val="001208C7"/>
    <w:rsid w:val="0012119A"/>
    <w:rsid w:val="00124604"/>
    <w:rsid w:val="001379B4"/>
    <w:rsid w:val="0014010A"/>
    <w:rsid w:val="001417C4"/>
    <w:rsid w:val="00151F09"/>
    <w:rsid w:val="001656A1"/>
    <w:rsid w:val="00171035"/>
    <w:rsid w:val="00171064"/>
    <w:rsid w:val="00175487"/>
    <w:rsid w:val="00175882"/>
    <w:rsid w:val="00180506"/>
    <w:rsid w:val="00183113"/>
    <w:rsid w:val="00183D18"/>
    <w:rsid w:val="00192198"/>
    <w:rsid w:val="00196624"/>
    <w:rsid w:val="001A4380"/>
    <w:rsid w:val="001A74F6"/>
    <w:rsid w:val="001B0ACF"/>
    <w:rsid w:val="001B3996"/>
    <w:rsid w:val="001B4789"/>
    <w:rsid w:val="001D0626"/>
    <w:rsid w:val="001D4F19"/>
    <w:rsid w:val="001D4FA8"/>
    <w:rsid w:val="001E33DB"/>
    <w:rsid w:val="001F2311"/>
    <w:rsid w:val="0022131E"/>
    <w:rsid w:val="00222316"/>
    <w:rsid w:val="00226940"/>
    <w:rsid w:val="00230D99"/>
    <w:rsid w:val="00235560"/>
    <w:rsid w:val="00235F31"/>
    <w:rsid w:val="00236A8F"/>
    <w:rsid w:val="0025512A"/>
    <w:rsid w:val="0025539A"/>
    <w:rsid w:val="002776BC"/>
    <w:rsid w:val="00277821"/>
    <w:rsid w:val="00281579"/>
    <w:rsid w:val="00284C67"/>
    <w:rsid w:val="002A260B"/>
    <w:rsid w:val="002A723C"/>
    <w:rsid w:val="002B14C9"/>
    <w:rsid w:val="002C5A38"/>
    <w:rsid w:val="002C5AA4"/>
    <w:rsid w:val="002D0B54"/>
    <w:rsid w:val="002D3B97"/>
    <w:rsid w:val="002D592C"/>
    <w:rsid w:val="002E4273"/>
    <w:rsid w:val="002E430F"/>
    <w:rsid w:val="002F07B9"/>
    <w:rsid w:val="002F3B8D"/>
    <w:rsid w:val="002F541D"/>
    <w:rsid w:val="00303B8A"/>
    <w:rsid w:val="003043FF"/>
    <w:rsid w:val="00305807"/>
    <w:rsid w:val="00306C61"/>
    <w:rsid w:val="00347570"/>
    <w:rsid w:val="00355546"/>
    <w:rsid w:val="00362DBF"/>
    <w:rsid w:val="00371537"/>
    <w:rsid w:val="0037582B"/>
    <w:rsid w:val="00375E50"/>
    <w:rsid w:val="0037633C"/>
    <w:rsid w:val="00380F82"/>
    <w:rsid w:val="00382FF3"/>
    <w:rsid w:val="00390F78"/>
    <w:rsid w:val="00392923"/>
    <w:rsid w:val="00393D1D"/>
    <w:rsid w:val="00393E44"/>
    <w:rsid w:val="003A21C6"/>
    <w:rsid w:val="003A4C6A"/>
    <w:rsid w:val="003B0FE0"/>
    <w:rsid w:val="003B442D"/>
    <w:rsid w:val="003B534D"/>
    <w:rsid w:val="003B5D01"/>
    <w:rsid w:val="003C55DC"/>
    <w:rsid w:val="003C6399"/>
    <w:rsid w:val="003D1DEB"/>
    <w:rsid w:val="003D61B5"/>
    <w:rsid w:val="00401F93"/>
    <w:rsid w:val="00406654"/>
    <w:rsid w:val="00407FF3"/>
    <w:rsid w:val="00410119"/>
    <w:rsid w:val="00410A64"/>
    <w:rsid w:val="004171A8"/>
    <w:rsid w:val="004353E0"/>
    <w:rsid w:val="00436641"/>
    <w:rsid w:val="004505C2"/>
    <w:rsid w:val="00451DF4"/>
    <w:rsid w:val="0046418A"/>
    <w:rsid w:val="004709EC"/>
    <w:rsid w:val="004723A1"/>
    <w:rsid w:val="004728D2"/>
    <w:rsid w:val="00474259"/>
    <w:rsid w:val="00480B06"/>
    <w:rsid w:val="00491BFD"/>
    <w:rsid w:val="00493B70"/>
    <w:rsid w:val="004A3A24"/>
    <w:rsid w:val="004A7799"/>
    <w:rsid w:val="004A7815"/>
    <w:rsid w:val="004B5FAD"/>
    <w:rsid w:val="004C6EF5"/>
    <w:rsid w:val="004D1135"/>
    <w:rsid w:val="004E11B5"/>
    <w:rsid w:val="004E18F8"/>
    <w:rsid w:val="004E3892"/>
    <w:rsid w:val="004E3AEB"/>
    <w:rsid w:val="004F6959"/>
    <w:rsid w:val="00502680"/>
    <w:rsid w:val="00503A01"/>
    <w:rsid w:val="00507B09"/>
    <w:rsid w:val="00514E17"/>
    <w:rsid w:val="00527250"/>
    <w:rsid w:val="005361B4"/>
    <w:rsid w:val="00546329"/>
    <w:rsid w:val="00556AE8"/>
    <w:rsid w:val="00566EF1"/>
    <w:rsid w:val="005746D3"/>
    <w:rsid w:val="005763EE"/>
    <w:rsid w:val="005822A6"/>
    <w:rsid w:val="0058313C"/>
    <w:rsid w:val="005967E5"/>
    <w:rsid w:val="00597A3C"/>
    <w:rsid w:val="005A38EB"/>
    <w:rsid w:val="005A4CA3"/>
    <w:rsid w:val="005C32A2"/>
    <w:rsid w:val="005E11BD"/>
    <w:rsid w:val="005E4DA6"/>
    <w:rsid w:val="005E77DD"/>
    <w:rsid w:val="005F3B5F"/>
    <w:rsid w:val="005F47C8"/>
    <w:rsid w:val="005F5EE9"/>
    <w:rsid w:val="005F7DBD"/>
    <w:rsid w:val="005F7FC1"/>
    <w:rsid w:val="00604BD5"/>
    <w:rsid w:val="00605EB3"/>
    <w:rsid w:val="00611782"/>
    <w:rsid w:val="006140A6"/>
    <w:rsid w:val="00617863"/>
    <w:rsid w:val="0061795F"/>
    <w:rsid w:val="0062284D"/>
    <w:rsid w:val="0063052B"/>
    <w:rsid w:val="006359FD"/>
    <w:rsid w:val="006361C4"/>
    <w:rsid w:val="00636426"/>
    <w:rsid w:val="006410D9"/>
    <w:rsid w:val="00644E17"/>
    <w:rsid w:val="0064626D"/>
    <w:rsid w:val="006550F5"/>
    <w:rsid w:val="00663AD2"/>
    <w:rsid w:val="00670539"/>
    <w:rsid w:val="00670BAA"/>
    <w:rsid w:val="00675C81"/>
    <w:rsid w:val="00680DE3"/>
    <w:rsid w:val="00686D95"/>
    <w:rsid w:val="006917A7"/>
    <w:rsid w:val="00694151"/>
    <w:rsid w:val="00696F86"/>
    <w:rsid w:val="006A6C4B"/>
    <w:rsid w:val="006A7E02"/>
    <w:rsid w:val="006B405A"/>
    <w:rsid w:val="006B7B62"/>
    <w:rsid w:val="006C74FF"/>
    <w:rsid w:val="006C7D73"/>
    <w:rsid w:val="006D2009"/>
    <w:rsid w:val="006E474F"/>
    <w:rsid w:val="006E60E3"/>
    <w:rsid w:val="006F058F"/>
    <w:rsid w:val="006F623D"/>
    <w:rsid w:val="006F63E5"/>
    <w:rsid w:val="006F70DE"/>
    <w:rsid w:val="006F731E"/>
    <w:rsid w:val="007175EF"/>
    <w:rsid w:val="00721460"/>
    <w:rsid w:val="00724630"/>
    <w:rsid w:val="00731587"/>
    <w:rsid w:val="007328D0"/>
    <w:rsid w:val="00736EA0"/>
    <w:rsid w:val="00744CB8"/>
    <w:rsid w:val="00757AB7"/>
    <w:rsid w:val="0076611E"/>
    <w:rsid w:val="00766D19"/>
    <w:rsid w:val="00787509"/>
    <w:rsid w:val="0079227F"/>
    <w:rsid w:val="007A1AAB"/>
    <w:rsid w:val="007A31C9"/>
    <w:rsid w:val="007B2216"/>
    <w:rsid w:val="007C1188"/>
    <w:rsid w:val="007D00CB"/>
    <w:rsid w:val="007D1556"/>
    <w:rsid w:val="007D6156"/>
    <w:rsid w:val="007E637F"/>
    <w:rsid w:val="007E642D"/>
    <w:rsid w:val="007E6A06"/>
    <w:rsid w:val="007F43FE"/>
    <w:rsid w:val="008041FA"/>
    <w:rsid w:val="00810763"/>
    <w:rsid w:val="00810B67"/>
    <w:rsid w:val="0081225B"/>
    <w:rsid w:val="008166BC"/>
    <w:rsid w:val="0082217C"/>
    <w:rsid w:val="008262FC"/>
    <w:rsid w:val="00830EF2"/>
    <w:rsid w:val="0083182B"/>
    <w:rsid w:val="00832590"/>
    <w:rsid w:val="00833475"/>
    <w:rsid w:val="0083517D"/>
    <w:rsid w:val="00840879"/>
    <w:rsid w:val="00846E8A"/>
    <w:rsid w:val="00857548"/>
    <w:rsid w:val="008644C2"/>
    <w:rsid w:val="00871A59"/>
    <w:rsid w:val="00874DFD"/>
    <w:rsid w:val="008768FD"/>
    <w:rsid w:val="00880B0D"/>
    <w:rsid w:val="008863A9"/>
    <w:rsid w:val="00886534"/>
    <w:rsid w:val="00887988"/>
    <w:rsid w:val="008915FE"/>
    <w:rsid w:val="00894D8D"/>
    <w:rsid w:val="008B2C3F"/>
    <w:rsid w:val="008D05F9"/>
    <w:rsid w:val="008E0B78"/>
    <w:rsid w:val="008E556B"/>
    <w:rsid w:val="008E571A"/>
    <w:rsid w:val="008E6BFE"/>
    <w:rsid w:val="008E6E90"/>
    <w:rsid w:val="009071BD"/>
    <w:rsid w:val="0091021C"/>
    <w:rsid w:val="00911A66"/>
    <w:rsid w:val="0091238C"/>
    <w:rsid w:val="0092476C"/>
    <w:rsid w:val="0092658E"/>
    <w:rsid w:val="00927FDB"/>
    <w:rsid w:val="00934099"/>
    <w:rsid w:val="009436FB"/>
    <w:rsid w:val="00943F32"/>
    <w:rsid w:val="00951D9B"/>
    <w:rsid w:val="00954099"/>
    <w:rsid w:val="00955864"/>
    <w:rsid w:val="009563FB"/>
    <w:rsid w:val="0095658E"/>
    <w:rsid w:val="00960B7A"/>
    <w:rsid w:val="00965144"/>
    <w:rsid w:val="00982CFB"/>
    <w:rsid w:val="009869C1"/>
    <w:rsid w:val="009871AE"/>
    <w:rsid w:val="009873EE"/>
    <w:rsid w:val="00995543"/>
    <w:rsid w:val="00995752"/>
    <w:rsid w:val="009A416D"/>
    <w:rsid w:val="009A74CB"/>
    <w:rsid w:val="009B7615"/>
    <w:rsid w:val="009C0E03"/>
    <w:rsid w:val="009C330D"/>
    <w:rsid w:val="009C4C9A"/>
    <w:rsid w:val="009D080C"/>
    <w:rsid w:val="009D5FF4"/>
    <w:rsid w:val="009D6EFF"/>
    <w:rsid w:val="009E4E6D"/>
    <w:rsid w:val="009E5755"/>
    <w:rsid w:val="009E7041"/>
    <w:rsid w:val="009F1392"/>
    <w:rsid w:val="009F1591"/>
    <w:rsid w:val="009F2AC8"/>
    <w:rsid w:val="009F7504"/>
    <w:rsid w:val="00A0271E"/>
    <w:rsid w:val="00A11BD0"/>
    <w:rsid w:val="00A16BAC"/>
    <w:rsid w:val="00A22767"/>
    <w:rsid w:val="00A22C2C"/>
    <w:rsid w:val="00A37B88"/>
    <w:rsid w:val="00A42932"/>
    <w:rsid w:val="00A458B5"/>
    <w:rsid w:val="00A45FD5"/>
    <w:rsid w:val="00A47CA6"/>
    <w:rsid w:val="00A56731"/>
    <w:rsid w:val="00A600AE"/>
    <w:rsid w:val="00A618EB"/>
    <w:rsid w:val="00A651B2"/>
    <w:rsid w:val="00A81CAB"/>
    <w:rsid w:val="00A82531"/>
    <w:rsid w:val="00A82A0D"/>
    <w:rsid w:val="00A83FEF"/>
    <w:rsid w:val="00A85175"/>
    <w:rsid w:val="00A92B21"/>
    <w:rsid w:val="00A938C5"/>
    <w:rsid w:val="00AA203E"/>
    <w:rsid w:val="00AA4CDC"/>
    <w:rsid w:val="00AB1FA4"/>
    <w:rsid w:val="00AB61FC"/>
    <w:rsid w:val="00AB73AA"/>
    <w:rsid w:val="00AF0333"/>
    <w:rsid w:val="00AF349E"/>
    <w:rsid w:val="00AF393D"/>
    <w:rsid w:val="00AF5CBC"/>
    <w:rsid w:val="00B012ED"/>
    <w:rsid w:val="00B40956"/>
    <w:rsid w:val="00B44179"/>
    <w:rsid w:val="00B44AAA"/>
    <w:rsid w:val="00B44C48"/>
    <w:rsid w:val="00B51BDC"/>
    <w:rsid w:val="00B52CE4"/>
    <w:rsid w:val="00B558C7"/>
    <w:rsid w:val="00B55E32"/>
    <w:rsid w:val="00B561C0"/>
    <w:rsid w:val="00B604AD"/>
    <w:rsid w:val="00B620AB"/>
    <w:rsid w:val="00B76167"/>
    <w:rsid w:val="00B773CE"/>
    <w:rsid w:val="00BA60C4"/>
    <w:rsid w:val="00BC0BD0"/>
    <w:rsid w:val="00BC43CF"/>
    <w:rsid w:val="00BC6467"/>
    <w:rsid w:val="00BD6F1C"/>
    <w:rsid w:val="00BD74D1"/>
    <w:rsid w:val="00BE28F4"/>
    <w:rsid w:val="00BE6B02"/>
    <w:rsid w:val="00BF27BE"/>
    <w:rsid w:val="00BF462E"/>
    <w:rsid w:val="00C064B3"/>
    <w:rsid w:val="00C168DC"/>
    <w:rsid w:val="00C21970"/>
    <w:rsid w:val="00C34FD7"/>
    <w:rsid w:val="00C427E9"/>
    <w:rsid w:val="00C44166"/>
    <w:rsid w:val="00C46917"/>
    <w:rsid w:val="00C479D3"/>
    <w:rsid w:val="00C57859"/>
    <w:rsid w:val="00C61274"/>
    <w:rsid w:val="00C620C2"/>
    <w:rsid w:val="00C64F17"/>
    <w:rsid w:val="00C72968"/>
    <w:rsid w:val="00C734BB"/>
    <w:rsid w:val="00C74BC2"/>
    <w:rsid w:val="00C75D04"/>
    <w:rsid w:val="00C76C8C"/>
    <w:rsid w:val="00C812AA"/>
    <w:rsid w:val="00C85F81"/>
    <w:rsid w:val="00C91823"/>
    <w:rsid w:val="00C9250F"/>
    <w:rsid w:val="00CA0117"/>
    <w:rsid w:val="00CA03EA"/>
    <w:rsid w:val="00CA2B47"/>
    <w:rsid w:val="00CA729B"/>
    <w:rsid w:val="00CB1D8B"/>
    <w:rsid w:val="00CB400F"/>
    <w:rsid w:val="00CC5566"/>
    <w:rsid w:val="00CC5BF2"/>
    <w:rsid w:val="00CD190D"/>
    <w:rsid w:val="00CD6F9E"/>
    <w:rsid w:val="00CE06C8"/>
    <w:rsid w:val="00CE6CA2"/>
    <w:rsid w:val="00D008AB"/>
    <w:rsid w:val="00D027E2"/>
    <w:rsid w:val="00D03035"/>
    <w:rsid w:val="00D217B2"/>
    <w:rsid w:val="00D222D2"/>
    <w:rsid w:val="00D25C7F"/>
    <w:rsid w:val="00D27488"/>
    <w:rsid w:val="00D32E10"/>
    <w:rsid w:val="00D55122"/>
    <w:rsid w:val="00D5750D"/>
    <w:rsid w:val="00D7088B"/>
    <w:rsid w:val="00D73523"/>
    <w:rsid w:val="00D76AB5"/>
    <w:rsid w:val="00D77F09"/>
    <w:rsid w:val="00D80B87"/>
    <w:rsid w:val="00D901E6"/>
    <w:rsid w:val="00D9177B"/>
    <w:rsid w:val="00D95D36"/>
    <w:rsid w:val="00DA61FF"/>
    <w:rsid w:val="00DB0803"/>
    <w:rsid w:val="00DC1723"/>
    <w:rsid w:val="00DC750E"/>
    <w:rsid w:val="00DD24D6"/>
    <w:rsid w:val="00DD4088"/>
    <w:rsid w:val="00DD7B74"/>
    <w:rsid w:val="00DE237E"/>
    <w:rsid w:val="00E05F29"/>
    <w:rsid w:val="00E105AD"/>
    <w:rsid w:val="00E174DA"/>
    <w:rsid w:val="00E17DDC"/>
    <w:rsid w:val="00E22347"/>
    <w:rsid w:val="00E3437E"/>
    <w:rsid w:val="00E371B2"/>
    <w:rsid w:val="00E55F1C"/>
    <w:rsid w:val="00E57113"/>
    <w:rsid w:val="00E66B00"/>
    <w:rsid w:val="00E7115F"/>
    <w:rsid w:val="00E71689"/>
    <w:rsid w:val="00E74AC4"/>
    <w:rsid w:val="00E74DB9"/>
    <w:rsid w:val="00E76E28"/>
    <w:rsid w:val="00E80673"/>
    <w:rsid w:val="00E82936"/>
    <w:rsid w:val="00E833CE"/>
    <w:rsid w:val="00EA04C1"/>
    <w:rsid w:val="00EA1386"/>
    <w:rsid w:val="00EA7A21"/>
    <w:rsid w:val="00EA7F16"/>
    <w:rsid w:val="00EB568A"/>
    <w:rsid w:val="00ED5796"/>
    <w:rsid w:val="00EF3BE5"/>
    <w:rsid w:val="00F04B97"/>
    <w:rsid w:val="00F0735A"/>
    <w:rsid w:val="00F07DF8"/>
    <w:rsid w:val="00F178CE"/>
    <w:rsid w:val="00F21827"/>
    <w:rsid w:val="00F2734B"/>
    <w:rsid w:val="00F30856"/>
    <w:rsid w:val="00F31590"/>
    <w:rsid w:val="00F35C9C"/>
    <w:rsid w:val="00F4202E"/>
    <w:rsid w:val="00F427F9"/>
    <w:rsid w:val="00F44398"/>
    <w:rsid w:val="00F4732D"/>
    <w:rsid w:val="00F52139"/>
    <w:rsid w:val="00F55ED4"/>
    <w:rsid w:val="00F77E74"/>
    <w:rsid w:val="00F80892"/>
    <w:rsid w:val="00F824AD"/>
    <w:rsid w:val="00F85F12"/>
    <w:rsid w:val="00F905D8"/>
    <w:rsid w:val="00F95F50"/>
    <w:rsid w:val="00FA224B"/>
    <w:rsid w:val="00FA4BC1"/>
    <w:rsid w:val="00FC3DF0"/>
    <w:rsid w:val="00FD5455"/>
    <w:rsid w:val="00FD56B6"/>
    <w:rsid w:val="00FE2E00"/>
    <w:rsid w:val="00FE4A22"/>
    <w:rsid w:val="00FE55E0"/>
    <w:rsid w:val="00FF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51CC1"/>
  <w15:chartTrackingRefBased/>
  <w15:docId w15:val="{5B2E4011-38FB-4F55-8661-760944C3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E02"/>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qFormat/>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Body">
    <w:name w:val="Body"/>
    <w:rsid w:val="004A3A2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table" w:styleId="TableGrid">
    <w:name w:val="Table Grid"/>
    <w:basedOn w:val="TableNormal"/>
    <w:uiPriority w:val="39"/>
    <w:rsid w:val="004A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2217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ind w:left="720"/>
      <w:contextualSpacing/>
      <w:jc w:val="both"/>
    </w:pPr>
    <w:rPr>
      <w:rFonts w:ascii="Arial" w:eastAsia="Times New Roman" w:hAnsi="Arial"/>
      <w:szCs w:val="20"/>
      <w:bdr w:val="none" w:sz="0" w:space="0" w:color="auto"/>
      <w:lang w:val="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2217C"/>
    <w:rPr>
      <w:rFonts w:ascii="Arial" w:hAnsi="Arial" w:cs="Times New Roman"/>
      <w:sz w:val="24"/>
      <w:szCs w:val="20"/>
    </w:rPr>
  </w:style>
  <w:style w:type="character" w:styleId="Hyperlink">
    <w:name w:val="Hyperlink"/>
    <w:basedOn w:val="DefaultParagraphFont"/>
    <w:uiPriority w:val="99"/>
    <w:unhideWhenUsed/>
    <w:rsid w:val="002D3B97"/>
    <w:rPr>
      <w:color w:val="0065BD"/>
      <w:u w:val="single"/>
      <w:shd w:val="clear" w:color="auto" w:fill="auto"/>
    </w:rPr>
  </w:style>
  <w:style w:type="paragraph" w:styleId="BalloonText">
    <w:name w:val="Balloon Text"/>
    <w:basedOn w:val="Normal"/>
    <w:link w:val="BalloonTextChar"/>
    <w:uiPriority w:val="99"/>
    <w:semiHidden/>
    <w:unhideWhenUsed/>
    <w:rsid w:val="00F30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56"/>
    <w:rPr>
      <w:rFonts w:ascii="Segoe UI" w:eastAsia="Arial Unicode MS" w:hAnsi="Segoe UI" w:cs="Segoe UI"/>
      <w:sz w:val="18"/>
      <w:szCs w:val="18"/>
      <w:bdr w:val="nil"/>
      <w:lang w:val="en-US"/>
    </w:rPr>
  </w:style>
  <w:style w:type="character" w:styleId="IntenseEmphasis">
    <w:name w:val="Intense Emphasis"/>
    <w:basedOn w:val="DefaultParagraphFont"/>
    <w:uiPriority w:val="21"/>
    <w:qFormat/>
    <w:rsid w:val="00D901E6"/>
    <w:rPr>
      <w:i/>
      <w:iCs/>
      <w:color w:val="5B9BD5" w:themeColor="accent1"/>
    </w:rPr>
  </w:style>
  <w:style w:type="paragraph" w:styleId="NormalWeb">
    <w:name w:val="Normal (Web)"/>
    <w:basedOn w:val="Normal"/>
    <w:uiPriority w:val="99"/>
    <w:unhideWhenUsed/>
    <w:rsid w:val="002776BC"/>
    <w:pPr>
      <w:pBdr>
        <w:top w:val="none" w:sz="0" w:space="0" w:color="auto"/>
        <w:left w:val="none" w:sz="0" w:space="0" w:color="auto"/>
        <w:bottom w:val="none" w:sz="0" w:space="0" w:color="auto"/>
        <w:right w:val="none" w:sz="0" w:space="0" w:color="auto"/>
        <w:between w:val="none" w:sz="0" w:space="0" w:color="auto"/>
        <w:bar w:val="none" w:sz="0" w:color="auto"/>
      </w:pBdr>
      <w:spacing w:after="315"/>
    </w:pPr>
    <w:rPr>
      <w:rFonts w:eastAsia="Times New Roman"/>
      <w:bdr w:val="none" w:sz="0" w:space="0" w:color="auto"/>
      <w:lang w:val="en-GB" w:eastAsia="en-GB"/>
    </w:rPr>
  </w:style>
  <w:style w:type="paragraph" w:styleId="NoSpacing">
    <w:name w:val="No Spacing"/>
    <w:uiPriority w:val="1"/>
    <w:qFormat/>
    <w:rsid w:val="002776BC"/>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AA203E"/>
    <w:rPr>
      <w:sz w:val="16"/>
      <w:szCs w:val="16"/>
    </w:rPr>
  </w:style>
  <w:style w:type="paragraph" w:styleId="CommentText">
    <w:name w:val="annotation text"/>
    <w:basedOn w:val="Normal"/>
    <w:link w:val="CommentTextChar"/>
    <w:uiPriority w:val="99"/>
    <w:unhideWhenUsed/>
    <w:rsid w:val="00AA203E"/>
    <w:rPr>
      <w:sz w:val="20"/>
      <w:szCs w:val="20"/>
    </w:rPr>
  </w:style>
  <w:style w:type="character" w:customStyle="1" w:styleId="CommentTextChar">
    <w:name w:val="Comment Text Char"/>
    <w:basedOn w:val="DefaultParagraphFont"/>
    <w:link w:val="CommentText"/>
    <w:uiPriority w:val="99"/>
    <w:rsid w:val="00AA203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A203E"/>
    <w:rPr>
      <w:b/>
      <w:bCs/>
    </w:rPr>
  </w:style>
  <w:style w:type="character" w:customStyle="1" w:styleId="CommentSubjectChar">
    <w:name w:val="Comment Subject Char"/>
    <w:basedOn w:val="CommentTextChar"/>
    <w:link w:val="CommentSubject"/>
    <w:uiPriority w:val="99"/>
    <w:semiHidden/>
    <w:rsid w:val="00AA203E"/>
    <w:rPr>
      <w:rFonts w:ascii="Times New Roman" w:eastAsia="Arial Unicode MS" w:hAnsi="Times New Roman" w:cs="Times New Roman"/>
      <w:b/>
      <w:bCs/>
      <w:sz w:val="20"/>
      <w:szCs w:val="20"/>
      <w:bdr w:val="nil"/>
      <w:lang w:val="en-US"/>
    </w:rPr>
  </w:style>
  <w:style w:type="paragraph" w:customStyle="1" w:styleId="xmsonormal">
    <w:name w:val="x_msonormal"/>
    <w:basedOn w:val="Normal"/>
    <w:rsid w:val="009565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GB" w:eastAsia="en-GB"/>
    </w:rPr>
  </w:style>
  <w:style w:type="character" w:styleId="FollowedHyperlink">
    <w:name w:val="FollowedHyperlink"/>
    <w:basedOn w:val="DefaultParagraphFont"/>
    <w:uiPriority w:val="99"/>
    <w:semiHidden/>
    <w:unhideWhenUsed/>
    <w:rsid w:val="004728D2"/>
    <w:rPr>
      <w:color w:val="954F72" w:themeColor="followedHyperlink"/>
      <w:u w:val="single"/>
    </w:rPr>
  </w:style>
  <w:style w:type="paragraph" w:styleId="FootnoteText">
    <w:name w:val="footnote text"/>
    <w:basedOn w:val="Normal"/>
    <w:link w:val="FootnoteTextChar"/>
    <w:uiPriority w:val="99"/>
    <w:semiHidden/>
    <w:unhideWhenUsed/>
    <w:rsid w:val="00F07DF8"/>
    <w:rPr>
      <w:sz w:val="20"/>
      <w:szCs w:val="20"/>
    </w:rPr>
  </w:style>
  <w:style w:type="character" w:customStyle="1" w:styleId="FootnoteTextChar">
    <w:name w:val="Footnote Text Char"/>
    <w:basedOn w:val="DefaultParagraphFont"/>
    <w:link w:val="FootnoteText"/>
    <w:uiPriority w:val="99"/>
    <w:semiHidden/>
    <w:rsid w:val="00F07DF8"/>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F07DF8"/>
    <w:rPr>
      <w:vertAlign w:val="superscript"/>
    </w:rPr>
  </w:style>
  <w:style w:type="paragraph" w:styleId="Revision">
    <w:name w:val="Revision"/>
    <w:hidden/>
    <w:uiPriority w:val="99"/>
    <w:semiHidden/>
    <w:rsid w:val="008166BC"/>
    <w:rPr>
      <w:rFonts w:ascii="Times New Roman" w:eastAsia="Arial Unicode MS" w:hAnsi="Times New Roman" w:cs="Times New Roman"/>
      <w:sz w:val="24"/>
      <w:szCs w:val="24"/>
      <w:bdr w:val="nil"/>
      <w:lang w:val="en-US"/>
    </w:rPr>
  </w:style>
  <w:style w:type="paragraph" w:customStyle="1" w:styleId="Default">
    <w:name w:val="Default"/>
    <w:rsid w:val="00E74AC4"/>
    <w:pPr>
      <w:autoSpaceDE w:val="0"/>
      <w:autoSpaceDN w:val="0"/>
      <w:adjustRightInd w:val="0"/>
    </w:pPr>
    <w:rPr>
      <w:rFonts w:ascii="Times New Roman" w:hAnsi="Times New Roman" w:cs="Times New Roman"/>
      <w:color w:val="000000"/>
      <w:sz w:val="24"/>
      <w:szCs w:val="24"/>
    </w:rPr>
  </w:style>
  <w:style w:type="character" w:customStyle="1" w:styleId="normaltextrun">
    <w:name w:val="normaltextrun"/>
    <w:basedOn w:val="DefaultParagraphFont"/>
    <w:rsid w:val="00AB1FA4"/>
  </w:style>
  <w:style w:type="character" w:customStyle="1" w:styleId="eop">
    <w:name w:val="eop"/>
    <w:basedOn w:val="DefaultParagraphFont"/>
    <w:rsid w:val="00AB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8742">
      <w:bodyDiv w:val="1"/>
      <w:marLeft w:val="0"/>
      <w:marRight w:val="0"/>
      <w:marTop w:val="0"/>
      <w:marBottom w:val="0"/>
      <w:divBdr>
        <w:top w:val="none" w:sz="0" w:space="0" w:color="auto"/>
        <w:left w:val="none" w:sz="0" w:space="0" w:color="auto"/>
        <w:bottom w:val="none" w:sz="0" w:space="0" w:color="auto"/>
        <w:right w:val="none" w:sz="0" w:space="0" w:color="auto"/>
      </w:divBdr>
    </w:div>
    <w:div w:id="259340040">
      <w:bodyDiv w:val="1"/>
      <w:marLeft w:val="0"/>
      <w:marRight w:val="0"/>
      <w:marTop w:val="0"/>
      <w:marBottom w:val="0"/>
      <w:divBdr>
        <w:top w:val="none" w:sz="0" w:space="0" w:color="auto"/>
        <w:left w:val="none" w:sz="0" w:space="0" w:color="auto"/>
        <w:bottom w:val="none" w:sz="0" w:space="0" w:color="auto"/>
        <w:right w:val="none" w:sz="0" w:space="0" w:color="auto"/>
      </w:divBdr>
    </w:div>
    <w:div w:id="497577319">
      <w:bodyDiv w:val="1"/>
      <w:marLeft w:val="0"/>
      <w:marRight w:val="0"/>
      <w:marTop w:val="0"/>
      <w:marBottom w:val="0"/>
      <w:divBdr>
        <w:top w:val="none" w:sz="0" w:space="0" w:color="auto"/>
        <w:left w:val="none" w:sz="0" w:space="0" w:color="auto"/>
        <w:bottom w:val="none" w:sz="0" w:space="0" w:color="auto"/>
        <w:right w:val="none" w:sz="0" w:space="0" w:color="auto"/>
      </w:divBdr>
    </w:div>
    <w:div w:id="498348626">
      <w:bodyDiv w:val="1"/>
      <w:marLeft w:val="0"/>
      <w:marRight w:val="0"/>
      <w:marTop w:val="0"/>
      <w:marBottom w:val="0"/>
      <w:divBdr>
        <w:top w:val="none" w:sz="0" w:space="0" w:color="auto"/>
        <w:left w:val="none" w:sz="0" w:space="0" w:color="auto"/>
        <w:bottom w:val="none" w:sz="0" w:space="0" w:color="auto"/>
        <w:right w:val="none" w:sz="0" w:space="0" w:color="auto"/>
      </w:divBdr>
    </w:div>
    <w:div w:id="503014969">
      <w:bodyDiv w:val="1"/>
      <w:marLeft w:val="0"/>
      <w:marRight w:val="0"/>
      <w:marTop w:val="0"/>
      <w:marBottom w:val="0"/>
      <w:divBdr>
        <w:top w:val="none" w:sz="0" w:space="0" w:color="auto"/>
        <w:left w:val="none" w:sz="0" w:space="0" w:color="auto"/>
        <w:bottom w:val="none" w:sz="0" w:space="0" w:color="auto"/>
        <w:right w:val="none" w:sz="0" w:space="0" w:color="auto"/>
      </w:divBdr>
    </w:div>
    <w:div w:id="684789700">
      <w:bodyDiv w:val="1"/>
      <w:marLeft w:val="0"/>
      <w:marRight w:val="0"/>
      <w:marTop w:val="0"/>
      <w:marBottom w:val="0"/>
      <w:divBdr>
        <w:top w:val="none" w:sz="0" w:space="0" w:color="auto"/>
        <w:left w:val="none" w:sz="0" w:space="0" w:color="auto"/>
        <w:bottom w:val="none" w:sz="0" w:space="0" w:color="auto"/>
        <w:right w:val="none" w:sz="0" w:space="0" w:color="auto"/>
      </w:divBdr>
    </w:div>
    <w:div w:id="741871837">
      <w:bodyDiv w:val="1"/>
      <w:marLeft w:val="0"/>
      <w:marRight w:val="0"/>
      <w:marTop w:val="0"/>
      <w:marBottom w:val="0"/>
      <w:divBdr>
        <w:top w:val="none" w:sz="0" w:space="0" w:color="auto"/>
        <w:left w:val="none" w:sz="0" w:space="0" w:color="auto"/>
        <w:bottom w:val="none" w:sz="0" w:space="0" w:color="auto"/>
        <w:right w:val="none" w:sz="0" w:space="0" w:color="auto"/>
      </w:divBdr>
    </w:div>
    <w:div w:id="782652785">
      <w:bodyDiv w:val="1"/>
      <w:marLeft w:val="0"/>
      <w:marRight w:val="0"/>
      <w:marTop w:val="0"/>
      <w:marBottom w:val="0"/>
      <w:divBdr>
        <w:top w:val="none" w:sz="0" w:space="0" w:color="auto"/>
        <w:left w:val="none" w:sz="0" w:space="0" w:color="auto"/>
        <w:bottom w:val="none" w:sz="0" w:space="0" w:color="auto"/>
        <w:right w:val="none" w:sz="0" w:space="0" w:color="auto"/>
      </w:divBdr>
    </w:div>
    <w:div w:id="862015622">
      <w:bodyDiv w:val="1"/>
      <w:marLeft w:val="0"/>
      <w:marRight w:val="0"/>
      <w:marTop w:val="0"/>
      <w:marBottom w:val="0"/>
      <w:divBdr>
        <w:top w:val="none" w:sz="0" w:space="0" w:color="auto"/>
        <w:left w:val="none" w:sz="0" w:space="0" w:color="auto"/>
        <w:bottom w:val="none" w:sz="0" w:space="0" w:color="auto"/>
        <w:right w:val="none" w:sz="0" w:space="0" w:color="auto"/>
      </w:divBdr>
    </w:div>
    <w:div w:id="875577487">
      <w:bodyDiv w:val="1"/>
      <w:marLeft w:val="0"/>
      <w:marRight w:val="0"/>
      <w:marTop w:val="0"/>
      <w:marBottom w:val="0"/>
      <w:divBdr>
        <w:top w:val="none" w:sz="0" w:space="0" w:color="auto"/>
        <w:left w:val="none" w:sz="0" w:space="0" w:color="auto"/>
        <w:bottom w:val="none" w:sz="0" w:space="0" w:color="auto"/>
        <w:right w:val="none" w:sz="0" w:space="0" w:color="auto"/>
      </w:divBdr>
    </w:div>
    <w:div w:id="943658362">
      <w:bodyDiv w:val="1"/>
      <w:marLeft w:val="0"/>
      <w:marRight w:val="0"/>
      <w:marTop w:val="0"/>
      <w:marBottom w:val="0"/>
      <w:divBdr>
        <w:top w:val="none" w:sz="0" w:space="0" w:color="auto"/>
        <w:left w:val="none" w:sz="0" w:space="0" w:color="auto"/>
        <w:bottom w:val="none" w:sz="0" w:space="0" w:color="auto"/>
        <w:right w:val="none" w:sz="0" w:space="0" w:color="auto"/>
      </w:divBdr>
    </w:div>
    <w:div w:id="1039549163">
      <w:bodyDiv w:val="1"/>
      <w:marLeft w:val="0"/>
      <w:marRight w:val="0"/>
      <w:marTop w:val="0"/>
      <w:marBottom w:val="0"/>
      <w:divBdr>
        <w:top w:val="none" w:sz="0" w:space="0" w:color="auto"/>
        <w:left w:val="none" w:sz="0" w:space="0" w:color="auto"/>
        <w:bottom w:val="none" w:sz="0" w:space="0" w:color="auto"/>
        <w:right w:val="none" w:sz="0" w:space="0" w:color="auto"/>
      </w:divBdr>
    </w:div>
    <w:div w:id="1057700404">
      <w:bodyDiv w:val="1"/>
      <w:marLeft w:val="0"/>
      <w:marRight w:val="0"/>
      <w:marTop w:val="0"/>
      <w:marBottom w:val="0"/>
      <w:divBdr>
        <w:top w:val="none" w:sz="0" w:space="0" w:color="auto"/>
        <w:left w:val="none" w:sz="0" w:space="0" w:color="auto"/>
        <w:bottom w:val="none" w:sz="0" w:space="0" w:color="auto"/>
        <w:right w:val="none" w:sz="0" w:space="0" w:color="auto"/>
      </w:divBdr>
    </w:div>
    <w:div w:id="1070228404">
      <w:bodyDiv w:val="1"/>
      <w:marLeft w:val="0"/>
      <w:marRight w:val="0"/>
      <w:marTop w:val="0"/>
      <w:marBottom w:val="0"/>
      <w:divBdr>
        <w:top w:val="none" w:sz="0" w:space="0" w:color="auto"/>
        <w:left w:val="none" w:sz="0" w:space="0" w:color="auto"/>
        <w:bottom w:val="none" w:sz="0" w:space="0" w:color="auto"/>
        <w:right w:val="none" w:sz="0" w:space="0" w:color="auto"/>
      </w:divBdr>
    </w:div>
    <w:div w:id="1241714869">
      <w:bodyDiv w:val="1"/>
      <w:marLeft w:val="0"/>
      <w:marRight w:val="0"/>
      <w:marTop w:val="0"/>
      <w:marBottom w:val="0"/>
      <w:divBdr>
        <w:top w:val="none" w:sz="0" w:space="0" w:color="auto"/>
        <w:left w:val="none" w:sz="0" w:space="0" w:color="auto"/>
        <w:bottom w:val="none" w:sz="0" w:space="0" w:color="auto"/>
        <w:right w:val="none" w:sz="0" w:space="0" w:color="auto"/>
      </w:divBdr>
    </w:div>
    <w:div w:id="1248270735">
      <w:bodyDiv w:val="1"/>
      <w:marLeft w:val="0"/>
      <w:marRight w:val="0"/>
      <w:marTop w:val="0"/>
      <w:marBottom w:val="0"/>
      <w:divBdr>
        <w:top w:val="none" w:sz="0" w:space="0" w:color="auto"/>
        <w:left w:val="none" w:sz="0" w:space="0" w:color="auto"/>
        <w:bottom w:val="none" w:sz="0" w:space="0" w:color="auto"/>
        <w:right w:val="none" w:sz="0" w:space="0" w:color="auto"/>
      </w:divBdr>
    </w:div>
    <w:div w:id="1322584674">
      <w:bodyDiv w:val="1"/>
      <w:marLeft w:val="0"/>
      <w:marRight w:val="0"/>
      <w:marTop w:val="0"/>
      <w:marBottom w:val="0"/>
      <w:divBdr>
        <w:top w:val="none" w:sz="0" w:space="0" w:color="auto"/>
        <w:left w:val="none" w:sz="0" w:space="0" w:color="auto"/>
        <w:bottom w:val="none" w:sz="0" w:space="0" w:color="auto"/>
        <w:right w:val="none" w:sz="0" w:space="0" w:color="auto"/>
      </w:divBdr>
    </w:div>
    <w:div w:id="1331374540">
      <w:bodyDiv w:val="1"/>
      <w:marLeft w:val="0"/>
      <w:marRight w:val="0"/>
      <w:marTop w:val="0"/>
      <w:marBottom w:val="0"/>
      <w:divBdr>
        <w:top w:val="none" w:sz="0" w:space="0" w:color="auto"/>
        <w:left w:val="none" w:sz="0" w:space="0" w:color="auto"/>
        <w:bottom w:val="none" w:sz="0" w:space="0" w:color="auto"/>
        <w:right w:val="none" w:sz="0" w:space="0" w:color="auto"/>
      </w:divBdr>
    </w:div>
    <w:div w:id="1338269819">
      <w:bodyDiv w:val="1"/>
      <w:marLeft w:val="0"/>
      <w:marRight w:val="0"/>
      <w:marTop w:val="0"/>
      <w:marBottom w:val="0"/>
      <w:divBdr>
        <w:top w:val="none" w:sz="0" w:space="0" w:color="auto"/>
        <w:left w:val="none" w:sz="0" w:space="0" w:color="auto"/>
        <w:bottom w:val="none" w:sz="0" w:space="0" w:color="auto"/>
        <w:right w:val="none" w:sz="0" w:space="0" w:color="auto"/>
      </w:divBdr>
    </w:div>
    <w:div w:id="1355379503">
      <w:bodyDiv w:val="1"/>
      <w:marLeft w:val="0"/>
      <w:marRight w:val="0"/>
      <w:marTop w:val="0"/>
      <w:marBottom w:val="0"/>
      <w:divBdr>
        <w:top w:val="none" w:sz="0" w:space="0" w:color="auto"/>
        <w:left w:val="none" w:sz="0" w:space="0" w:color="auto"/>
        <w:bottom w:val="none" w:sz="0" w:space="0" w:color="auto"/>
        <w:right w:val="none" w:sz="0" w:space="0" w:color="auto"/>
      </w:divBdr>
    </w:div>
    <w:div w:id="1445491819">
      <w:bodyDiv w:val="1"/>
      <w:marLeft w:val="0"/>
      <w:marRight w:val="0"/>
      <w:marTop w:val="0"/>
      <w:marBottom w:val="0"/>
      <w:divBdr>
        <w:top w:val="none" w:sz="0" w:space="0" w:color="auto"/>
        <w:left w:val="none" w:sz="0" w:space="0" w:color="auto"/>
        <w:bottom w:val="none" w:sz="0" w:space="0" w:color="auto"/>
        <w:right w:val="none" w:sz="0" w:space="0" w:color="auto"/>
      </w:divBdr>
    </w:div>
    <w:div w:id="1551070222">
      <w:bodyDiv w:val="1"/>
      <w:marLeft w:val="0"/>
      <w:marRight w:val="0"/>
      <w:marTop w:val="0"/>
      <w:marBottom w:val="0"/>
      <w:divBdr>
        <w:top w:val="none" w:sz="0" w:space="0" w:color="auto"/>
        <w:left w:val="none" w:sz="0" w:space="0" w:color="auto"/>
        <w:bottom w:val="none" w:sz="0" w:space="0" w:color="auto"/>
        <w:right w:val="none" w:sz="0" w:space="0" w:color="auto"/>
      </w:divBdr>
    </w:div>
    <w:div w:id="1686010240">
      <w:bodyDiv w:val="1"/>
      <w:marLeft w:val="0"/>
      <w:marRight w:val="0"/>
      <w:marTop w:val="0"/>
      <w:marBottom w:val="0"/>
      <w:divBdr>
        <w:top w:val="none" w:sz="0" w:space="0" w:color="auto"/>
        <w:left w:val="none" w:sz="0" w:space="0" w:color="auto"/>
        <w:bottom w:val="none" w:sz="0" w:space="0" w:color="auto"/>
        <w:right w:val="none" w:sz="0" w:space="0" w:color="auto"/>
      </w:divBdr>
    </w:div>
    <w:div w:id="1749573803">
      <w:bodyDiv w:val="1"/>
      <w:marLeft w:val="0"/>
      <w:marRight w:val="0"/>
      <w:marTop w:val="0"/>
      <w:marBottom w:val="0"/>
      <w:divBdr>
        <w:top w:val="none" w:sz="0" w:space="0" w:color="auto"/>
        <w:left w:val="none" w:sz="0" w:space="0" w:color="auto"/>
        <w:bottom w:val="none" w:sz="0" w:space="0" w:color="auto"/>
        <w:right w:val="none" w:sz="0" w:space="0" w:color="auto"/>
      </w:divBdr>
    </w:div>
    <w:div w:id="1895003605">
      <w:bodyDiv w:val="1"/>
      <w:marLeft w:val="0"/>
      <w:marRight w:val="0"/>
      <w:marTop w:val="0"/>
      <w:marBottom w:val="0"/>
      <w:divBdr>
        <w:top w:val="none" w:sz="0" w:space="0" w:color="auto"/>
        <w:left w:val="none" w:sz="0" w:space="0" w:color="auto"/>
        <w:bottom w:val="none" w:sz="0" w:space="0" w:color="auto"/>
        <w:right w:val="none" w:sz="0" w:space="0" w:color="auto"/>
      </w:divBdr>
    </w:div>
    <w:div w:id="1965651440">
      <w:bodyDiv w:val="1"/>
      <w:marLeft w:val="0"/>
      <w:marRight w:val="0"/>
      <w:marTop w:val="0"/>
      <w:marBottom w:val="0"/>
      <w:divBdr>
        <w:top w:val="none" w:sz="0" w:space="0" w:color="auto"/>
        <w:left w:val="none" w:sz="0" w:space="0" w:color="auto"/>
        <w:bottom w:val="none" w:sz="0" w:space="0" w:color="auto"/>
        <w:right w:val="none" w:sz="0" w:space="0" w:color="auto"/>
      </w:divBdr>
    </w:div>
    <w:div w:id="19678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housing-2040-2/pages/6/"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spublicknowledge.info/Law/EIRs/EIRs.aspx" TargetMode="External"/><Relationship Id="rId17" Type="http://schemas.openxmlformats.org/officeDocument/2006/relationships/hyperlink" Target="mailto:Infrastructurefund@gov.scot" TargetMode="External"/><Relationship Id="rId2" Type="http://schemas.openxmlformats.org/officeDocument/2006/relationships/customXml" Target="../customXml/item2.xml"/><Relationship Id="rId16" Type="http://schemas.openxmlformats.org/officeDocument/2006/relationships/hyperlink" Target="https://www.gov.scot/publications/place-principle-introdu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spublicknowledge.info/Law/FOISA.aspx" TargetMode="External"/><Relationship Id="rId5" Type="http://schemas.openxmlformats.org/officeDocument/2006/relationships/settings" Target="settings.xml"/><Relationship Id="rId15" Type="http://schemas.openxmlformats.org/officeDocument/2006/relationships/hyperlink" Target="https://www.gov.scot/publications/affordable-housing-supply-guidance-notes/" TargetMode="External"/><Relationship Id="rId10" Type="http://schemas.openxmlformats.org/officeDocument/2006/relationships/hyperlink" Target="https://www.gov.scot/privac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frastructurefund@gov.scot" TargetMode="External"/><Relationship Id="rId14" Type="http://schemas.openxmlformats.org/officeDocument/2006/relationships/hyperlink" Target="https://www.gov.scot/policies/employment-support/fair-work-and-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A33458574</value>
    </field>
    <field name="Objective-Title">
      <value order="0">HIF - Round 2 - Infrastructure Fund - Application Form - Final - version 1.01 - October 2021</value>
    </field>
    <field name="Objective-Description">
      <value order="0"/>
    </field>
    <field name="Objective-CreationStamp">
      <value order="0">2021-05-27T13:12:29Z</value>
    </field>
    <field name="Objective-IsApproved">
      <value order="0">false</value>
    </field>
    <field name="Objective-IsPublished">
      <value order="0">true</value>
    </field>
    <field name="Objective-DatePublished">
      <value order="0">2021-09-30T11:03:21Z</value>
    </field>
    <field name="Objective-ModificationStamp">
      <value order="0">2021-09-30T11:03:22Z</value>
    </field>
    <field name="Objective-Owner">
      <value order="0">Lobban, Andrew A (U440842)</value>
    </field>
    <field name="Objective-Path">
      <value order="0">Objective Global Folder:SG File Plan:People, communities and living:Housing:Home owners support fund:Paying Grants and Subsidies: Home owners support fund:Housing Infrastructure Fund (HIF): Round 2: 2021-2026</value>
    </field>
    <field name="Objective-Parent">
      <value order="0">Housing Infrastructure Fund (HIF): Round 2: 2021-2026</value>
    </field>
    <field name="Objective-State">
      <value order="0">Published</value>
    </field>
    <field name="Objective-VersionId">
      <value order="0">vA51194828</value>
    </field>
    <field name="Objective-Version">
      <value order="0">7.0</value>
    </field>
    <field name="Objective-VersionNumber">
      <value order="0">28</value>
    </field>
    <field name="Objective-VersionComment">
      <value order="0"/>
    </field>
    <field name="Objective-FileNumber">
      <value order="0">GNTSCH/13416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06C0907-F51D-49A2-B599-BD7D07CD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2040</Words>
  <Characters>11628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z613880</dc:creator>
  <cp:keywords/>
  <dc:description/>
  <cp:lastModifiedBy>Ross A (Alan)</cp:lastModifiedBy>
  <cp:revision>2</cp:revision>
  <dcterms:created xsi:type="dcterms:W3CDTF">2021-10-01T11:14:00Z</dcterms:created>
  <dcterms:modified xsi:type="dcterms:W3CDTF">2021-10-01T11:14:00Z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A33458574</vt:lpwstr>
  </property>
  <property fmtid="{D5CDD505-2E9C-101B-9397-08002B2CF9AE}" pid="4" name="Objective-Title">
    <vt:lpwstr>HIF - Round 2 - Infrastructure Fund - Application Form - Final - version 1.01 - October 2021</vt:lpwstr>
  </property>
  <property fmtid="{D5CDD505-2E9C-101B-9397-08002B2CF9AE}" pid="5" name="Objective-Description">
    <vt:lpwstr/>
  </property>
  <property fmtid="{D5CDD505-2E9C-101B-9397-08002B2CF9AE}" pid="6" name="Objective-CreationStamp">
    <vt:filetime>2021-05-27T13:12:29Z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2021-09-30T11:03:21Z</vt:filetime>
  </property>
  <property fmtid="{D5CDD505-2E9C-101B-9397-08002B2CF9AE}" pid="10" name="Objective-ModificationStamp">
    <vt:filetime>2021-09-30T11:03:22Z</vt:filetime>
  </property>
  <property fmtid="{D5CDD505-2E9C-101B-9397-08002B2CF9AE}" pid="11" name="Objective-Owner">
    <vt:lpwstr>Lobban, Andrew A (U440842)</vt:lpwstr>
  </property>
  <property fmtid="{D5CDD505-2E9C-101B-9397-08002B2CF9AE}" pid="12" name="Objective-Path">
    <vt:lpwstr>Objective Global Folder:SG File Plan:People, communities and living:Housing:Home owners support fund:Paying Grants and Subsidies: Home owners support fund:Housing Infrastructure Fund (HIF): Round 2: 2021-2026</vt:lpwstr>
  </property>
  <property fmtid="{D5CDD505-2E9C-101B-9397-08002B2CF9AE}" pid="13" name="Objective-Parent">
    <vt:lpwstr>Housing Infrastructure Fund (HIF): Round 2: 2021-2026</vt:lpwstr>
  </property>
  <property fmtid="{D5CDD505-2E9C-101B-9397-08002B2CF9AE}" pid="14" name="Objective-State">
    <vt:lpwstr>Published</vt:lpwstr>
  </property>
  <property fmtid="{D5CDD505-2E9C-101B-9397-08002B2CF9AE}" pid="15" name="Objective-VersionId">
    <vt:lpwstr>vA51194828</vt:lpwstr>
  </property>
  <property fmtid="{D5CDD505-2E9C-101B-9397-08002B2CF9AE}" pid="16" name="Objective-Version">
    <vt:lpwstr>7.0</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GNTSCH/13416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