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EBCC8" w14:textId="77777777" w:rsidR="00207B07" w:rsidRPr="00E63CB9" w:rsidRDefault="00207B07" w:rsidP="00207B07">
      <w:pPr>
        <w:rPr>
          <w:rFonts w:cs="Arial"/>
          <w:szCs w:val="24"/>
        </w:rPr>
      </w:pPr>
    </w:p>
    <w:p w14:paraId="61BCFFEC" w14:textId="77777777" w:rsidR="00207B07" w:rsidRPr="009F7671" w:rsidRDefault="00207B07" w:rsidP="00207B07">
      <w:pPr>
        <w:rPr>
          <w:rFonts w:cs="Arial"/>
          <w:b/>
          <w:szCs w:val="24"/>
        </w:rPr>
      </w:pPr>
      <w:bookmarkStart w:id="0" w:name="RespondentForm"/>
      <w:bookmarkStart w:id="1" w:name="_Toc452119776"/>
      <w:bookmarkStart w:id="2" w:name="_Toc454956374"/>
      <w:r>
        <w:rPr>
          <w:noProof/>
          <w:lang w:eastAsia="en-GB"/>
        </w:rPr>
        <w:drawing>
          <wp:anchor distT="0" distB="0" distL="114300" distR="114300" simplePos="0" relativeHeight="251664384" behindDoc="1" locked="0" layoutInCell="1" allowOverlap="1" wp14:anchorId="034C6B3A" wp14:editId="25BA35E9">
            <wp:simplePos x="0" y="0"/>
            <wp:positionH relativeFrom="column">
              <wp:posOffset>3670300</wp:posOffset>
            </wp:positionH>
            <wp:positionV relativeFrom="paragraph">
              <wp:posOffset>-621030</wp:posOffset>
            </wp:positionV>
            <wp:extent cx="2628900" cy="485775"/>
            <wp:effectExtent l="0" t="0" r="0" b="9525"/>
            <wp:wrapTight wrapText="bothSides">
              <wp:wrapPolygon edited="0">
                <wp:start x="0" y="0"/>
                <wp:lineTo x="0" y="21176"/>
                <wp:lineTo x="21443" y="21176"/>
                <wp:lineTo x="21443"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8900" cy="4857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2AB2F493" w14:textId="77777777" w:rsidR="00207B07" w:rsidRPr="00461E6A" w:rsidRDefault="00207B07" w:rsidP="00207B07">
      <w:pPr>
        <w:pStyle w:val="Heading1"/>
        <w:numPr>
          <w:ilvl w:val="0"/>
          <w:numId w:val="0"/>
        </w:numPr>
        <w:rPr>
          <w:rFonts w:eastAsia="Calibri" w:cs="Cambria"/>
          <w:b/>
          <w:sz w:val="36"/>
          <w:lang w:eastAsia="en-GB"/>
        </w:rPr>
      </w:pPr>
      <w:bookmarkStart w:id="3" w:name="_Toc22627508"/>
      <w:bookmarkStart w:id="4" w:name="_Toc52529871"/>
      <w:r>
        <w:rPr>
          <w:b/>
          <w:sz w:val="36"/>
          <w:lang w:val="en-US"/>
        </w:rPr>
        <w:t xml:space="preserve">8. </w:t>
      </w:r>
      <w:r>
        <w:rPr>
          <w:b/>
          <w:sz w:val="36"/>
          <w:lang w:val="en-US"/>
        </w:rPr>
        <w:tab/>
      </w:r>
      <w:r w:rsidRPr="00461E6A">
        <w:rPr>
          <w:b/>
          <w:sz w:val="36"/>
          <w:lang w:val="en-US"/>
        </w:rPr>
        <w:t xml:space="preserve">Annex </w:t>
      </w:r>
      <w:r>
        <w:rPr>
          <w:b/>
          <w:sz w:val="36"/>
          <w:lang w:val="en-US"/>
        </w:rPr>
        <w:t>C</w:t>
      </w:r>
      <w:r w:rsidRPr="00461E6A">
        <w:rPr>
          <w:b/>
          <w:sz w:val="36"/>
          <w:lang w:val="en-US"/>
        </w:rPr>
        <w:t xml:space="preserve">: </w:t>
      </w:r>
      <w:bookmarkEnd w:id="1"/>
      <w:bookmarkEnd w:id="2"/>
      <w:r w:rsidRPr="00461E6A">
        <w:rPr>
          <w:rFonts w:eastAsia="Calibri" w:cs="Cambria"/>
          <w:b/>
          <w:sz w:val="36"/>
          <w:lang w:eastAsia="en-GB"/>
        </w:rPr>
        <w:t>Respondent Information Form</w:t>
      </w:r>
      <w:bookmarkEnd w:id="3"/>
      <w:bookmarkEnd w:id="4"/>
    </w:p>
    <w:p w14:paraId="2E5D7E33" w14:textId="77777777" w:rsidR="00207B07" w:rsidRDefault="00207B07" w:rsidP="00207B07">
      <w:pPr>
        <w:tabs>
          <w:tab w:val="right" w:pos="9907"/>
        </w:tabs>
        <w:rPr>
          <w:rFonts w:eastAsia="Calibri" w:cs="Cambria"/>
          <w:b/>
          <w:sz w:val="28"/>
          <w:szCs w:val="22"/>
          <w:lang w:eastAsia="en-GB"/>
        </w:rPr>
      </w:pPr>
    </w:p>
    <w:p w14:paraId="53BF395A" w14:textId="77777777" w:rsidR="00207B07" w:rsidRPr="00F329BA" w:rsidRDefault="00207B07" w:rsidP="00207B07">
      <w:pPr>
        <w:tabs>
          <w:tab w:val="right" w:pos="9907"/>
        </w:tabs>
        <w:rPr>
          <w:rFonts w:eastAsia="Calibri" w:cs="Cambria"/>
          <w:b/>
          <w:szCs w:val="22"/>
          <w:lang w:eastAsia="en-GB"/>
        </w:rPr>
      </w:pPr>
      <w:r w:rsidRPr="00F329BA">
        <w:rPr>
          <w:rFonts w:eastAsia="Calibri" w:cs="Cambria"/>
          <w:b/>
          <w:szCs w:val="22"/>
          <w:lang w:eastAsia="en-GB"/>
        </w:rPr>
        <w:t xml:space="preserve">Consultation on the </w:t>
      </w:r>
      <w:r w:rsidRPr="00BA5DE3">
        <w:rPr>
          <w:rFonts w:eastAsia="Calibri" w:cs="Cambria"/>
          <w:b/>
          <w:szCs w:val="22"/>
          <w:lang w:eastAsia="en-GB"/>
        </w:rPr>
        <w:t>Human Tissue (Authorisation) (Specified Type B Procedures) (Scotland) Regulations</w:t>
      </w:r>
    </w:p>
    <w:p w14:paraId="6A080ED4" w14:textId="77777777" w:rsidR="00207B07" w:rsidRPr="009F7671" w:rsidRDefault="00207B07" w:rsidP="00207B07">
      <w:pPr>
        <w:tabs>
          <w:tab w:val="right" w:pos="9907"/>
        </w:tabs>
        <w:rPr>
          <w:rFonts w:eastAsia="Calibri" w:cs="Cambria"/>
          <w:b/>
          <w:sz w:val="28"/>
          <w:szCs w:val="22"/>
          <w:lang w:eastAsia="en-GB"/>
        </w:rPr>
      </w:pPr>
    </w:p>
    <w:p w14:paraId="522DD2C0" w14:textId="77777777" w:rsidR="00207B07" w:rsidRPr="00843A3F" w:rsidRDefault="00207B07" w:rsidP="00207B07">
      <w:pPr>
        <w:tabs>
          <w:tab w:val="right" w:pos="9907"/>
        </w:tabs>
        <w:autoSpaceDE w:val="0"/>
        <w:autoSpaceDN w:val="0"/>
        <w:adjustRightInd w:val="0"/>
        <w:spacing w:after="200" w:line="276" w:lineRule="auto"/>
        <w:rPr>
          <w:rFonts w:eastAsia="Calibri" w:cs="Arial"/>
          <w:color w:val="000000"/>
          <w:szCs w:val="24"/>
          <w:lang w:eastAsia="en-GB"/>
        </w:rPr>
      </w:pPr>
      <w:r w:rsidRPr="00843A3F">
        <w:rPr>
          <w:rFonts w:eastAsia="Calibri" w:cs="Arial"/>
          <w:b/>
          <w:color w:val="000000"/>
          <w:szCs w:val="24"/>
          <w:lang w:eastAsia="en-GB"/>
        </w:rPr>
        <w:t>Please Note</w:t>
      </w:r>
      <w:r w:rsidRPr="00843A3F">
        <w:rPr>
          <w:rFonts w:eastAsia="Calibri" w:cs="Arial"/>
          <w:color w:val="000000"/>
          <w:szCs w:val="24"/>
          <w:lang w:eastAsia="en-GB"/>
        </w:rPr>
        <w:t xml:space="preserve"> this form </w:t>
      </w:r>
      <w:r w:rsidRPr="00843A3F">
        <w:rPr>
          <w:rFonts w:eastAsia="Calibri" w:cs="Arial"/>
          <w:b/>
          <w:bCs/>
          <w:color w:val="000000"/>
          <w:szCs w:val="24"/>
          <w:lang w:eastAsia="en-GB"/>
        </w:rPr>
        <w:t>must</w:t>
      </w:r>
      <w:r w:rsidRPr="00843A3F">
        <w:rPr>
          <w:rFonts w:eastAsia="Calibri" w:cs="Arial"/>
          <w:color w:val="000000"/>
          <w:szCs w:val="24"/>
          <w:lang w:eastAsia="en-GB"/>
        </w:rPr>
        <w:t xml:space="preserve"> be completed and returned with your response.</w:t>
      </w:r>
    </w:p>
    <w:p w14:paraId="42FAF3A1" w14:textId="77777777" w:rsidR="00207B07" w:rsidRPr="00AF6F81" w:rsidRDefault="00207B07" w:rsidP="00207B07">
      <w:pPr>
        <w:tabs>
          <w:tab w:val="right" w:pos="9907"/>
        </w:tabs>
        <w:autoSpaceDE w:val="0"/>
        <w:autoSpaceDN w:val="0"/>
        <w:adjustRightInd w:val="0"/>
        <w:rPr>
          <w:rFonts w:cs="Calibri"/>
          <w:color w:val="000000"/>
          <w:lang w:eastAsia="en-GB"/>
        </w:rPr>
      </w:pPr>
      <w:r>
        <w:rPr>
          <w:rFonts w:cs="Arial"/>
        </w:rPr>
        <w:t xml:space="preserve">To find out how we handle your personal data, please see our privacy policy: </w:t>
      </w:r>
      <w:hyperlink r:id="rId6" w:history="1">
        <w:r>
          <w:rPr>
            <w:rStyle w:val="Hyperlink"/>
            <w:rFonts w:cs="Arial"/>
          </w:rPr>
          <w:t>https://beta.gov.scot/privacy/</w:t>
        </w:r>
      </w:hyperlink>
      <w:r>
        <w:rPr>
          <w:rFonts w:cs="Arial"/>
          <w:color w:val="333333"/>
        </w:rPr>
        <w:t xml:space="preserve"> </w:t>
      </w:r>
      <w:r>
        <w:rPr>
          <w:rFonts w:cs="Calibri"/>
          <w:color w:val="000000"/>
          <w:lang w:eastAsia="en-GB"/>
        </w:rPr>
        <w:br/>
      </w:r>
    </w:p>
    <w:p w14:paraId="30614633" w14:textId="77777777" w:rsidR="00207B07" w:rsidRPr="009F7671" w:rsidRDefault="00207B07" w:rsidP="00207B07">
      <w:pPr>
        <w:tabs>
          <w:tab w:val="right" w:pos="9907"/>
        </w:tabs>
        <w:spacing w:after="200" w:line="276" w:lineRule="auto"/>
        <w:rPr>
          <w:rFonts w:eastAsia="Calibri" w:cs="Arial"/>
          <w:noProof/>
          <w:sz w:val="22"/>
          <w:szCs w:val="144"/>
          <w:lang w:eastAsia="en-GB"/>
        </w:rPr>
      </w:pPr>
      <w:r w:rsidRPr="009F7671">
        <w:rPr>
          <w:rFonts w:eastAsia="Calibri"/>
          <w:sz w:val="22"/>
          <w:szCs w:val="22"/>
          <w:lang w:eastAsia="en-GB"/>
        </w:rPr>
        <w:t xml:space="preserve">Are you responding as an individual or an organisation? </w:t>
      </w:r>
      <w:r w:rsidRPr="009F7671">
        <w:rPr>
          <w:rFonts w:eastAsia="Calibri" w:cs="Arial"/>
          <w:noProof/>
          <w:sz w:val="22"/>
          <w:szCs w:val="144"/>
          <w:lang w:eastAsia="en-GB"/>
        </w:rPr>
        <w:t xml:space="preserve"> </w:t>
      </w:r>
    </w:p>
    <w:p w14:paraId="1ECEDCC9" w14:textId="77777777" w:rsidR="00207B07" w:rsidRPr="00843A3F" w:rsidRDefault="00207B07" w:rsidP="00207B07">
      <w:pPr>
        <w:tabs>
          <w:tab w:val="right" w:pos="9907"/>
        </w:tabs>
        <w:spacing w:after="120" w:line="276" w:lineRule="auto"/>
        <w:rPr>
          <w:rFonts w:eastAsia="Calibri" w:cs="Arial"/>
          <w:szCs w:val="24"/>
          <w:lang w:eastAsia="en-GB"/>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sidR="003120FD">
        <w:rPr>
          <w:rFonts w:eastAsia="Calibri" w:cs="Arial"/>
          <w:sz w:val="22"/>
          <w:szCs w:val="28"/>
          <w:lang w:eastAsia="en-GB"/>
        </w:rPr>
      </w:r>
      <w:r w:rsidR="003120FD">
        <w:rPr>
          <w:rFonts w:eastAsia="Calibri" w:cs="Arial"/>
          <w:sz w:val="22"/>
          <w:szCs w:val="28"/>
          <w:lang w:eastAsia="en-GB"/>
        </w:rPr>
        <w:fldChar w:fldCharType="separate"/>
      </w:r>
      <w:r w:rsidRPr="009F7671">
        <w:rPr>
          <w:rFonts w:eastAsia="Calibri" w:cs="Arial"/>
          <w:sz w:val="22"/>
          <w:szCs w:val="28"/>
          <w:lang w:eastAsia="en-GB"/>
        </w:rPr>
        <w:fldChar w:fldCharType="end"/>
      </w:r>
      <w:r>
        <w:rPr>
          <w:rFonts w:eastAsia="Calibri" w:cs="Arial"/>
          <w:sz w:val="22"/>
          <w:szCs w:val="28"/>
          <w:lang w:eastAsia="en-GB"/>
        </w:rPr>
        <w:t xml:space="preserve">    </w:t>
      </w:r>
      <w:r w:rsidRPr="00843A3F">
        <w:rPr>
          <w:rFonts w:eastAsia="Calibri" w:cs="Arial"/>
          <w:szCs w:val="24"/>
          <w:lang w:eastAsia="en-GB"/>
        </w:rPr>
        <w:t>Individual</w:t>
      </w:r>
    </w:p>
    <w:p w14:paraId="00F8BEB9" w14:textId="77777777" w:rsidR="00207B07" w:rsidRPr="00843A3F" w:rsidRDefault="00207B07" w:rsidP="00207B07">
      <w:pPr>
        <w:tabs>
          <w:tab w:val="right" w:pos="9907"/>
        </w:tabs>
        <w:spacing w:after="200" w:line="276" w:lineRule="auto"/>
        <w:rPr>
          <w:rFonts w:eastAsia="Calibri" w:cs="Arial"/>
          <w:szCs w:val="24"/>
          <w:lang w:eastAsia="en-GB"/>
        </w:rPr>
      </w:pPr>
      <w:r w:rsidRPr="00843A3F">
        <w:rPr>
          <w:rFonts w:eastAsia="Calibri" w:cs="Arial"/>
          <w:szCs w:val="24"/>
          <w:lang w:eastAsia="en-GB"/>
        </w:rPr>
        <w:fldChar w:fldCharType="begin">
          <w:ffData>
            <w:name w:val=""/>
            <w:enabled/>
            <w:calcOnExit w:val="0"/>
            <w:checkBox>
              <w:size w:val="22"/>
              <w:default w:val="0"/>
              <w:checked w:val="0"/>
            </w:checkBox>
          </w:ffData>
        </w:fldChar>
      </w:r>
      <w:r w:rsidRPr="00843A3F">
        <w:rPr>
          <w:rFonts w:eastAsia="Calibri" w:cs="Arial"/>
          <w:szCs w:val="24"/>
          <w:lang w:eastAsia="en-GB"/>
        </w:rPr>
        <w:instrText xml:space="preserve"> FORMCHECKBOX </w:instrText>
      </w:r>
      <w:r w:rsidR="003120FD">
        <w:rPr>
          <w:rFonts w:eastAsia="Calibri" w:cs="Arial"/>
          <w:szCs w:val="24"/>
          <w:lang w:eastAsia="en-GB"/>
        </w:rPr>
      </w:r>
      <w:r w:rsidR="003120FD">
        <w:rPr>
          <w:rFonts w:eastAsia="Calibri" w:cs="Arial"/>
          <w:szCs w:val="24"/>
          <w:lang w:eastAsia="en-GB"/>
        </w:rPr>
        <w:fldChar w:fldCharType="separate"/>
      </w:r>
      <w:r w:rsidRPr="00843A3F">
        <w:rPr>
          <w:rFonts w:eastAsia="Calibri" w:cs="Arial"/>
          <w:szCs w:val="24"/>
          <w:lang w:eastAsia="en-GB"/>
        </w:rPr>
        <w:fldChar w:fldCharType="end"/>
      </w:r>
      <w:r>
        <w:rPr>
          <w:rFonts w:eastAsia="Calibri" w:cs="Arial"/>
          <w:szCs w:val="24"/>
          <w:lang w:eastAsia="en-GB"/>
        </w:rPr>
        <w:t xml:space="preserve">    </w:t>
      </w:r>
      <w:r w:rsidRPr="00843A3F">
        <w:rPr>
          <w:rFonts w:eastAsia="Calibri" w:cs="Arial"/>
          <w:szCs w:val="24"/>
          <w:lang w:eastAsia="en-GB"/>
        </w:rPr>
        <w:t>Organisation</w:t>
      </w:r>
    </w:p>
    <w:p w14:paraId="61B97F6B" w14:textId="77777777" w:rsidR="00207B07" w:rsidRPr="00843A3F" w:rsidRDefault="00207B07" w:rsidP="00207B07">
      <w:pPr>
        <w:tabs>
          <w:tab w:val="right" w:pos="9907"/>
        </w:tabs>
        <w:spacing w:after="120" w:line="276" w:lineRule="auto"/>
        <w:rPr>
          <w:rFonts w:eastAsia="Calibri"/>
          <w:szCs w:val="24"/>
          <w:lang w:eastAsia="en-GB"/>
        </w:rPr>
      </w:pPr>
      <w:r w:rsidRPr="00843A3F">
        <w:rPr>
          <w:noProof/>
          <w:szCs w:val="24"/>
          <w:lang w:eastAsia="en-GB"/>
        </w:rPr>
        <mc:AlternateContent>
          <mc:Choice Requires="wps">
            <w:drawing>
              <wp:anchor distT="0" distB="0" distL="114300" distR="114300" simplePos="0" relativeHeight="251659264" behindDoc="0" locked="0" layoutInCell="1" allowOverlap="1" wp14:anchorId="73B2FB11" wp14:editId="3456C0B3">
                <wp:simplePos x="0" y="0"/>
                <wp:positionH relativeFrom="column">
                  <wp:posOffset>0</wp:posOffset>
                </wp:positionH>
                <wp:positionV relativeFrom="paragraph">
                  <wp:posOffset>309245</wp:posOffset>
                </wp:positionV>
                <wp:extent cx="5943600" cy="338455"/>
                <wp:effectExtent l="0" t="0" r="19050" b="23495"/>
                <wp:wrapTight wrapText="bothSides">
                  <wp:wrapPolygon edited="0">
                    <wp:start x="0" y="0"/>
                    <wp:lineTo x="0" y="21884"/>
                    <wp:lineTo x="21600" y="21884"/>
                    <wp:lineTo x="21600" y="0"/>
                    <wp:lineTo x="0" y="0"/>
                  </wp:wrapPolygon>
                </wp:wrapTight>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84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C8AA4A" w14:textId="77777777" w:rsidR="00207B07" w:rsidRDefault="00207B07" w:rsidP="00207B0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B2FB11" id="_x0000_t202" coordsize="21600,21600" o:spt="202" path="m,l,21600r21600,l21600,xe">
                <v:stroke joinstyle="miter"/>
                <v:path gradientshapeok="t" o:connecttype="rect"/>
              </v:shapetype>
              <v:shape id="Text Box 16" o:spid="_x0000_s1026" type="#_x0000_t202" style="position:absolute;margin-left:0;margin-top:24.35pt;width:468pt;height:2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VR4+9UgIAAHMEAAAOAAAAZHJzL2Uyb0RvYy54bWysVNtu2zAMfR+wfxD0ntpJnCwx6hRdLsOA 3YB2H6BIcixMFjVJid0N+/dRcpoG29swPwikSB2Sh6Rv7/pWk5N0XoGp6Pgmp0QaDkKZQ0W/Pu5G C0p8YEYwDUZW9El6erd6/eq2s6WcQANaSEcQxPiysxVtQrBllnneyJb5G7DSoLEG17KAqjtkwrEO 0VudTfJ8nnXghHXApfd4uxmMdJXw61ry8LmuvQxEVxRzC+l06dzHM1vdsvLgmG0UP6fB/iGLlimD QS9QGxYYOTr1F1SruAMPdbjh0GZQ14rLVANWM87/qOahYVamWpAcby80+f8Hyz+dvjiiBPZuTolh LfboUfaBvIWe4BXy01lfotuDRcfQ4z36plq9/QD8mycG1g0zB3nvHHSNZALzG8eX2dXTAcdHkH33 EQTGYccACaivXRvJQzoIomOfni69iblwvJwti+k8RxNH23S6KGazFIKVz6+t8+GdhJZEoaIOe5/Q 2emDDzEbVj67xGAGdkrr1H9tSFfR5WwyG+oCrUQ0RjfvDvu1duTE4gSl7xzXX7u1KuAca9VWdHFx YmVkY2tEihKY0oOMmWgTwbE4zO0sDfPyc5kvt4vtohgVk/l2VORCjO5362I0343fzDbTzXq9Gf86 p/D8PhEduR1YDv2+x5CR/T2IJ6TcwTD5uKkoNOB+UNLh1FfUfz8yJynR7w22bTkuirgm14q7VvbX CjMcoSoaKBnEdRhW62idOjQYaRgUA/fY6lqlLrxkdR4QnOzUnPMWxtW51pPXy79i9RsAAP//AwBQ SwMEFAAGAAgAAAAhAIj3FPbgAAAABwEAAA8AAABkcnMvZG93bnJldi54bWxMj0FLAzEQhe+C/yGM 4EVsYpXarpstWrCoSKHdQvGWbsbdxWSybNJ2/feOJz2+eY/3vsnng3fiiH1sA2m4GSkQSFWwLdUa tuXz9RRETIascYFQwzdGmBfnZ7nJbDjRGo+bVAsuoZgZDU1KXSZlrBr0Jo5Ch8TeZ+i9SSz7Wtre nLjcOzlWaiK9aYkXGtPhosHqa3PwGpazj6vVG70u3LJcv7+UfsDV7knry4vh8QFEwiH9heEXn9Gh YKZ9OJCNwmngR5KGu+k9CHZntxM+7Dmmxgpkkcv//MUPAAAA//8DAFBLAQItABQABgAIAAAAIQC2 gziS/gAAAOEBAAATAAAAAAAAAAAAAAAAAAAAAABbQ29udGVudF9UeXBlc10ueG1sUEsBAi0AFAAG AAgAAAAhADj9If/WAAAAlAEAAAsAAAAAAAAAAAAAAAAALwEAAF9yZWxzLy5yZWxzUEsBAi0AFAAG AAgAAAAhABVHj71SAgAAcwQAAA4AAAAAAAAAAAAAAAAALgIAAGRycy9lMm9Eb2MueG1sUEsBAi0A FAAGAAgAAAAhAIj3FPbgAAAABwEAAA8AAAAAAAAAAAAAAAAArAQAAGRycy9kb3ducmV2LnhtbFBL BQYAAAAABAAEAPMAAAC5BQAAAAA= " filled="f">
                <v:textbox inset=",7.2pt,,7.2pt">
                  <w:txbxContent>
                    <w:p w14:paraId="20C8AA4A" w14:textId="77777777" w:rsidR="00207B07" w:rsidRDefault="00207B07" w:rsidP="00207B07"/>
                  </w:txbxContent>
                </v:textbox>
                <w10:wrap type="tight"/>
              </v:shape>
            </w:pict>
          </mc:Fallback>
        </mc:AlternateContent>
      </w:r>
      <w:r w:rsidRPr="00843A3F">
        <w:rPr>
          <w:rFonts w:eastAsia="Calibri" w:cs="Arial"/>
          <w:szCs w:val="24"/>
          <w:lang w:eastAsia="en-GB"/>
        </w:rPr>
        <w:t>Full name or organisation’s name</w:t>
      </w:r>
    </w:p>
    <w:p w14:paraId="245A1F44" w14:textId="77777777" w:rsidR="00207B07" w:rsidRPr="00843A3F" w:rsidRDefault="00207B07" w:rsidP="00207B07">
      <w:pPr>
        <w:tabs>
          <w:tab w:val="right" w:pos="9907"/>
        </w:tabs>
        <w:spacing w:before="120" w:after="200" w:line="276" w:lineRule="auto"/>
        <w:rPr>
          <w:rFonts w:eastAsia="Calibri"/>
          <w:szCs w:val="24"/>
          <w:lang w:eastAsia="en-GB"/>
        </w:rPr>
      </w:pPr>
      <w:r w:rsidRPr="00843A3F">
        <w:rPr>
          <w:noProof/>
          <w:szCs w:val="24"/>
          <w:lang w:eastAsia="en-GB"/>
        </w:rPr>
        <mc:AlternateContent>
          <mc:Choice Requires="wps">
            <w:drawing>
              <wp:anchor distT="0" distB="0" distL="114300" distR="114300" simplePos="0" relativeHeight="251661312" behindDoc="0" locked="0" layoutInCell="1" allowOverlap="1" wp14:anchorId="7F2B60E0" wp14:editId="3E306703">
                <wp:simplePos x="0" y="0"/>
                <wp:positionH relativeFrom="margin">
                  <wp:posOffset>2517140</wp:posOffset>
                </wp:positionH>
                <wp:positionV relativeFrom="paragraph">
                  <wp:posOffset>531495</wp:posOffset>
                </wp:positionV>
                <wp:extent cx="3423920" cy="331470"/>
                <wp:effectExtent l="0" t="0" r="24130" b="11430"/>
                <wp:wrapTight wrapText="bothSides">
                  <wp:wrapPolygon edited="0">
                    <wp:start x="0" y="0"/>
                    <wp:lineTo x="0" y="21103"/>
                    <wp:lineTo x="21632" y="21103"/>
                    <wp:lineTo x="21632" y="0"/>
                    <wp:lineTo x="0" y="0"/>
                  </wp:wrapPolygon>
                </wp:wrapTight>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5A30A1" w14:textId="77777777" w:rsidR="00207B07" w:rsidRDefault="00207B07" w:rsidP="00207B0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B60E0" id="Text Box 15" o:spid="_x0000_s1027" type="#_x0000_t202" style="position:absolute;margin-left:198.2pt;margin-top:41.85pt;width:269.6pt;height:26.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tsIRvVgIAAHoEAAAOAAAAZHJzL2Uyb0RvYy54bWysVNuO0zAQfUfiHyy/d9O06dJGm66WXhDS cpF2+QDXdhoLx2Nst8mC+HfGTlsqeEPkwZrxjM9czkzu7vtWk6N0XoGpaH4zpkQaDkKZfUW/PG9H c0p8YEYwDUZW9EV6er98/equs6WcQANaSEcQxPiysxVtQrBllnneyJb5G7DSoLEG17KAqttnwrEO 0VudTcbj26wDJ6wDLr3H2/VgpMuEX9eSh0917WUguqKYW0inS+cuntnyjpV7x2yj+CkN9g9ZtEwZ DHqBWrPAyMGpv6BaxR14qMMNhzaDulZcphqwmnz8RzVPDbMy1YLN8fbSJv//YPnH42dHlEDuZpQY 1iJHz7IP5C30BK+wP531Jbo9WXQMPd6jb6rV20fgXz0xsGqY2csH56BrJBOYXx5fZldPBxwfQXbd BxAYhx0CJKC+dm1sHraDIDry9HLhJubC8XJaTKaLCZo42qbTvHiTyMtYeX5tnQ/vJLQkChV1yH1C Z8dHH2I2rDy7xGAGtkrrxL82pKvoYjaZDXWBViIao5t3+91KO3JkcYLSl0pDy7VbqwLOsVZtRecX J1bGbmyMSFECU3qQMRNtIjgWh7mdpGFefizGi818My9GxeR2MyrGQowetqtidLvN38zW0/Vqtc5/ nlI4v0+Njr0duhz6XT9weuZvB+IFO+9gWABcWBQacN8p6XD4K+q/HZiTlOj3Btlb5EURt+VacdfK 7lphhiNURQMlg7gKw4YdrFP7BiMN82LgARmvVSIjjsaQ1WlOcMATR6dljBt0rSev37+M5S8AAAD/ /wMAUEsDBBQABgAIAAAAIQCAH6VW4gAAAAoBAAAPAAAAZHJzL2Rvd25yZXYueG1sTI9BS8NAEIXv gv9hGcGLtBuNTZuYTdGCRUUKbQTxtk3GJLg7G7LbNv57x5Meh/fx3jf5crRGHHHwnSMF19MIBFLl 6o4aBW/l42QBwgdNtTaOUME3elgW52e5zmp3oi0ed6ERXEI+0wraEPpMSl+1aLWfuh6Js083WB34 HBpZD/rE5dbImyhKpNUd8UKre1y1WH3tDlbBOv242rzQ88qsy+3rU2lH3Lw/KHV5Md7fgQg4hj8Y fvVZHQp22rsD1V4YBXGa3DKqYBHPQTCQxrMExJ7JeJaCLHL5/4XiBwAA//8DAFBLAQItABQABgAI AAAAIQC2gziS/gAAAOEBAAATAAAAAAAAAAAAAAAAAAAAAABbQ29udGVudF9UeXBlc10ueG1sUEsB Ai0AFAAGAAgAAAAhADj9If/WAAAAlAEAAAsAAAAAAAAAAAAAAAAALwEAAF9yZWxzLy5yZWxzUEsB Ai0AFAAGAAgAAAAhAK2whG9WAgAAegQAAA4AAAAAAAAAAAAAAAAALgIAAGRycy9lMm9Eb2MueG1s UEsBAi0AFAAGAAgAAAAhAIAfpVbiAAAACgEAAA8AAAAAAAAAAAAAAAAAsAQAAGRycy9kb3ducmV2 LnhtbFBLBQYAAAAABAAEAPMAAAC/BQAAAAA= " filled="f">
                <v:textbox inset=",7.2pt,,7.2pt">
                  <w:txbxContent>
                    <w:p w14:paraId="345A30A1" w14:textId="77777777" w:rsidR="00207B07" w:rsidRDefault="00207B07" w:rsidP="00207B07"/>
                  </w:txbxContent>
                </v:textbox>
                <w10:wrap type="tight" anchorx="margin"/>
              </v:shape>
            </w:pict>
          </mc:Fallback>
        </mc:AlternateContent>
      </w:r>
      <w:r w:rsidRPr="00843A3F">
        <w:rPr>
          <w:rFonts w:eastAsia="Calibri"/>
          <w:szCs w:val="24"/>
          <w:lang w:eastAsia="en-GB"/>
        </w:rPr>
        <w:t xml:space="preserve">Phone number </w:t>
      </w:r>
    </w:p>
    <w:p w14:paraId="306E2827" w14:textId="77777777" w:rsidR="00207B07" w:rsidRPr="00843A3F" w:rsidRDefault="00207B07" w:rsidP="00207B07">
      <w:pPr>
        <w:tabs>
          <w:tab w:val="right" w:pos="9907"/>
        </w:tabs>
        <w:spacing w:after="120" w:line="276" w:lineRule="auto"/>
        <w:rPr>
          <w:rFonts w:eastAsia="Calibri"/>
          <w:szCs w:val="24"/>
          <w:lang w:eastAsia="en-GB"/>
        </w:rPr>
      </w:pPr>
      <w:r w:rsidRPr="00843A3F">
        <w:rPr>
          <w:noProof/>
          <w:szCs w:val="24"/>
          <w:lang w:eastAsia="en-GB"/>
        </w:rPr>
        <mc:AlternateContent>
          <mc:Choice Requires="wps">
            <w:drawing>
              <wp:anchor distT="0" distB="0" distL="114300" distR="114300" simplePos="0" relativeHeight="251660288" behindDoc="0" locked="0" layoutInCell="1" allowOverlap="1" wp14:anchorId="61ECBED2" wp14:editId="52616B3C">
                <wp:simplePos x="0" y="0"/>
                <wp:positionH relativeFrom="column">
                  <wp:posOffset>0</wp:posOffset>
                </wp:positionH>
                <wp:positionV relativeFrom="paragraph">
                  <wp:posOffset>304165</wp:posOffset>
                </wp:positionV>
                <wp:extent cx="5943600" cy="666750"/>
                <wp:effectExtent l="0" t="0" r="19050" b="19050"/>
                <wp:wrapTight wrapText="bothSides">
                  <wp:wrapPolygon edited="0">
                    <wp:start x="0" y="0"/>
                    <wp:lineTo x="0" y="21600"/>
                    <wp:lineTo x="21600" y="21600"/>
                    <wp:lineTo x="21600" y="0"/>
                    <wp:lineTo x="0" y="0"/>
                  </wp:wrapPolygon>
                </wp:wrapTight>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66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B08388" w14:textId="77777777" w:rsidR="00207B07" w:rsidRDefault="00207B07" w:rsidP="00207B0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CBED2" id="Text Box 14" o:spid="_x0000_s1028" type="#_x0000_t202" style="position:absolute;margin-left:0;margin-top:23.95pt;width:468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s13Q0VgIAAHoEAAAOAAAAZHJzL2Uyb0RvYy54bWysVNtu2zAMfR+wfxD0ntpJHTcx4hRdLsOA 7gK0+wBFkmNhsuhJSuyu2L+PkpMs2N6G+UEgRerwckgv7vtGk6O0ToEp6fgmpUQaDkKZfUm/Pm9H M0qcZ0YwDUaW9EU6er98+2bRtYWcQA1aSEsQxLiia0tae98WSeJ4LRvmbqCVBo0V2IZ5VO0+EZZ1 iN7oZJKmedKBFa0FLp3D2/VgpMuIX1WS+89V5aQnuqSYm4+njecunMlywYq9ZW2t+CkN9g9ZNEwZ DHqBWjPPyMGqv6AaxS04qPwNhyaBqlJcxhqwmnH6RzVPNWtlrAWb49pLm9z/g+Wfjl8sUQK5yygx rEGOnmXvyTvoCV5hf7rWFej21KKj7/EefWOtrn0E/s0RA6uamb18sBa6WjKB+Y3Dy+Tq6YDjAsiu +wgC47CDhwjUV7YJzcN2EERHnl4u3IRcOF5O59ltnqKJoy3P87tpJC9hxfl1a51/L6EhQSipRe4j Ojs+Oh+yYcXZJQQzsFVaR/61IV1J59PJdKgLtBLBGNyc3e9W2pIjCxMUv1gaWq7dGuVxjrVqSjq7 OLEidGNjRIzimdKDjJloE8CxOMztJA3z8jpP55vZZpaNskm+GWWpEKOH7Sob5dvx3XR9u16t1uOf pxTO72OjQ2+HLvt+10dOJ2f+diBesPMWhgXAhUWhBvuDkg6Hv6Tu+4FZSYn+YJC9+TjLwrZcK/Za 2V0rzHCEKqmnZBBXftiwQ2vVvsZIw7wYeEDGKxXJCKMxZHWaExzwyNFpGcMGXevR6/cvY/kLAAD/ /wMAUEsDBBQABgAIAAAAIQB0OSls4AAAAAcBAAAPAAAAZHJzL2Rvd25yZXYueG1sTI9BS8NAEIXv Qv/DMoIXsRurrSZmU7Rg0SKFNoJ422anSXB3NmS3bfz3jic9vnmP977J54Oz4oh9aD0puB4nIJAq b1qqFbyXz1f3IELUZLT1hAq+McC8GJ3lOjP+RBs8bmMtuIRCphU0MXaZlKFq0Okw9h0Se3vfOx1Z 9rU0vT5xubNykiQz6XRLvNDoDhcNVl/bg1OwTD8v1yt6XdhluXl7Kd2A648npS7Oh8cHEBGH+BeG X3xGh4KZdv5AJgirgB+JCm7vUhDspjczPuw4Np2kIItc/ucvfgAAAP//AwBQSwECLQAUAAYACAAA ACEAtoM4kv4AAADhAQAAEwAAAAAAAAAAAAAAAAAAAAAAW0NvbnRlbnRfVHlwZXNdLnhtbFBLAQIt ABQABgAIAAAAIQA4/SH/1gAAAJQBAAALAAAAAAAAAAAAAAAAAC8BAABfcmVscy8ucmVsc1BLAQIt ABQABgAIAAAAIQBs13Q0VgIAAHoEAAAOAAAAAAAAAAAAAAAAAC4CAABkcnMvZTJvRG9jLnhtbFBL AQItABQABgAIAAAAIQB0OSls4AAAAAcBAAAPAAAAAAAAAAAAAAAAALAEAABkcnMvZG93bnJldi54 bWxQSwUGAAAAAAQABADzAAAAvQUAAAAA " filled="f">
                <v:textbox inset=",7.2pt,,7.2pt">
                  <w:txbxContent>
                    <w:p w14:paraId="72B08388" w14:textId="77777777" w:rsidR="00207B07" w:rsidRDefault="00207B07" w:rsidP="00207B07"/>
                  </w:txbxContent>
                </v:textbox>
                <w10:wrap type="tight"/>
              </v:shape>
            </w:pict>
          </mc:Fallback>
        </mc:AlternateContent>
      </w:r>
      <w:r w:rsidRPr="00843A3F">
        <w:rPr>
          <w:rFonts w:eastAsia="Calibri"/>
          <w:szCs w:val="24"/>
          <w:lang w:eastAsia="en-GB"/>
        </w:rPr>
        <w:t xml:space="preserve">Address </w:t>
      </w:r>
    </w:p>
    <w:p w14:paraId="0D073FB4" w14:textId="77777777" w:rsidR="00207B07" w:rsidRPr="009F7671" w:rsidRDefault="00207B07" w:rsidP="00207B07">
      <w:pPr>
        <w:tabs>
          <w:tab w:val="right" w:pos="9907"/>
        </w:tabs>
        <w:spacing w:after="120" w:line="276" w:lineRule="auto"/>
        <w:ind w:firstLine="720"/>
        <w:rPr>
          <w:rFonts w:eastAsia="Calibri"/>
          <w:sz w:val="22"/>
          <w:szCs w:val="22"/>
          <w:lang w:eastAsia="en-GB"/>
        </w:rPr>
      </w:pPr>
    </w:p>
    <w:p w14:paraId="6A23A691" w14:textId="77777777" w:rsidR="00207B07" w:rsidRPr="00843A3F" w:rsidRDefault="00207B07" w:rsidP="00207B07">
      <w:pPr>
        <w:tabs>
          <w:tab w:val="right" w:pos="9907"/>
        </w:tabs>
        <w:spacing w:line="276" w:lineRule="auto"/>
        <w:rPr>
          <w:rFonts w:eastAsia="Calibri"/>
          <w:szCs w:val="24"/>
          <w:lang w:eastAsia="en-GB"/>
        </w:rPr>
      </w:pPr>
      <w:r w:rsidRPr="00843A3F">
        <w:rPr>
          <w:noProof/>
          <w:szCs w:val="24"/>
          <w:lang w:eastAsia="en-GB"/>
        </w:rPr>
        <mc:AlternateContent>
          <mc:Choice Requires="wps">
            <w:drawing>
              <wp:anchor distT="0" distB="0" distL="114300" distR="114300" simplePos="0" relativeHeight="251662336" behindDoc="0" locked="0" layoutInCell="1" allowOverlap="1" wp14:anchorId="7E5BBAAE" wp14:editId="201595E8">
                <wp:simplePos x="0" y="0"/>
                <wp:positionH relativeFrom="column">
                  <wp:posOffset>2514600</wp:posOffset>
                </wp:positionH>
                <wp:positionV relativeFrom="paragraph">
                  <wp:posOffset>-132715</wp:posOffset>
                </wp:positionV>
                <wp:extent cx="3423920" cy="331470"/>
                <wp:effectExtent l="0" t="0" r="24130" b="11430"/>
                <wp:wrapTight wrapText="bothSides">
                  <wp:wrapPolygon edited="0">
                    <wp:start x="0" y="0"/>
                    <wp:lineTo x="0" y="21103"/>
                    <wp:lineTo x="21632" y="21103"/>
                    <wp:lineTo x="21632" y="0"/>
                    <wp:lineTo x="0" y="0"/>
                  </wp:wrapPolygon>
                </wp:wrapTight>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379E81" w14:textId="77777777" w:rsidR="00207B07" w:rsidRDefault="00207B07" w:rsidP="00207B0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BBAAE" id="Text Box 13" o:spid="_x0000_s1029" type="#_x0000_t202" style="position:absolute;margin-left:198pt;margin-top:-10.45pt;width:269.6pt;height:2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DF4RnVgIAAHoEAAAOAAAAZHJzL2Uyb0RvYy54bWysVNtu2zAMfR+wfxD0njpO3DYx6hRdLsOA 7gK0+wBFkmNhsqhJSuyu2L+PkpMs2N6G+UEgRerwckjf3fetJgfpvAJT0fxqTIk0HIQyu4p+fd6M ZpT4wIxgGoys6Iv09H7x9s1dZ0s5gQa0kI4giPFlZyvahGDLLPO8kS3zV2ClQWMNrmUBVbfLhGMd orc6m4zHN1kHTlgHXHqPt6vBSBcJv64lD5/r2stAdEUxt5BOl85tPLPFHSt3jtlG8WMa7B+yaJky GPQMtWKBkb1Tf0G1ijvwUIcrDm0Gda24TDVgNfn4j2qeGmZlqgWb4+25Tf7/wfJPhy+OKIHcTSkx rEWOnmUfyDvoCV5hfzrrS3R7sugYerxH31Srt4/Av3liYNkws5MPzkHXSCYwvzy+zC6eDjg+gmy7 jyAwDtsHSEB97drYPGwHQXTk6eXMTcyF4+W0mEznEzRxtE2neXGbyMtYeXptnQ/vJbQkChV1yH1C Z4dHH2I2rDy5xGAGNkrrxL82pKvo/HpyPdQFWolojG7e7bZL7ciBxQlKXyoNLZdurQo4x1q1FZ2d nVgZu7E2IkUJTOlBxky0ieBYHOZ2lIZ5eZ2P5+vZelaMisnNelSMhRg9bJbF6GaT316vpqvlcpX/ PKZwep8aHXs7dDn02z5xeuZvC+IFO+9gWABcWBQacD8o6XD4K+q/75mTlOgPBtmb50URt+VScZfK 9lJhhiNURQMlg7gMw4btrVO7BiMN82LgARmvVSIjjsaQ1XFOcMATR8dljBt0qSev37+MxS8AAAD/ /wMAUEsDBBQABgAIAAAAIQAbrQX34gAAAAoBAAAPAAAAZHJzL2Rvd25yZXYueG1sTI9BS8NAFITv gv9heYIXaTdNsJiYTdGCRYsU2hSKt232mQSzb0N228Z/7/Okx2GGmW/yxWg7ccbBt44UzKYRCKTK mZZqBfvyZfIAwgdNRneOUME3elgU11e5zoy70BbPu1ALLiGfaQVNCH0mpa8atNpPXY/E3qcbrA4s h1qaQV+43HYyjqK5tLolXmh0j8sGq6/dySpYpR93mzW9LbtVuX1/Le2Im8OzUrc349MjiIBj+AvD Lz6jQ8FMR3ci40WnIEnn/CUomMRRCoITaXIfgziyNUtAFrn8f6H4AQAA//8DAFBLAQItABQABgAI AAAAIQC2gziS/gAAAOEBAAATAAAAAAAAAAAAAAAAAAAAAABbQ29udGVudF9UeXBlc10ueG1sUEsB Ai0AFAAGAAgAAAAhADj9If/WAAAAlAEAAAsAAAAAAAAAAAAAAAAALwEAAF9yZWxzLy5yZWxzUEsB Ai0AFAAGAAgAAAAhAEMXhGdWAgAAegQAAA4AAAAAAAAAAAAAAAAALgIAAGRycy9lMm9Eb2MueG1s UEsBAi0AFAAGAAgAAAAhAButBffiAAAACgEAAA8AAAAAAAAAAAAAAAAAsAQAAGRycy9kb3ducmV2 LnhtbFBLBQYAAAAABAAEAPMAAAC/BQAAAAA= " filled="f">
                <v:textbox inset=",7.2pt,,7.2pt">
                  <w:txbxContent>
                    <w:p w14:paraId="05379E81" w14:textId="77777777" w:rsidR="00207B07" w:rsidRDefault="00207B07" w:rsidP="00207B07"/>
                  </w:txbxContent>
                </v:textbox>
                <w10:wrap type="tight"/>
              </v:shape>
            </w:pict>
          </mc:Fallback>
        </mc:AlternateContent>
      </w:r>
      <w:r w:rsidRPr="00843A3F">
        <w:rPr>
          <w:rFonts w:eastAsia="Calibri"/>
          <w:szCs w:val="24"/>
          <w:lang w:eastAsia="en-GB"/>
        </w:rPr>
        <w:t xml:space="preserve">Postcode </w:t>
      </w:r>
    </w:p>
    <w:p w14:paraId="74BA0222" w14:textId="77777777" w:rsidR="00207B07" w:rsidRPr="009F7671" w:rsidRDefault="00207B07" w:rsidP="00207B07">
      <w:pPr>
        <w:tabs>
          <w:tab w:val="right" w:pos="9907"/>
        </w:tabs>
        <w:spacing w:line="276" w:lineRule="auto"/>
        <w:rPr>
          <w:rFonts w:ascii="Calibri" w:eastAsia="Calibri" w:hAnsi="Calibri"/>
          <w:sz w:val="22"/>
          <w:szCs w:val="22"/>
          <w:lang w:eastAsia="en-GB"/>
        </w:rPr>
      </w:pPr>
    </w:p>
    <w:p w14:paraId="1EF0BD0D" w14:textId="77777777" w:rsidR="00207B07" w:rsidRPr="009F7671" w:rsidRDefault="00207B07" w:rsidP="00207B07">
      <w:pPr>
        <w:tabs>
          <w:tab w:val="right" w:pos="9907"/>
        </w:tabs>
        <w:spacing w:line="276" w:lineRule="auto"/>
        <w:rPr>
          <w:rFonts w:eastAsia="Calibri"/>
          <w:sz w:val="22"/>
          <w:szCs w:val="22"/>
          <w:lang w:eastAsia="en-GB"/>
        </w:rPr>
      </w:pPr>
    </w:p>
    <w:p w14:paraId="14916861" w14:textId="77777777" w:rsidR="00207B07" w:rsidRPr="00843A3F" w:rsidRDefault="00207B07" w:rsidP="00207B07">
      <w:pPr>
        <w:tabs>
          <w:tab w:val="right" w:pos="9907"/>
        </w:tabs>
        <w:spacing w:after="200" w:line="276" w:lineRule="auto"/>
        <w:rPr>
          <w:rFonts w:eastAsia="Calibri"/>
          <w:szCs w:val="24"/>
          <w:lang w:eastAsia="en-GB"/>
        </w:rPr>
      </w:pPr>
      <w:r w:rsidRPr="00843A3F">
        <w:rPr>
          <w:noProof/>
          <w:szCs w:val="24"/>
          <w:lang w:eastAsia="en-GB"/>
        </w:rPr>
        <mc:AlternateContent>
          <mc:Choice Requires="wps">
            <w:drawing>
              <wp:anchor distT="0" distB="0" distL="114300" distR="114300" simplePos="0" relativeHeight="251663360" behindDoc="0" locked="0" layoutInCell="1" allowOverlap="1" wp14:anchorId="77249FF2" wp14:editId="53190FBB">
                <wp:simplePos x="0" y="0"/>
                <wp:positionH relativeFrom="column">
                  <wp:posOffset>2514600</wp:posOffset>
                </wp:positionH>
                <wp:positionV relativeFrom="paragraph">
                  <wp:posOffset>-95885</wp:posOffset>
                </wp:positionV>
                <wp:extent cx="3423920" cy="331470"/>
                <wp:effectExtent l="0" t="0" r="24130" b="11430"/>
                <wp:wrapTight wrapText="bothSides">
                  <wp:wrapPolygon edited="0">
                    <wp:start x="0" y="0"/>
                    <wp:lineTo x="0" y="21103"/>
                    <wp:lineTo x="21632" y="21103"/>
                    <wp:lineTo x="21632" y="0"/>
                    <wp:lineTo x="0" y="0"/>
                  </wp:wrapPolygon>
                </wp:wrapTight>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37CB76A" w14:textId="77777777" w:rsidR="00207B07" w:rsidRDefault="00207B07" w:rsidP="00207B0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49FF2" id="Text Box 12" o:spid="_x0000_s1030" type="#_x0000_t202" style="position:absolute;margin-left:198pt;margin-top:-7.55pt;width:269.6pt;height:2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SAl5iVgIAAHoEAAAOAAAAZHJzL2Uyb0RvYy54bWysVNtu2zAMfR+wfxD0njh2nDYx6hRdLsOA 7gK0+wBFlmNhsqhJSuyu2L+PkpMs2N6G+UEgRerwckjf3fetIkdhnQRd0nQ8oURoDpXU+5J+fd6O 5pQ4z3TFFGhR0hfh6P3y7Zu7zhQigwZUJSxBEO2KzpS08d4USeJ4I1rmxmCERmMNtmUeVbtPKss6 RG9Vkk0mN0kHtjIWuHAOb9eDkS4jfl0L7j/XtROeqJJibj6eNp67cCbLO1bsLTON5Kc02D9k0TKp MegFas08Iwcr/4JqJbfgoPZjDm0CdS25iDVgNenkj2qeGmZErAWb48ylTe7/wfJPxy+WyAq5yyjR rEWOnkXvyTvoCV5hfzrjCnR7Mujoe7xH31irM4/AvzmiYdUwvRcP1kLXCFZhfml4mVw9HXBcANl1 H6HCOOzgIQL1tW1D87AdBNGRp5cLNyEXjpfTPJsuMjRxtE2naX4byUtYcX5trPPvBbQkCCW1yH1E Z8dH50M2rDi7hGAatlKpyL/SpCvpYpbNhrpAySoYg5uz+91KWXJkYYLiF0tDy7VbKz3OsZJtSecX J1aEbmx0FaN4JtUgYyZKB3AsDnM7ScO8vC4mi818M89HeXazGeWTqho9bFf56Gab3s7W0/VqtU5/ nlI4v4+NDr0duuz7XR85zc/87aB6wc5bGBYAFxaFBuwPSjoc/pK67wdmBSXqg0b2Fmmeh225Vuy1 srtWmOYIVVJPySCu/LBhB2PlvsFIw7xoeEDGaxnJCKMxZHWaExzwyNFpGcMGXevR6/cvY/kLAAD/ /wMAUEsDBBQABgAIAAAAIQDWxnnU4wAAAAoBAAAPAAAAZHJzL2Rvd25yZXYueG1sTI9PS8NAFMTv gt9heYIXaTdp6Z/EbIoWLFak0EYQb9vsMwlm34bsto3f3udJj8MMM7/JVoNtxRl73zhSEI8jEEil Mw1VCt6Kp9EShA+ajG4doYJv9LDKr68ynRp3oT2eD6ESXEI+1QrqELpUSl/WaLUfuw6JvU/XWx1Y 9pU0vb5wuW3lJIrm0uqGeKHWHa5rLL8OJ6tgk3zc7V5ou243xf71ubAD7t4flbq9GR7uQQQcwl8Y fvEZHXJmOroTGS9aBdNkzl+CglE8i0FwIpnOJiCObC1ikHkm/1/IfwAAAP//AwBQSwECLQAUAAYA CAAAACEAtoM4kv4AAADhAQAAEwAAAAAAAAAAAAAAAAAAAAAAW0NvbnRlbnRfVHlwZXNdLnhtbFBL AQItABQABgAIAAAAIQA4/SH/1gAAAJQBAAALAAAAAAAAAAAAAAAAAC8BAABfcmVscy8ucmVsc1BL AQItABQABgAIAAAAIQASAl5iVgIAAHoEAAAOAAAAAAAAAAAAAAAAAC4CAABkcnMvZTJvRG9jLnht bFBLAQItABQABgAIAAAAIQDWxnnU4wAAAAoBAAAPAAAAAAAAAAAAAAAAALAEAABkcnMvZG93bnJl di54bWxQSwUGAAAAAAQABADzAAAAwAUAAAAA " filled="f">
                <v:textbox inset=",7.2pt,,7.2pt">
                  <w:txbxContent>
                    <w:p w14:paraId="437CB76A" w14:textId="77777777" w:rsidR="00207B07" w:rsidRDefault="00207B07" w:rsidP="00207B07"/>
                  </w:txbxContent>
                </v:textbox>
                <w10:wrap type="tight"/>
              </v:shape>
            </w:pict>
          </mc:Fallback>
        </mc:AlternateContent>
      </w:r>
      <w:r w:rsidRPr="00843A3F">
        <w:rPr>
          <w:rFonts w:eastAsia="Calibri"/>
          <w:szCs w:val="24"/>
          <w:lang w:eastAsia="en-GB"/>
        </w:rPr>
        <w:t>Email</w:t>
      </w:r>
    </w:p>
    <w:p w14:paraId="295DFDBF" w14:textId="77777777" w:rsidR="00207B07" w:rsidRPr="009F7671" w:rsidRDefault="00207B07" w:rsidP="00207B07">
      <w:pPr>
        <w:tabs>
          <w:tab w:val="right" w:pos="9907"/>
        </w:tabs>
        <w:spacing w:line="276" w:lineRule="auto"/>
        <w:rPr>
          <w:rFonts w:eastAsia="Calibri"/>
          <w:sz w:val="22"/>
          <w:szCs w:val="22"/>
          <w:lang w:eastAsia="en-GB"/>
        </w:rPr>
      </w:pPr>
      <w:r>
        <w:rPr>
          <w:noProof/>
          <w:lang w:eastAsia="en-GB"/>
        </w:rPr>
        <mc:AlternateContent>
          <mc:Choice Requires="wps">
            <w:drawing>
              <wp:anchor distT="0" distB="0" distL="114300" distR="114300" simplePos="0" relativeHeight="251665408" behindDoc="0" locked="0" layoutInCell="1" allowOverlap="1" wp14:anchorId="037D6CDA" wp14:editId="7DC59A98">
                <wp:simplePos x="0" y="0"/>
                <wp:positionH relativeFrom="column">
                  <wp:posOffset>3061970</wp:posOffset>
                </wp:positionH>
                <wp:positionV relativeFrom="paragraph">
                  <wp:posOffset>139700</wp:posOffset>
                </wp:positionV>
                <wp:extent cx="2886075" cy="1724025"/>
                <wp:effectExtent l="0" t="0" r="28575"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724025"/>
                        </a:xfrm>
                        <a:prstGeom prst="rect">
                          <a:avLst/>
                        </a:prstGeom>
                        <a:solidFill>
                          <a:srgbClr val="FFFFFF"/>
                        </a:solidFill>
                        <a:ln w="9525">
                          <a:solidFill>
                            <a:srgbClr val="000000"/>
                          </a:solidFill>
                          <a:miter lim="800000"/>
                          <a:headEnd/>
                          <a:tailEnd/>
                        </a:ln>
                      </wps:spPr>
                      <wps:txbx>
                        <w:txbxContent>
                          <w:p w14:paraId="4E9F03DA" w14:textId="77777777" w:rsidR="00207B07" w:rsidRPr="008A08C3" w:rsidRDefault="00207B07" w:rsidP="00207B07">
                            <w:pPr>
                              <w:spacing w:after="120" w:line="120" w:lineRule="atLeast"/>
                              <w:rPr>
                                <w:rFonts w:eastAsia="Calibri" w:cs="Arial"/>
                                <w:b/>
                                <w:color w:val="000000"/>
                                <w:sz w:val="20"/>
                              </w:rPr>
                            </w:pPr>
                            <w:r w:rsidRPr="008A08C3">
                              <w:rPr>
                                <w:rFonts w:eastAsia="Calibri" w:cs="Arial"/>
                                <w:b/>
                                <w:color w:val="000000"/>
                                <w:sz w:val="20"/>
                              </w:rPr>
                              <w:t>Information for organisations:</w:t>
                            </w:r>
                          </w:p>
                          <w:p w14:paraId="4563A686" w14:textId="77777777" w:rsidR="00207B07" w:rsidRPr="008A08C3" w:rsidRDefault="00207B07" w:rsidP="00207B07">
                            <w:pPr>
                              <w:spacing w:after="120" w:line="120" w:lineRule="atLeast"/>
                              <w:rPr>
                                <w:rFonts w:eastAsia="Calibri" w:cs="Arial"/>
                                <w:color w:val="000000"/>
                                <w:sz w:val="20"/>
                              </w:rPr>
                            </w:pPr>
                            <w:r w:rsidRPr="008A08C3">
                              <w:rPr>
                                <w:rFonts w:eastAsia="Calibri" w:cs="Arial"/>
                                <w:color w:val="000000"/>
                                <w:sz w:val="20"/>
                              </w:rPr>
                              <w:t>The option 'Publish response only (without name)</w:t>
                            </w:r>
                            <w:r>
                              <w:rPr>
                                <w:rFonts w:eastAsia="Calibri" w:cs="Arial"/>
                                <w:color w:val="000000"/>
                                <w:sz w:val="20"/>
                              </w:rPr>
                              <w:t>’</w:t>
                            </w:r>
                            <w:r w:rsidRPr="008A08C3">
                              <w:rPr>
                                <w:rFonts w:eastAsia="Calibri" w:cs="Arial"/>
                                <w:color w:val="000000"/>
                                <w:sz w:val="20"/>
                              </w:rPr>
                              <w:t xml:space="preserve"> is available </w:t>
                            </w:r>
                            <w:r>
                              <w:rPr>
                                <w:rFonts w:eastAsia="Calibri" w:cs="Arial"/>
                                <w:color w:val="000000"/>
                                <w:sz w:val="20"/>
                              </w:rPr>
                              <w:t>for individual respondents only.</w:t>
                            </w:r>
                            <w:r w:rsidRPr="008A08C3">
                              <w:rPr>
                                <w:rFonts w:eastAsia="Calibri" w:cs="Arial"/>
                                <w:color w:val="000000"/>
                                <w:sz w:val="20"/>
                              </w:rPr>
                              <w:t xml:space="preserve"> If this option is selected, the organisation name will still be published. </w:t>
                            </w:r>
                          </w:p>
                          <w:p w14:paraId="1AF844D7" w14:textId="77777777" w:rsidR="00207B07" w:rsidRPr="008A08C3" w:rsidRDefault="00207B07" w:rsidP="00207B07">
                            <w:pPr>
                              <w:spacing w:after="120" w:line="120" w:lineRule="atLeast"/>
                              <w:rPr>
                                <w:rFonts w:eastAsia="Calibri" w:cs="Arial"/>
                                <w:color w:val="000000"/>
                                <w:sz w:val="20"/>
                              </w:rPr>
                            </w:pPr>
                            <w:r w:rsidRPr="008A08C3">
                              <w:rPr>
                                <w:rFonts w:eastAsia="Calibri" w:cs="Arial"/>
                                <w:color w:val="000000"/>
                                <w:sz w:val="20"/>
                              </w:rPr>
                              <w:t>If you choose the option 'Do not publish response', your organisation name may still be listed as having responded to the consultation in, for example, the analysis report.</w:t>
                            </w:r>
                          </w:p>
                          <w:p w14:paraId="41759DA2" w14:textId="77777777" w:rsidR="00207B07" w:rsidRPr="008A08C3" w:rsidRDefault="00207B07" w:rsidP="00207B07">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7D6CDA" id="Text Box 11" o:spid="_x0000_s1031" type="#_x0000_t202" style="position:absolute;margin-left:241.1pt;margin-top:11pt;width:227.25pt;height:13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FJN4MJgIAAE4EAAAOAAAAZHJzL2Uyb0RvYy54bWysVNtu2zAMfR+wfxD0vtgxkiY14hRdugwD um5Auw+QZTkWJomapMTOvn6UnKbZBXsY5gdBFKkj8hzSq5tBK3IQzkswFZ1OckqE4dBIs6vol6ft myUlPjDTMAVGVPQoPL1Zv3616m0pCuhANcIRBDG+7G1FuxBsmWWed0IzPwErDDpbcJoFNN0uaxzr EV2rrMjzq6wH11gHXHiPp3ejk64TftsKHj61rReBqIpibiGtLq11XLP1ipU7x2wn+SkN9g9ZaCYN PnqGumOBkb2Tv0FpyR14aMOEg86gbSUXqQasZpr/Us1jx6xItSA53p5p8v8Plj8cPjsiG9RuSolh GjV6EkMgb2EgeIT89NaXGPZoMTAMeI6xqVZv74F/9cTApmNmJ26dg74TrMH80s3s4uqI4yNI3X+E Bt9h+wAJaGidjuQhHQTRUafjWZuYC8fDYrm8yhdzSjj6potilhfzmF3Gyufr1vnwXoAmcVNRh+In eHa492EMfQ6Jr3lQstlKpZLhdvVGOXJg2Cjb9J3QfwpThvQVvZ7j23+HyNP3JwgtA3a8krqiy3MQ KyNv70yT+jEwqcY9VqcMFhmJjNyNLIahHpJmiYHoq6E5IrMOxgbHgcRNB+47JT02d0X9tz1zghL1 waA619PZLE5DMmbzRYGGu/TUlx5mOEJVNFAybjchTVBkwMAtqtjKxO9LJqeUsWmTQqcBi1Nxaaeo l9/A+gcAAAD//wMAUEsDBBQABgAIAAAAIQArzA8T4AAAAAoBAAAPAAAAZHJzL2Rvd25yZXYueG1s TI/LTsMwEEX3SPyDNUhsEHVwSpqEOBVCAsEO2gq2bjJNIvwItpuGv2dYwXJmju6cW61no9mEPgzO SrhZJMDQNq4dbCdht328zoGFqGyrtLMo4RsDrOvzs0qVrTvZN5w2sWMUYkOpJPQxjiXnoenRqLBw I1q6HZw3KtLoO956daJwo7lIkowbNVj60KsRH3psPjdHIyFfPk8f4SV9fW+ygy7i1Wp6+vJSXl7M 93fAIs7xD4ZffVKHmpz27mjbwLSEZS4EoRKEoE4EFGm2AranRZHeAq8r/r9C/QMAAP//AwBQSwEC LQAUAAYACAAAACEAtoM4kv4AAADhAQAAEwAAAAAAAAAAAAAAAAAAAAAAW0NvbnRlbnRfVHlwZXNd LnhtbFBLAQItABQABgAIAAAAIQA4/SH/1gAAAJQBAAALAAAAAAAAAAAAAAAAAC8BAABfcmVscy8u cmVsc1BLAQItABQABgAIAAAAIQAFJN4MJgIAAE4EAAAOAAAAAAAAAAAAAAAAAC4CAABkcnMvZTJv RG9jLnhtbFBLAQItABQABgAIAAAAIQArzA8T4AAAAAoBAAAPAAAAAAAAAAAAAAAAAIAEAABkcnMv ZG93bnJldi54bWxQSwUGAAAAAAQABADzAAAAjQUAAAAA ">
                <v:textbox>
                  <w:txbxContent>
                    <w:p w14:paraId="4E9F03DA" w14:textId="77777777" w:rsidR="00207B07" w:rsidRPr="008A08C3" w:rsidRDefault="00207B07" w:rsidP="00207B07">
                      <w:pPr>
                        <w:spacing w:after="120" w:line="120" w:lineRule="atLeast"/>
                        <w:rPr>
                          <w:rFonts w:eastAsia="Calibri" w:cs="Arial"/>
                          <w:b/>
                          <w:color w:val="000000"/>
                          <w:sz w:val="20"/>
                        </w:rPr>
                      </w:pPr>
                      <w:r w:rsidRPr="008A08C3">
                        <w:rPr>
                          <w:rFonts w:eastAsia="Calibri" w:cs="Arial"/>
                          <w:b/>
                          <w:color w:val="000000"/>
                          <w:sz w:val="20"/>
                        </w:rPr>
                        <w:t>Information for organisations:</w:t>
                      </w:r>
                    </w:p>
                    <w:p w14:paraId="4563A686" w14:textId="77777777" w:rsidR="00207B07" w:rsidRPr="008A08C3" w:rsidRDefault="00207B07" w:rsidP="00207B07">
                      <w:pPr>
                        <w:spacing w:after="120" w:line="120" w:lineRule="atLeast"/>
                        <w:rPr>
                          <w:rFonts w:eastAsia="Calibri" w:cs="Arial"/>
                          <w:color w:val="000000"/>
                          <w:sz w:val="20"/>
                        </w:rPr>
                      </w:pPr>
                      <w:r w:rsidRPr="008A08C3">
                        <w:rPr>
                          <w:rFonts w:eastAsia="Calibri" w:cs="Arial"/>
                          <w:color w:val="000000"/>
                          <w:sz w:val="20"/>
                        </w:rPr>
                        <w:t>The option 'Publish response only (without name)</w:t>
                      </w:r>
                      <w:r>
                        <w:rPr>
                          <w:rFonts w:eastAsia="Calibri" w:cs="Arial"/>
                          <w:color w:val="000000"/>
                          <w:sz w:val="20"/>
                        </w:rPr>
                        <w:t>’</w:t>
                      </w:r>
                      <w:r w:rsidRPr="008A08C3">
                        <w:rPr>
                          <w:rFonts w:eastAsia="Calibri" w:cs="Arial"/>
                          <w:color w:val="000000"/>
                          <w:sz w:val="20"/>
                        </w:rPr>
                        <w:t xml:space="preserve"> is available </w:t>
                      </w:r>
                      <w:r>
                        <w:rPr>
                          <w:rFonts w:eastAsia="Calibri" w:cs="Arial"/>
                          <w:color w:val="000000"/>
                          <w:sz w:val="20"/>
                        </w:rPr>
                        <w:t>for individual respondents only.</w:t>
                      </w:r>
                      <w:r w:rsidRPr="008A08C3">
                        <w:rPr>
                          <w:rFonts w:eastAsia="Calibri" w:cs="Arial"/>
                          <w:color w:val="000000"/>
                          <w:sz w:val="20"/>
                        </w:rPr>
                        <w:t xml:space="preserve"> If this option is selected, the organisation name will still be published. </w:t>
                      </w:r>
                    </w:p>
                    <w:p w14:paraId="1AF844D7" w14:textId="77777777" w:rsidR="00207B07" w:rsidRPr="008A08C3" w:rsidRDefault="00207B07" w:rsidP="00207B07">
                      <w:pPr>
                        <w:spacing w:after="120" w:line="120" w:lineRule="atLeast"/>
                        <w:rPr>
                          <w:rFonts w:eastAsia="Calibri" w:cs="Arial"/>
                          <w:color w:val="000000"/>
                          <w:sz w:val="20"/>
                        </w:rPr>
                      </w:pPr>
                      <w:r w:rsidRPr="008A08C3">
                        <w:rPr>
                          <w:rFonts w:eastAsia="Calibri" w:cs="Arial"/>
                          <w:color w:val="000000"/>
                          <w:sz w:val="20"/>
                        </w:rPr>
                        <w:t>If you choose the option 'Do not publish response', your organisation name may still be listed as having responded to the consultation in, for example, the analysis report.</w:t>
                      </w:r>
                    </w:p>
                    <w:p w14:paraId="41759DA2" w14:textId="77777777" w:rsidR="00207B07" w:rsidRPr="008A08C3" w:rsidRDefault="00207B07" w:rsidP="00207B07">
                      <w:pPr>
                        <w:rPr>
                          <w:sz w:val="20"/>
                        </w:rPr>
                      </w:pPr>
                    </w:p>
                  </w:txbxContent>
                </v:textbox>
              </v:shape>
            </w:pict>
          </mc:Fallback>
        </mc:AlternateContent>
      </w:r>
    </w:p>
    <w:p w14:paraId="15DC5E2F" w14:textId="77777777" w:rsidR="00207B07" w:rsidRPr="00843A3F" w:rsidRDefault="00207B07" w:rsidP="00207B07">
      <w:pPr>
        <w:tabs>
          <w:tab w:val="right" w:pos="9907"/>
        </w:tabs>
        <w:spacing w:line="276" w:lineRule="auto"/>
        <w:rPr>
          <w:rFonts w:eastAsia="Calibri"/>
          <w:szCs w:val="24"/>
          <w:lang w:eastAsia="en-GB"/>
        </w:rPr>
      </w:pPr>
      <w:r w:rsidRPr="00843A3F">
        <w:rPr>
          <w:rFonts w:eastAsia="Calibri"/>
          <w:szCs w:val="24"/>
          <w:lang w:eastAsia="en-GB"/>
        </w:rPr>
        <w:t xml:space="preserve">The Scottish Government would like your </w:t>
      </w:r>
    </w:p>
    <w:p w14:paraId="4215E3BA" w14:textId="77777777" w:rsidR="00207B07" w:rsidRPr="00843A3F" w:rsidRDefault="00207B07" w:rsidP="00207B07">
      <w:pPr>
        <w:tabs>
          <w:tab w:val="right" w:pos="9907"/>
        </w:tabs>
        <w:spacing w:line="276" w:lineRule="auto"/>
        <w:rPr>
          <w:rFonts w:eastAsia="Calibri"/>
          <w:szCs w:val="24"/>
          <w:lang w:eastAsia="en-GB"/>
        </w:rPr>
      </w:pPr>
      <w:r w:rsidRPr="00843A3F">
        <w:rPr>
          <w:rFonts w:eastAsia="Calibri"/>
          <w:szCs w:val="24"/>
          <w:lang w:eastAsia="en-GB"/>
        </w:rPr>
        <w:t xml:space="preserve">permission to publish your consultation </w:t>
      </w:r>
    </w:p>
    <w:p w14:paraId="5CCE2851" w14:textId="77777777" w:rsidR="00207B07" w:rsidRPr="00843A3F" w:rsidRDefault="00207B07" w:rsidP="00207B07">
      <w:pPr>
        <w:tabs>
          <w:tab w:val="right" w:pos="9907"/>
        </w:tabs>
        <w:spacing w:line="276" w:lineRule="auto"/>
        <w:rPr>
          <w:rFonts w:eastAsia="Calibri"/>
          <w:szCs w:val="24"/>
          <w:lang w:eastAsia="en-GB"/>
        </w:rPr>
      </w:pPr>
      <w:r w:rsidRPr="00843A3F">
        <w:rPr>
          <w:rFonts w:eastAsia="Calibri"/>
          <w:szCs w:val="24"/>
          <w:lang w:eastAsia="en-GB"/>
        </w:rPr>
        <w:t xml:space="preserve">response. Please indicate your publishing </w:t>
      </w:r>
    </w:p>
    <w:p w14:paraId="6BED8BC8" w14:textId="77777777" w:rsidR="00207B07" w:rsidRPr="00843A3F" w:rsidRDefault="00207B07" w:rsidP="00207B07">
      <w:pPr>
        <w:tabs>
          <w:tab w:val="right" w:pos="9907"/>
        </w:tabs>
        <w:spacing w:line="276" w:lineRule="auto"/>
        <w:rPr>
          <w:rFonts w:eastAsia="Calibri"/>
          <w:szCs w:val="24"/>
          <w:lang w:eastAsia="en-GB"/>
        </w:rPr>
      </w:pPr>
      <w:r w:rsidRPr="00843A3F">
        <w:rPr>
          <w:rFonts w:eastAsia="Calibri"/>
          <w:szCs w:val="24"/>
          <w:lang w:eastAsia="en-GB"/>
        </w:rPr>
        <w:t>preference:</w:t>
      </w:r>
    </w:p>
    <w:p w14:paraId="13186820" w14:textId="77777777" w:rsidR="00207B07" w:rsidRPr="009F7671" w:rsidRDefault="00207B07" w:rsidP="00207B07">
      <w:pPr>
        <w:tabs>
          <w:tab w:val="right" w:pos="9907"/>
        </w:tabs>
        <w:spacing w:line="276" w:lineRule="auto"/>
        <w:rPr>
          <w:rFonts w:eastAsia="Calibri"/>
          <w:sz w:val="22"/>
          <w:szCs w:val="22"/>
          <w:lang w:eastAsia="en-GB"/>
        </w:rPr>
      </w:pPr>
    </w:p>
    <w:p w14:paraId="2A5F5FD4" w14:textId="77777777" w:rsidR="00207B07" w:rsidRPr="00843A3F" w:rsidRDefault="00207B07" w:rsidP="00207B07">
      <w:pPr>
        <w:tabs>
          <w:tab w:val="right" w:pos="9907"/>
        </w:tabs>
        <w:spacing w:after="120" w:line="276" w:lineRule="auto"/>
        <w:rPr>
          <w:rFonts w:eastAsia="Calibri" w:cs="Arial"/>
          <w:szCs w:val="24"/>
          <w:lang w:eastAsia="en-GB"/>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sidR="003120FD">
        <w:rPr>
          <w:rFonts w:eastAsia="Calibri" w:cs="Arial"/>
          <w:sz w:val="22"/>
          <w:szCs w:val="28"/>
          <w:lang w:eastAsia="en-GB"/>
        </w:rPr>
      </w:r>
      <w:r w:rsidR="003120FD">
        <w:rPr>
          <w:rFonts w:eastAsia="Calibri" w:cs="Arial"/>
          <w:sz w:val="22"/>
          <w:szCs w:val="28"/>
          <w:lang w:eastAsia="en-GB"/>
        </w:rPr>
        <w:fldChar w:fldCharType="separate"/>
      </w:r>
      <w:r w:rsidRPr="009F7671">
        <w:rPr>
          <w:rFonts w:eastAsia="Calibri" w:cs="Arial"/>
          <w:sz w:val="22"/>
          <w:szCs w:val="28"/>
          <w:lang w:eastAsia="en-GB"/>
        </w:rPr>
        <w:fldChar w:fldCharType="end"/>
      </w:r>
      <w:r>
        <w:rPr>
          <w:rFonts w:eastAsia="Calibri" w:cs="Arial"/>
          <w:sz w:val="22"/>
          <w:szCs w:val="28"/>
          <w:lang w:eastAsia="en-GB"/>
        </w:rPr>
        <w:t xml:space="preserve">       </w:t>
      </w:r>
      <w:r w:rsidRPr="00843A3F">
        <w:rPr>
          <w:rFonts w:eastAsia="Calibri" w:cs="Arial"/>
          <w:szCs w:val="24"/>
          <w:lang w:eastAsia="en-GB"/>
        </w:rPr>
        <w:t>Publish response with name</w:t>
      </w:r>
    </w:p>
    <w:p w14:paraId="27EC1771" w14:textId="77777777" w:rsidR="00207B07" w:rsidRPr="00843A3F" w:rsidRDefault="00207B07" w:rsidP="00207B07">
      <w:pPr>
        <w:tabs>
          <w:tab w:val="right" w:pos="9907"/>
        </w:tabs>
        <w:spacing w:after="120" w:line="276" w:lineRule="auto"/>
        <w:rPr>
          <w:rFonts w:eastAsia="Calibri" w:cs="Arial"/>
          <w:szCs w:val="24"/>
          <w:lang w:eastAsia="en-GB"/>
        </w:rPr>
      </w:pPr>
      <w:r w:rsidRPr="00843A3F">
        <w:rPr>
          <w:rFonts w:eastAsia="Calibri" w:cs="Arial"/>
          <w:szCs w:val="24"/>
          <w:lang w:eastAsia="en-GB"/>
        </w:rPr>
        <w:fldChar w:fldCharType="begin">
          <w:ffData>
            <w:name w:val=""/>
            <w:enabled/>
            <w:calcOnExit w:val="0"/>
            <w:checkBox>
              <w:size w:val="22"/>
              <w:default w:val="0"/>
              <w:checked w:val="0"/>
            </w:checkBox>
          </w:ffData>
        </w:fldChar>
      </w:r>
      <w:r w:rsidRPr="00843A3F">
        <w:rPr>
          <w:rFonts w:eastAsia="Calibri" w:cs="Arial"/>
          <w:szCs w:val="24"/>
          <w:lang w:eastAsia="en-GB"/>
        </w:rPr>
        <w:instrText xml:space="preserve"> FORMCHECKBOX </w:instrText>
      </w:r>
      <w:r w:rsidR="003120FD">
        <w:rPr>
          <w:rFonts w:eastAsia="Calibri" w:cs="Arial"/>
          <w:szCs w:val="24"/>
          <w:lang w:eastAsia="en-GB"/>
        </w:rPr>
      </w:r>
      <w:r w:rsidR="003120FD">
        <w:rPr>
          <w:rFonts w:eastAsia="Calibri" w:cs="Arial"/>
          <w:szCs w:val="24"/>
          <w:lang w:eastAsia="en-GB"/>
        </w:rPr>
        <w:fldChar w:fldCharType="separate"/>
      </w:r>
      <w:r w:rsidRPr="00843A3F">
        <w:rPr>
          <w:rFonts w:eastAsia="Calibri" w:cs="Arial"/>
          <w:szCs w:val="24"/>
          <w:lang w:eastAsia="en-GB"/>
        </w:rPr>
        <w:fldChar w:fldCharType="end"/>
      </w:r>
      <w:r>
        <w:rPr>
          <w:rFonts w:eastAsia="Calibri" w:cs="Arial"/>
          <w:szCs w:val="24"/>
          <w:lang w:eastAsia="en-GB"/>
        </w:rPr>
        <w:t xml:space="preserve">      </w:t>
      </w:r>
      <w:r w:rsidRPr="00843A3F">
        <w:rPr>
          <w:rFonts w:eastAsia="Calibri" w:cs="Arial"/>
          <w:szCs w:val="24"/>
          <w:lang w:eastAsia="en-GB"/>
        </w:rPr>
        <w:t xml:space="preserve">Publish response only (without name)  </w:t>
      </w:r>
    </w:p>
    <w:p w14:paraId="274C1235" w14:textId="77777777" w:rsidR="00207B07" w:rsidRPr="00843A3F" w:rsidRDefault="00207B07" w:rsidP="00207B07">
      <w:pPr>
        <w:tabs>
          <w:tab w:val="right" w:pos="9907"/>
        </w:tabs>
        <w:spacing w:after="200" w:line="276" w:lineRule="auto"/>
        <w:rPr>
          <w:rFonts w:eastAsia="Calibri" w:cs="Arial"/>
          <w:szCs w:val="24"/>
          <w:lang w:eastAsia="en-GB"/>
        </w:rPr>
      </w:pPr>
      <w:r w:rsidRPr="00843A3F">
        <w:rPr>
          <w:rFonts w:eastAsia="Calibri" w:cs="Arial"/>
          <w:szCs w:val="24"/>
          <w:lang w:eastAsia="en-GB"/>
        </w:rPr>
        <w:fldChar w:fldCharType="begin">
          <w:ffData>
            <w:name w:val=""/>
            <w:enabled/>
            <w:calcOnExit w:val="0"/>
            <w:checkBox>
              <w:size w:val="22"/>
              <w:default w:val="0"/>
              <w:checked w:val="0"/>
            </w:checkBox>
          </w:ffData>
        </w:fldChar>
      </w:r>
      <w:r w:rsidRPr="00843A3F">
        <w:rPr>
          <w:rFonts w:eastAsia="Calibri" w:cs="Arial"/>
          <w:szCs w:val="24"/>
          <w:lang w:eastAsia="en-GB"/>
        </w:rPr>
        <w:instrText xml:space="preserve"> FORMCHECKBOX </w:instrText>
      </w:r>
      <w:r w:rsidR="003120FD">
        <w:rPr>
          <w:rFonts w:eastAsia="Calibri" w:cs="Arial"/>
          <w:szCs w:val="24"/>
          <w:lang w:eastAsia="en-GB"/>
        </w:rPr>
      </w:r>
      <w:r w:rsidR="003120FD">
        <w:rPr>
          <w:rFonts w:eastAsia="Calibri" w:cs="Arial"/>
          <w:szCs w:val="24"/>
          <w:lang w:eastAsia="en-GB"/>
        </w:rPr>
        <w:fldChar w:fldCharType="separate"/>
      </w:r>
      <w:r w:rsidRPr="00843A3F">
        <w:rPr>
          <w:rFonts w:eastAsia="Calibri" w:cs="Arial"/>
          <w:szCs w:val="24"/>
          <w:lang w:eastAsia="en-GB"/>
        </w:rPr>
        <w:fldChar w:fldCharType="end"/>
      </w:r>
      <w:r>
        <w:rPr>
          <w:rFonts w:eastAsia="Calibri" w:cs="Arial"/>
          <w:szCs w:val="24"/>
          <w:lang w:eastAsia="en-GB"/>
        </w:rPr>
        <w:t xml:space="preserve">       </w:t>
      </w:r>
      <w:r w:rsidRPr="00843A3F">
        <w:rPr>
          <w:rFonts w:eastAsia="Calibri" w:cs="Arial"/>
          <w:szCs w:val="24"/>
          <w:lang w:eastAsia="en-GB"/>
        </w:rPr>
        <w:t>Do not publish response</w:t>
      </w:r>
    </w:p>
    <w:p w14:paraId="2C635206" w14:textId="77777777" w:rsidR="00207B07" w:rsidRPr="00843A3F" w:rsidRDefault="00207B07" w:rsidP="00207B07">
      <w:pPr>
        <w:tabs>
          <w:tab w:val="right" w:pos="9907"/>
        </w:tabs>
        <w:spacing w:after="120" w:line="120" w:lineRule="atLeast"/>
        <w:rPr>
          <w:rFonts w:eastAsia="Calibri" w:cs="Arial"/>
          <w:color w:val="000000"/>
          <w:szCs w:val="24"/>
          <w:lang w:eastAsia="en-GB"/>
        </w:rPr>
      </w:pPr>
      <w:r w:rsidRPr="00843A3F">
        <w:rPr>
          <w:rFonts w:eastAsia="Calibri" w:cs="Arial"/>
          <w:color w:val="000000"/>
          <w:szCs w:val="24"/>
          <w:lang w:eastAsia="en-GB"/>
        </w:rPr>
        <w:lastRenderedPageBreak/>
        <w:t>We will share your response internally with other Scottish Government policy teams who may be addressing the issues you discuss. They may wish to contact you again in the future, but we require your permission to do so. Are you content for Scottish Government to contact you again in relation to this consultation exercise?</w:t>
      </w:r>
    </w:p>
    <w:p w14:paraId="794E70B1" w14:textId="77777777" w:rsidR="00207B07" w:rsidRPr="00843A3F" w:rsidRDefault="00207B07" w:rsidP="00207B07">
      <w:pPr>
        <w:tabs>
          <w:tab w:val="right" w:pos="9907"/>
        </w:tabs>
        <w:spacing w:after="120" w:line="276" w:lineRule="auto"/>
        <w:rPr>
          <w:rFonts w:eastAsia="Calibri" w:cs="Arial"/>
          <w:szCs w:val="24"/>
          <w:lang w:eastAsia="en-GB"/>
        </w:rPr>
      </w:pPr>
      <w:r w:rsidRPr="00843A3F">
        <w:rPr>
          <w:rFonts w:eastAsia="Calibri" w:cs="Arial"/>
          <w:szCs w:val="24"/>
          <w:lang w:eastAsia="en-GB"/>
        </w:rPr>
        <w:fldChar w:fldCharType="begin">
          <w:ffData>
            <w:name w:val=""/>
            <w:enabled/>
            <w:calcOnExit w:val="0"/>
            <w:checkBox>
              <w:size w:val="22"/>
              <w:default w:val="0"/>
              <w:checked w:val="0"/>
            </w:checkBox>
          </w:ffData>
        </w:fldChar>
      </w:r>
      <w:r w:rsidRPr="00843A3F">
        <w:rPr>
          <w:rFonts w:eastAsia="Calibri" w:cs="Arial"/>
          <w:szCs w:val="24"/>
          <w:lang w:eastAsia="en-GB"/>
        </w:rPr>
        <w:instrText xml:space="preserve"> FORMCHECKBOX </w:instrText>
      </w:r>
      <w:r w:rsidR="003120FD">
        <w:rPr>
          <w:rFonts w:eastAsia="Calibri" w:cs="Arial"/>
          <w:szCs w:val="24"/>
          <w:lang w:eastAsia="en-GB"/>
        </w:rPr>
      </w:r>
      <w:r w:rsidR="003120FD">
        <w:rPr>
          <w:rFonts w:eastAsia="Calibri" w:cs="Arial"/>
          <w:szCs w:val="24"/>
          <w:lang w:eastAsia="en-GB"/>
        </w:rPr>
        <w:fldChar w:fldCharType="separate"/>
      </w:r>
      <w:r w:rsidRPr="00843A3F">
        <w:rPr>
          <w:rFonts w:eastAsia="Calibri" w:cs="Arial"/>
          <w:szCs w:val="24"/>
          <w:lang w:eastAsia="en-GB"/>
        </w:rPr>
        <w:fldChar w:fldCharType="end"/>
      </w:r>
      <w:r>
        <w:rPr>
          <w:rFonts w:eastAsia="Calibri" w:cs="Arial"/>
          <w:szCs w:val="24"/>
          <w:lang w:eastAsia="en-GB"/>
        </w:rPr>
        <w:t xml:space="preserve">      </w:t>
      </w:r>
      <w:r w:rsidRPr="00843A3F">
        <w:rPr>
          <w:rFonts w:eastAsia="Calibri" w:cs="Arial"/>
          <w:szCs w:val="24"/>
          <w:lang w:eastAsia="en-GB"/>
        </w:rPr>
        <w:t>Yes</w:t>
      </w:r>
    </w:p>
    <w:p w14:paraId="51461F33" w14:textId="77777777" w:rsidR="00207B07" w:rsidRDefault="00207B07" w:rsidP="00207B07">
      <w:pPr>
        <w:tabs>
          <w:tab w:val="right" w:pos="9907"/>
        </w:tabs>
        <w:spacing w:after="200" w:line="276" w:lineRule="auto"/>
        <w:rPr>
          <w:rFonts w:eastAsia="Calibri" w:cs="Arial"/>
          <w:szCs w:val="24"/>
          <w:lang w:eastAsia="en-GB"/>
        </w:rPr>
      </w:pPr>
      <w:r w:rsidRPr="00843A3F">
        <w:rPr>
          <w:rFonts w:eastAsia="Calibri" w:cs="Arial"/>
          <w:szCs w:val="24"/>
          <w:lang w:eastAsia="en-GB"/>
        </w:rPr>
        <w:fldChar w:fldCharType="begin">
          <w:ffData>
            <w:name w:val=""/>
            <w:enabled/>
            <w:calcOnExit w:val="0"/>
            <w:checkBox>
              <w:size w:val="22"/>
              <w:default w:val="0"/>
              <w:checked w:val="0"/>
            </w:checkBox>
          </w:ffData>
        </w:fldChar>
      </w:r>
      <w:r w:rsidRPr="00843A3F">
        <w:rPr>
          <w:rFonts w:eastAsia="Calibri" w:cs="Arial"/>
          <w:szCs w:val="24"/>
          <w:lang w:eastAsia="en-GB"/>
        </w:rPr>
        <w:instrText xml:space="preserve"> FORMCHECKBOX </w:instrText>
      </w:r>
      <w:r w:rsidR="003120FD">
        <w:rPr>
          <w:rFonts w:eastAsia="Calibri" w:cs="Arial"/>
          <w:szCs w:val="24"/>
          <w:lang w:eastAsia="en-GB"/>
        </w:rPr>
      </w:r>
      <w:r w:rsidR="003120FD">
        <w:rPr>
          <w:rFonts w:eastAsia="Calibri" w:cs="Arial"/>
          <w:szCs w:val="24"/>
          <w:lang w:eastAsia="en-GB"/>
        </w:rPr>
        <w:fldChar w:fldCharType="separate"/>
      </w:r>
      <w:r w:rsidRPr="00843A3F">
        <w:rPr>
          <w:rFonts w:eastAsia="Calibri" w:cs="Arial"/>
          <w:szCs w:val="24"/>
          <w:lang w:eastAsia="en-GB"/>
        </w:rPr>
        <w:fldChar w:fldCharType="end"/>
      </w:r>
      <w:r>
        <w:rPr>
          <w:rFonts w:eastAsia="Calibri" w:cs="Arial"/>
          <w:szCs w:val="24"/>
          <w:lang w:eastAsia="en-GB"/>
        </w:rPr>
        <w:t xml:space="preserve">      </w:t>
      </w:r>
      <w:r w:rsidRPr="00843A3F">
        <w:rPr>
          <w:rFonts w:eastAsia="Calibri" w:cs="Arial"/>
          <w:szCs w:val="24"/>
          <w:lang w:eastAsia="en-GB"/>
        </w:rPr>
        <w:t>No</w:t>
      </w:r>
    </w:p>
    <w:p w14:paraId="0A27CCC2" w14:textId="79CE9711" w:rsidR="00207B07" w:rsidRDefault="00207B07" w:rsidP="00207B07">
      <w:pPr>
        <w:tabs>
          <w:tab w:val="right" w:pos="9907"/>
        </w:tabs>
        <w:spacing w:after="200" w:line="276" w:lineRule="auto"/>
        <w:rPr>
          <w:rFonts w:eastAsia="Calibri" w:cs="Arial"/>
          <w:szCs w:val="24"/>
          <w:lang w:eastAsia="en-GB"/>
        </w:rPr>
      </w:pPr>
    </w:p>
    <w:p w14:paraId="05865BB1" w14:textId="0E785A2A" w:rsidR="00207B07" w:rsidRDefault="00207B07" w:rsidP="00207B07">
      <w:pPr>
        <w:tabs>
          <w:tab w:val="right" w:pos="9907"/>
        </w:tabs>
        <w:spacing w:after="200" w:line="276" w:lineRule="auto"/>
        <w:rPr>
          <w:rFonts w:eastAsia="Calibri" w:cs="Arial"/>
          <w:szCs w:val="24"/>
          <w:lang w:eastAsia="en-GB"/>
        </w:rPr>
      </w:pPr>
    </w:p>
    <w:p w14:paraId="3A27ADF6" w14:textId="1F4992C2" w:rsidR="00207B07" w:rsidRDefault="00207B07" w:rsidP="00207B07">
      <w:pPr>
        <w:tabs>
          <w:tab w:val="right" w:pos="9907"/>
        </w:tabs>
        <w:spacing w:after="200" w:line="276" w:lineRule="auto"/>
        <w:rPr>
          <w:rFonts w:eastAsia="Calibri" w:cs="Arial"/>
          <w:szCs w:val="24"/>
          <w:lang w:eastAsia="en-GB"/>
        </w:rPr>
      </w:pPr>
    </w:p>
    <w:p w14:paraId="648FCE87" w14:textId="7BF2F7C4" w:rsidR="00207B07" w:rsidRDefault="00207B07" w:rsidP="00207B07">
      <w:pPr>
        <w:tabs>
          <w:tab w:val="right" w:pos="9907"/>
        </w:tabs>
        <w:spacing w:after="200" w:line="276" w:lineRule="auto"/>
        <w:rPr>
          <w:rFonts w:eastAsia="Calibri" w:cs="Arial"/>
          <w:szCs w:val="24"/>
          <w:lang w:eastAsia="en-GB"/>
        </w:rPr>
      </w:pPr>
    </w:p>
    <w:p w14:paraId="33181B88" w14:textId="3EE4F7AA" w:rsidR="00207B07" w:rsidRDefault="00207B07" w:rsidP="00207B07">
      <w:pPr>
        <w:tabs>
          <w:tab w:val="right" w:pos="9907"/>
        </w:tabs>
        <w:spacing w:after="200" w:line="276" w:lineRule="auto"/>
        <w:rPr>
          <w:rFonts w:eastAsia="Calibri" w:cs="Arial"/>
          <w:szCs w:val="24"/>
          <w:lang w:eastAsia="en-GB"/>
        </w:rPr>
      </w:pPr>
    </w:p>
    <w:p w14:paraId="70FE04A1" w14:textId="5C048674" w:rsidR="00207B07" w:rsidRDefault="00207B07" w:rsidP="00207B07">
      <w:pPr>
        <w:tabs>
          <w:tab w:val="right" w:pos="9907"/>
        </w:tabs>
        <w:spacing w:after="200" w:line="276" w:lineRule="auto"/>
        <w:rPr>
          <w:rFonts w:eastAsia="Calibri" w:cs="Arial"/>
          <w:szCs w:val="24"/>
          <w:lang w:eastAsia="en-GB"/>
        </w:rPr>
      </w:pPr>
    </w:p>
    <w:p w14:paraId="34A6F49F" w14:textId="0403417F" w:rsidR="00207B07" w:rsidRDefault="00207B07" w:rsidP="00207B07">
      <w:pPr>
        <w:tabs>
          <w:tab w:val="right" w:pos="9907"/>
        </w:tabs>
        <w:spacing w:after="200" w:line="276" w:lineRule="auto"/>
        <w:rPr>
          <w:rFonts w:eastAsia="Calibri" w:cs="Arial"/>
          <w:szCs w:val="24"/>
          <w:lang w:eastAsia="en-GB"/>
        </w:rPr>
      </w:pPr>
    </w:p>
    <w:p w14:paraId="0BF44E6D" w14:textId="3671624C" w:rsidR="00207B07" w:rsidRDefault="00207B07" w:rsidP="00207B07">
      <w:pPr>
        <w:tabs>
          <w:tab w:val="right" w:pos="9907"/>
        </w:tabs>
        <w:spacing w:after="200" w:line="276" w:lineRule="auto"/>
        <w:rPr>
          <w:rFonts w:eastAsia="Calibri" w:cs="Arial"/>
          <w:szCs w:val="24"/>
          <w:lang w:eastAsia="en-GB"/>
        </w:rPr>
      </w:pPr>
    </w:p>
    <w:p w14:paraId="36D4C804" w14:textId="1C0A0318" w:rsidR="00207B07" w:rsidRDefault="00207B07" w:rsidP="00207B07">
      <w:pPr>
        <w:tabs>
          <w:tab w:val="right" w:pos="9907"/>
        </w:tabs>
        <w:spacing w:after="200" w:line="276" w:lineRule="auto"/>
        <w:rPr>
          <w:rFonts w:eastAsia="Calibri" w:cs="Arial"/>
          <w:szCs w:val="24"/>
          <w:lang w:eastAsia="en-GB"/>
        </w:rPr>
      </w:pPr>
    </w:p>
    <w:p w14:paraId="472567B1" w14:textId="0107BF15" w:rsidR="00207B07" w:rsidRDefault="00207B07" w:rsidP="00207B07">
      <w:pPr>
        <w:tabs>
          <w:tab w:val="right" w:pos="9907"/>
        </w:tabs>
        <w:spacing w:after="200" w:line="276" w:lineRule="auto"/>
        <w:rPr>
          <w:rFonts w:eastAsia="Calibri" w:cs="Arial"/>
          <w:szCs w:val="24"/>
          <w:lang w:eastAsia="en-GB"/>
        </w:rPr>
      </w:pPr>
    </w:p>
    <w:p w14:paraId="213A2A93" w14:textId="4F8007BE" w:rsidR="00207B07" w:rsidRDefault="00207B07" w:rsidP="00207B07">
      <w:pPr>
        <w:tabs>
          <w:tab w:val="right" w:pos="9907"/>
        </w:tabs>
        <w:spacing w:after="200" w:line="276" w:lineRule="auto"/>
        <w:rPr>
          <w:rFonts w:eastAsia="Calibri" w:cs="Arial"/>
          <w:szCs w:val="24"/>
          <w:lang w:eastAsia="en-GB"/>
        </w:rPr>
      </w:pPr>
    </w:p>
    <w:p w14:paraId="7DB5EE28" w14:textId="477E6CDE" w:rsidR="00207B07" w:rsidRDefault="00207B07" w:rsidP="00207B07">
      <w:pPr>
        <w:tabs>
          <w:tab w:val="right" w:pos="9907"/>
        </w:tabs>
        <w:spacing w:after="200" w:line="276" w:lineRule="auto"/>
        <w:rPr>
          <w:rFonts w:eastAsia="Calibri" w:cs="Arial"/>
          <w:szCs w:val="24"/>
          <w:lang w:eastAsia="en-GB"/>
        </w:rPr>
      </w:pPr>
    </w:p>
    <w:p w14:paraId="58234FB2" w14:textId="5DB551B4" w:rsidR="00207B07" w:rsidRDefault="00207B07" w:rsidP="00207B07">
      <w:pPr>
        <w:tabs>
          <w:tab w:val="right" w:pos="9907"/>
        </w:tabs>
        <w:spacing w:after="200" w:line="276" w:lineRule="auto"/>
        <w:rPr>
          <w:rFonts w:eastAsia="Calibri" w:cs="Arial"/>
          <w:szCs w:val="24"/>
          <w:lang w:eastAsia="en-GB"/>
        </w:rPr>
      </w:pPr>
    </w:p>
    <w:p w14:paraId="100C51C4" w14:textId="43A98AD8" w:rsidR="00207B07" w:rsidRDefault="00207B07" w:rsidP="00207B07">
      <w:pPr>
        <w:tabs>
          <w:tab w:val="right" w:pos="9907"/>
        </w:tabs>
        <w:spacing w:after="200" w:line="276" w:lineRule="auto"/>
        <w:rPr>
          <w:rFonts w:eastAsia="Calibri" w:cs="Arial"/>
          <w:szCs w:val="24"/>
          <w:lang w:eastAsia="en-GB"/>
        </w:rPr>
      </w:pPr>
    </w:p>
    <w:p w14:paraId="5A40549D" w14:textId="70FAE432" w:rsidR="00207B07" w:rsidRDefault="00207B07" w:rsidP="00207B07">
      <w:pPr>
        <w:tabs>
          <w:tab w:val="right" w:pos="9907"/>
        </w:tabs>
        <w:spacing w:after="200" w:line="276" w:lineRule="auto"/>
        <w:rPr>
          <w:rFonts w:eastAsia="Calibri" w:cs="Arial"/>
          <w:szCs w:val="24"/>
          <w:lang w:eastAsia="en-GB"/>
        </w:rPr>
      </w:pPr>
    </w:p>
    <w:p w14:paraId="64115835" w14:textId="0871E7D0" w:rsidR="00207B07" w:rsidRDefault="00207B07" w:rsidP="00207B07">
      <w:pPr>
        <w:tabs>
          <w:tab w:val="right" w:pos="9907"/>
        </w:tabs>
        <w:spacing w:after="200" w:line="276" w:lineRule="auto"/>
        <w:rPr>
          <w:rFonts w:eastAsia="Calibri" w:cs="Arial"/>
          <w:szCs w:val="24"/>
          <w:lang w:eastAsia="en-GB"/>
        </w:rPr>
      </w:pPr>
    </w:p>
    <w:p w14:paraId="14D6C206" w14:textId="0DDE2125" w:rsidR="00207B07" w:rsidRDefault="00207B07" w:rsidP="00207B07">
      <w:pPr>
        <w:tabs>
          <w:tab w:val="right" w:pos="9907"/>
        </w:tabs>
        <w:spacing w:after="200" w:line="276" w:lineRule="auto"/>
        <w:rPr>
          <w:rFonts w:eastAsia="Calibri" w:cs="Arial"/>
          <w:szCs w:val="24"/>
          <w:lang w:eastAsia="en-GB"/>
        </w:rPr>
      </w:pPr>
    </w:p>
    <w:p w14:paraId="1DAA4E6D" w14:textId="298F781A" w:rsidR="00207B07" w:rsidRDefault="00207B07" w:rsidP="00207B07">
      <w:pPr>
        <w:tabs>
          <w:tab w:val="right" w:pos="9907"/>
        </w:tabs>
        <w:spacing w:after="200" w:line="276" w:lineRule="auto"/>
        <w:rPr>
          <w:rFonts w:eastAsia="Calibri" w:cs="Arial"/>
          <w:szCs w:val="24"/>
          <w:lang w:eastAsia="en-GB"/>
        </w:rPr>
      </w:pPr>
    </w:p>
    <w:p w14:paraId="7FFF4260" w14:textId="7EA26145" w:rsidR="00207B07" w:rsidRDefault="00207B07" w:rsidP="00207B07">
      <w:pPr>
        <w:tabs>
          <w:tab w:val="right" w:pos="9907"/>
        </w:tabs>
        <w:spacing w:after="200" w:line="276" w:lineRule="auto"/>
        <w:rPr>
          <w:rFonts w:eastAsia="Calibri" w:cs="Arial"/>
          <w:szCs w:val="24"/>
          <w:lang w:eastAsia="en-GB"/>
        </w:rPr>
      </w:pPr>
    </w:p>
    <w:p w14:paraId="367A92C5" w14:textId="175D6F67" w:rsidR="00207B07" w:rsidRDefault="00207B07" w:rsidP="00207B07">
      <w:pPr>
        <w:tabs>
          <w:tab w:val="right" w:pos="9907"/>
        </w:tabs>
        <w:spacing w:after="200" w:line="276" w:lineRule="auto"/>
        <w:rPr>
          <w:rFonts w:eastAsia="Calibri" w:cs="Arial"/>
          <w:szCs w:val="24"/>
          <w:lang w:eastAsia="en-GB"/>
        </w:rPr>
      </w:pPr>
    </w:p>
    <w:p w14:paraId="7687821B" w14:textId="47972EC8" w:rsidR="00207B07" w:rsidRDefault="00207B07" w:rsidP="00207B07">
      <w:pPr>
        <w:tabs>
          <w:tab w:val="right" w:pos="9907"/>
        </w:tabs>
        <w:spacing w:after="200" w:line="276" w:lineRule="auto"/>
        <w:rPr>
          <w:rFonts w:eastAsia="Calibri" w:cs="Arial"/>
          <w:szCs w:val="24"/>
          <w:lang w:eastAsia="en-GB"/>
        </w:rPr>
      </w:pPr>
    </w:p>
    <w:p w14:paraId="0DEA9AEE" w14:textId="7C4661FE" w:rsidR="00207B07" w:rsidRDefault="00207B07" w:rsidP="00207B07">
      <w:pPr>
        <w:tabs>
          <w:tab w:val="right" w:pos="9907"/>
        </w:tabs>
        <w:spacing w:after="200" w:line="276" w:lineRule="auto"/>
        <w:rPr>
          <w:rFonts w:eastAsia="Calibri" w:cs="Arial"/>
          <w:szCs w:val="24"/>
          <w:lang w:eastAsia="en-GB"/>
        </w:rPr>
      </w:pPr>
    </w:p>
    <w:p w14:paraId="332A3CB1" w14:textId="76673008" w:rsidR="00207B07" w:rsidRDefault="00207B07" w:rsidP="00207B07">
      <w:pPr>
        <w:tabs>
          <w:tab w:val="right" w:pos="9907"/>
        </w:tabs>
        <w:spacing w:after="200" w:line="276" w:lineRule="auto"/>
        <w:rPr>
          <w:rFonts w:eastAsia="Calibri" w:cs="Arial"/>
          <w:szCs w:val="24"/>
          <w:lang w:eastAsia="en-GB"/>
        </w:rPr>
      </w:pPr>
    </w:p>
    <w:p w14:paraId="7DDF42A9" w14:textId="5B179F31" w:rsidR="00207B07" w:rsidRPr="00207B07" w:rsidRDefault="00207B07" w:rsidP="00207B07">
      <w:pPr>
        <w:tabs>
          <w:tab w:val="right" w:pos="9907"/>
        </w:tabs>
        <w:spacing w:after="200" w:line="276" w:lineRule="auto"/>
        <w:rPr>
          <w:rFonts w:eastAsia="Calibri" w:cs="Arial"/>
          <w:b/>
          <w:bCs/>
          <w:szCs w:val="24"/>
          <w:lang w:eastAsia="en-GB"/>
        </w:rPr>
      </w:pPr>
      <w:r w:rsidRPr="00207B07">
        <w:rPr>
          <w:rFonts w:eastAsia="Calibri" w:cs="Arial"/>
          <w:b/>
          <w:bCs/>
          <w:szCs w:val="24"/>
          <w:lang w:eastAsia="en-GB"/>
        </w:rPr>
        <w:lastRenderedPageBreak/>
        <w:t>Consultation Questions</w:t>
      </w:r>
    </w:p>
    <w:tbl>
      <w:tblPr>
        <w:tblStyle w:val="TableGrid"/>
        <w:tblW w:w="0" w:type="auto"/>
        <w:tblLook w:val="04A0" w:firstRow="1" w:lastRow="0" w:firstColumn="1" w:lastColumn="0" w:noHBand="0" w:noVBand="1"/>
      </w:tblPr>
      <w:tblGrid>
        <w:gridCol w:w="9016"/>
      </w:tblGrid>
      <w:tr w:rsidR="00207B07" w14:paraId="55CF1141" w14:textId="77777777" w:rsidTr="002E71B7">
        <w:tc>
          <w:tcPr>
            <w:tcW w:w="9016" w:type="dxa"/>
          </w:tcPr>
          <w:p w14:paraId="33E6F12A" w14:textId="77777777" w:rsidR="00207B07" w:rsidRDefault="00207B07" w:rsidP="002E71B7">
            <w:pPr>
              <w:rPr>
                <w:rFonts w:cs="Arial"/>
                <w:szCs w:val="24"/>
              </w:rPr>
            </w:pPr>
            <w:r w:rsidRPr="001E743D">
              <w:rPr>
                <w:rFonts w:cs="Arial"/>
                <w:b/>
                <w:szCs w:val="24"/>
              </w:rPr>
              <w:t>Question 1</w:t>
            </w:r>
            <w:r>
              <w:rPr>
                <w:rFonts w:cs="Arial"/>
                <w:szCs w:val="24"/>
              </w:rPr>
              <w:t xml:space="preserve">. </w:t>
            </w:r>
            <w:r w:rsidRPr="007C5A6D">
              <w:rPr>
                <w:rFonts w:cs="Arial"/>
                <w:szCs w:val="24"/>
              </w:rPr>
              <w:t xml:space="preserve">If there is any proposed medical procedure in the Type B procedure list that you think should </w:t>
            </w:r>
            <w:r w:rsidRPr="007C5A6D">
              <w:rPr>
                <w:rFonts w:cs="Arial"/>
                <w:b/>
                <w:szCs w:val="24"/>
              </w:rPr>
              <w:t>not be included</w:t>
            </w:r>
            <w:r w:rsidRPr="007C5A6D">
              <w:rPr>
                <w:rFonts w:cs="Arial"/>
                <w:szCs w:val="24"/>
              </w:rPr>
              <w:t>, please comment here, and provide reasons why you think they should be removed.</w:t>
            </w:r>
          </w:p>
          <w:p w14:paraId="3DBEA50F" w14:textId="77777777" w:rsidR="00207B07" w:rsidRPr="0062433E" w:rsidRDefault="00207B07" w:rsidP="002E71B7">
            <w:pPr>
              <w:rPr>
                <w:rFonts w:cs="Arial"/>
                <w:szCs w:val="24"/>
              </w:rPr>
            </w:pPr>
          </w:p>
        </w:tc>
      </w:tr>
    </w:tbl>
    <w:p w14:paraId="03D5DE88" w14:textId="77777777" w:rsidR="00207B07" w:rsidRDefault="00207B07" w:rsidP="00207B07">
      <w:pPr>
        <w:rPr>
          <w:rFonts w:cs="Arial"/>
          <w:szCs w:val="24"/>
        </w:rPr>
      </w:pPr>
      <w:bookmarkStart w:id="5" w:name="_GoBack"/>
      <w:bookmarkEnd w:id="5"/>
    </w:p>
    <w:tbl>
      <w:tblPr>
        <w:tblStyle w:val="TableGrid"/>
        <w:tblW w:w="0" w:type="auto"/>
        <w:tblLook w:val="04A0" w:firstRow="1" w:lastRow="0" w:firstColumn="1" w:lastColumn="0" w:noHBand="0" w:noVBand="1"/>
      </w:tblPr>
      <w:tblGrid>
        <w:gridCol w:w="9016"/>
      </w:tblGrid>
      <w:tr w:rsidR="00207B07" w14:paraId="422DB86E" w14:textId="77777777" w:rsidTr="002E71B7">
        <w:tc>
          <w:tcPr>
            <w:tcW w:w="9016" w:type="dxa"/>
          </w:tcPr>
          <w:p w14:paraId="3EC6BACF" w14:textId="5462D3F1" w:rsidR="00207B07" w:rsidRPr="00B34021" w:rsidRDefault="00207B07" w:rsidP="002E71B7">
            <w:pPr>
              <w:rPr>
                <w:rFonts w:cs="Arial"/>
                <w:szCs w:val="24"/>
              </w:rPr>
            </w:pPr>
            <w:r w:rsidRPr="001E743D">
              <w:rPr>
                <w:rFonts w:cs="Arial"/>
                <w:b/>
                <w:szCs w:val="24"/>
              </w:rPr>
              <w:t>Question 2</w:t>
            </w:r>
            <w:r>
              <w:rPr>
                <w:rFonts w:cs="Arial"/>
                <w:szCs w:val="24"/>
              </w:rPr>
              <w:t xml:space="preserve">. </w:t>
            </w:r>
            <w:r w:rsidRPr="007C5A6D">
              <w:rPr>
                <w:rFonts w:cs="Arial"/>
                <w:szCs w:val="24"/>
              </w:rPr>
              <w:t xml:space="preserve">If there is any medical procedure not listed </w:t>
            </w:r>
            <w:r w:rsidR="003120FD">
              <w:rPr>
                <w:rFonts w:cs="Arial"/>
                <w:szCs w:val="24"/>
              </w:rPr>
              <w:t>in</w:t>
            </w:r>
            <w:r w:rsidRPr="007C5A6D">
              <w:rPr>
                <w:rFonts w:cs="Arial"/>
                <w:szCs w:val="24"/>
              </w:rPr>
              <w:t xml:space="preserve"> the Type B procedures list, which you think </w:t>
            </w:r>
            <w:r w:rsidRPr="007C5A6D">
              <w:rPr>
                <w:rFonts w:cs="Arial"/>
                <w:b/>
                <w:szCs w:val="24"/>
              </w:rPr>
              <w:t>should be included</w:t>
            </w:r>
            <w:r w:rsidRPr="007C5A6D">
              <w:rPr>
                <w:rFonts w:cs="Arial"/>
                <w:szCs w:val="24"/>
              </w:rPr>
              <w:t xml:space="preserve"> in this category, please comment here, and provide reasons why you think it should be included</w:t>
            </w:r>
          </w:p>
          <w:p w14:paraId="68F961E7" w14:textId="77777777" w:rsidR="00207B07" w:rsidRDefault="00207B07" w:rsidP="002E71B7">
            <w:pPr>
              <w:rPr>
                <w:rFonts w:cs="Arial"/>
                <w:szCs w:val="24"/>
              </w:rPr>
            </w:pPr>
          </w:p>
        </w:tc>
      </w:tr>
    </w:tbl>
    <w:p w14:paraId="6F0921CF" w14:textId="77777777" w:rsidR="00207B07" w:rsidRPr="00B34021" w:rsidRDefault="00207B07" w:rsidP="00207B07">
      <w:pPr>
        <w:rPr>
          <w:rFonts w:cs="Arial"/>
          <w:szCs w:val="24"/>
        </w:rPr>
      </w:pPr>
    </w:p>
    <w:tbl>
      <w:tblPr>
        <w:tblStyle w:val="TableGrid"/>
        <w:tblW w:w="0" w:type="auto"/>
        <w:tblLook w:val="04A0" w:firstRow="1" w:lastRow="0" w:firstColumn="1" w:lastColumn="0" w:noHBand="0" w:noVBand="1"/>
      </w:tblPr>
      <w:tblGrid>
        <w:gridCol w:w="9016"/>
      </w:tblGrid>
      <w:tr w:rsidR="00207B07" w14:paraId="796DE7E6" w14:textId="77777777" w:rsidTr="002E71B7">
        <w:tc>
          <w:tcPr>
            <w:tcW w:w="9016" w:type="dxa"/>
          </w:tcPr>
          <w:p w14:paraId="4C62F7D6" w14:textId="77777777" w:rsidR="00207B07" w:rsidRDefault="00207B07" w:rsidP="002E71B7">
            <w:pPr>
              <w:rPr>
                <w:rFonts w:cs="Arial"/>
                <w:szCs w:val="24"/>
              </w:rPr>
            </w:pPr>
            <w:r w:rsidRPr="001E743D">
              <w:rPr>
                <w:rFonts w:cs="Arial"/>
                <w:b/>
                <w:szCs w:val="24"/>
              </w:rPr>
              <w:t>Question 3</w:t>
            </w:r>
            <w:r>
              <w:rPr>
                <w:rFonts w:cs="Arial"/>
                <w:szCs w:val="24"/>
              </w:rPr>
              <w:t xml:space="preserve">. </w:t>
            </w:r>
            <w:r w:rsidRPr="007C5A6D">
              <w:rPr>
                <w:rFonts w:cs="Arial"/>
                <w:szCs w:val="24"/>
              </w:rPr>
              <w:t xml:space="preserve">If you think that any amendments to the </w:t>
            </w:r>
            <w:r w:rsidRPr="007C5A6D">
              <w:rPr>
                <w:rFonts w:cs="Arial"/>
                <w:b/>
                <w:szCs w:val="24"/>
              </w:rPr>
              <w:t>wording</w:t>
            </w:r>
            <w:r w:rsidRPr="007C5A6D">
              <w:rPr>
                <w:rFonts w:cs="Arial"/>
                <w:szCs w:val="24"/>
              </w:rPr>
              <w:t xml:space="preserve"> in the Type B procedures list are required, please comment here.</w:t>
            </w:r>
          </w:p>
          <w:p w14:paraId="0BCAAD7A" w14:textId="77777777" w:rsidR="00207B07" w:rsidRDefault="00207B07" w:rsidP="002E71B7">
            <w:pPr>
              <w:rPr>
                <w:rFonts w:cs="Arial"/>
                <w:b/>
                <w:szCs w:val="24"/>
              </w:rPr>
            </w:pPr>
          </w:p>
        </w:tc>
      </w:tr>
    </w:tbl>
    <w:p w14:paraId="086666CF" w14:textId="77777777" w:rsidR="00207B07" w:rsidRDefault="00207B07" w:rsidP="00207B07">
      <w:pPr>
        <w:rPr>
          <w:rFonts w:cs="Arial"/>
          <w:b/>
          <w:szCs w:val="24"/>
        </w:rPr>
      </w:pPr>
    </w:p>
    <w:tbl>
      <w:tblPr>
        <w:tblStyle w:val="TableGrid"/>
        <w:tblW w:w="0" w:type="auto"/>
        <w:tblLook w:val="04A0" w:firstRow="1" w:lastRow="0" w:firstColumn="1" w:lastColumn="0" w:noHBand="0" w:noVBand="1"/>
      </w:tblPr>
      <w:tblGrid>
        <w:gridCol w:w="9016"/>
      </w:tblGrid>
      <w:tr w:rsidR="00207B07" w14:paraId="1B9A0E3B" w14:textId="77777777" w:rsidTr="002E71B7">
        <w:tc>
          <w:tcPr>
            <w:tcW w:w="9016" w:type="dxa"/>
          </w:tcPr>
          <w:p w14:paraId="5B82B73D" w14:textId="77777777" w:rsidR="00207B07" w:rsidRDefault="00207B07" w:rsidP="002E71B7">
            <w:pPr>
              <w:rPr>
                <w:rFonts w:cs="Arial"/>
                <w:szCs w:val="24"/>
              </w:rPr>
            </w:pPr>
            <w:r w:rsidRPr="001E743D">
              <w:rPr>
                <w:rFonts w:cs="Arial"/>
                <w:b/>
                <w:szCs w:val="24"/>
              </w:rPr>
              <w:t>Question 4.</w:t>
            </w:r>
            <w:r>
              <w:rPr>
                <w:rFonts w:cs="Arial"/>
                <w:b/>
                <w:szCs w:val="24"/>
              </w:rPr>
              <w:t xml:space="preserve"> </w:t>
            </w:r>
            <w:r w:rsidRPr="00664BCE">
              <w:rPr>
                <w:rFonts w:cs="Arial"/>
                <w:szCs w:val="24"/>
              </w:rPr>
              <w:t>We would like to know your views on the proposed condition that a Type B procedure may only be carried out if there is no Type A procedure which can provide the necessary information.</w:t>
            </w:r>
          </w:p>
          <w:p w14:paraId="40BC8729" w14:textId="77777777" w:rsidR="00207B07" w:rsidRDefault="00207B07" w:rsidP="002E71B7">
            <w:pPr>
              <w:rPr>
                <w:rFonts w:cs="Arial"/>
                <w:szCs w:val="24"/>
              </w:rPr>
            </w:pPr>
          </w:p>
        </w:tc>
      </w:tr>
    </w:tbl>
    <w:p w14:paraId="0020BB37" w14:textId="77777777" w:rsidR="00207B07" w:rsidRDefault="00207B07" w:rsidP="00207B07">
      <w:pPr>
        <w:pStyle w:val="Heading1"/>
        <w:numPr>
          <w:ilvl w:val="0"/>
          <w:numId w:val="0"/>
        </w:numPr>
      </w:pPr>
    </w:p>
    <w:tbl>
      <w:tblPr>
        <w:tblStyle w:val="TableGrid"/>
        <w:tblW w:w="0" w:type="auto"/>
        <w:tblLook w:val="04A0" w:firstRow="1" w:lastRow="0" w:firstColumn="1" w:lastColumn="0" w:noHBand="0" w:noVBand="1"/>
      </w:tblPr>
      <w:tblGrid>
        <w:gridCol w:w="9016"/>
      </w:tblGrid>
      <w:tr w:rsidR="00207B07" w14:paraId="66336DB2" w14:textId="77777777" w:rsidTr="002E71B7">
        <w:tc>
          <w:tcPr>
            <w:tcW w:w="9016" w:type="dxa"/>
          </w:tcPr>
          <w:p w14:paraId="02BACEED" w14:textId="77777777" w:rsidR="00207B07" w:rsidRDefault="00207B07" w:rsidP="002E71B7">
            <w:pPr>
              <w:pStyle w:val="ListParagraph"/>
              <w:ind w:left="0"/>
              <w:rPr>
                <w:rFonts w:cs="Arial"/>
                <w:szCs w:val="24"/>
              </w:rPr>
            </w:pPr>
            <w:r w:rsidRPr="00EA641D">
              <w:rPr>
                <w:rFonts w:cs="Arial"/>
                <w:b/>
                <w:szCs w:val="24"/>
              </w:rPr>
              <w:t>Question 5</w:t>
            </w:r>
            <w:r>
              <w:rPr>
                <w:rFonts w:cs="Arial"/>
                <w:szCs w:val="24"/>
              </w:rPr>
              <w:t xml:space="preserve">. We would like to know your views on the proposed condition that </w:t>
            </w:r>
            <w:r w:rsidRPr="003433FD">
              <w:rPr>
                <w:rFonts w:cs="Arial"/>
                <w:szCs w:val="24"/>
              </w:rPr>
              <w:t>the agreement of two Registered Medical Practitioners</w:t>
            </w:r>
            <w:r>
              <w:rPr>
                <w:rFonts w:cs="Arial"/>
                <w:szCs w:val="24"/>
              </w:rPr>
              <w:t xml:space="preserve">, which will confirm </w:t>
            </w:r>
            <w:r w:rsidRPr="003433FD">
              <w:rPr>
                <w:rFonts w:cs="Arial"/>
                <w:szCs w:val="24"/>
              </w:rPr>
              <w:t>the</w:t>
            </w:r>
            <w:r>
              <w:rPr>
                <w:rFonts w:cs="Arial"/>
                <w:szCs w:val="24"/>
              </w:rPr>
              <w:t xml:space="preserve"> </w:t>
            </w:r>
            <w:r w:rsidRPr="003433FD">
              <w:rPr>
                <w:rFonts w:cs="Arial"/>
                <w:szCs w:val="24"/>
              </w:rPr>
              <w:t xml:space="preserve">requirements for the </w:t>
            </w:r>
            <w:r>
              <w:rPr>
                <w:rFonts w:cs="Arial"/>
                <w:szCs w:val="24"/>
              </w:rPr>
              <w:t xml:space="preserve">Type B </w:t>
            </w:r>
            <w:r w:rsidRPr="003433FD">
              <w:rPr>
                <w:rFonts w:cs="Arial"/>
                <w:szCs w:val="24"/>
              </w:rPr>
              <w:t>procedure to be carried out have been met</w:t>
            </w:r>
            <w:r>
              <w:rPr>
                <w:rFonts w:cs="Arial"/>
                <w:szCs w:val="24"/>
              </w:rPr>
              <w:t xml:space="preserve">, </w:t>
            </w:r>
            <w:r w:rsidRPr="003433FD">
              <w:rPr>
                <w:rFonts w:cs="Arial"/>
                <w:szCs w:val="24"/>
              </w:rPr>
              <w:t xml:space="preserve">must be obtained </w:t>
            </w:r>
            <w:r>
              <w:rPr>
                <w:rFonts w:cs="Arial"/>
                <w:szCs w:val="24"/>
              </w:rPr>
              <w:t xml:space="preserve">and </w:t>
            </w:r>
            <w:r w:rsidRPr="003433FD">
              <w:rPr>
                <w:rFonts w:cs="Arial"/>
                <w:szCs w:val="24"/>
              </w:rPr>
              <w:t>that the existence of such agreement must be recorded in writing</w:t>
            </w:r>
            <w:r>
              <w:rPr>
                <w:rFonts w:cs="Arial"/>
                <w:szCs w:val="24"/>
              </w:rPr>
              <w:t xml:space="preserve">. </w:t>
            </w:r>
          </w:p>
          <w:p w14:paraId="53A11870" w14:textId="77777777" w:rsidR="00207B07" w:rsidRPr="00BB5A81" w:rsidRDefault="00207B07" w:rsidP="002E71B7">
            <w:pPr>
              <w:rPr>
                <w:b/>
              </w:rPr>
            </w:pPr>
          </w:p>
        </w:tc>
      </w:tr>
    </w:tbl>
    <w:p w14:paraId="5E042A97" w14:textId="77777777" w:rsidR="00207B07" w:rsidRDefault="00207B07" w:rsidP="00207B07"/>
    <w:tbl>
      <w:tblPr>
        <w:tblStyle w:val="TableGrid"/>
        <w:tblW w:w="0" w:type="auto"/>
        <w:tblLook w:val="04A0" w:firstRow="1" w:lastRow="0" w:firstColumn="1" w:lastColumn="0" w:noHBand="0" w:noVBand="1"/>
      </w:tblPr>
      <w:tblGrid>
        <w:gridCol w:w="9016"/>
      </w:tblGrid>
      <w:tr w:rsidR="00207B07" w14:paraId="504FFF21" w14:textId="77777777" w:rsidTr="002E71B7">
        <w:tc>
          <w:tcPr>
            <w:tcW w:w="9016" w:type="dxa"/>
          </w:tcPr>
          <w:p w14:paraId="60E2D665" w14:textId="77777777" w:rsidR="00207B07" w:rsidRDefault="00207B07" w:rsidP="002E71B7">
            <w:pPr>
              <w:rPr>
                <w:rFonts w:cs="Arial"/>
                <w:b/>
                <w:szCs w:val="24"/>
              </w:rPr>
            </w:pPr>
            <w:r w:rsidRPr="001E743D">
              <w:rPr>
                <w:rFonts w:cs="Arial"/>
                <w:b/>
                <w:szCs w:val="24"/>
              </w:rPr>
              <w:t xml:space="preserve">Question </w:t>
            </w:r>
            <w:r>
              <w:rPr>
                <w:rFonts w:cs="Arial"/>
                <w:b/>
                <w:szCs w:val="24"/>
              </w:rPr>
              <w:t xml:space="preserve">6.  </w:t>
            </w:r>
            <w:r w:rsidRPr="00A505BF">
              <w:rPr>
                <w:rFonts w:cs="Arial"/>
                <w:szCs w:val="24"/>
              </w:rPr>
              <w:t>It is proposed that these conditions should apply to all specified procedures.  We would like to know your views on this approach.  Please give the reasons which underpin your view.</w:t>
            </w:r>
          </w:p>
          <w:p w14:paraId="7947BDF9" w14:textId="77777777" w:rsidR="00207B07" w:rsidRDefault="00207B07" w:rsidP="002E71B7"/>
        </w:tc>
      </w:tr>
    </w:tbl>
    <w:p w14:paraId="27FB70A1" w14:textId="77777777" w:rsidR="00207B07" w:rsidRDefault="00207B07" w:rsidP="00207B07"/>
    <w:tbl>
      <w:tblPr>
        <w:tblStyle w:val="TableGrid"/>
        <w:tblW w:w="0" w:type="auto"/>
        <w:tblLook w:val="04A0" w:firstRow="1" w:lastRow="0" w:firstColumn="1" w:lastColumn="0" w:noHBand="0" w:noVBand="1"/>
      </w:tblPr>
      <w:tblGrid>
        <w:gridCol w:w="9016"/>
      </w:tblGrid>
      <w:tr w:rsidR="00207B07" w14:paraId="248F8AAF" w14:textId="77777777" w:rsidTr="002E71B7">
        <w:tc>
          <w:tcPr>
            <w:tcW w:w="9016" w:type="dxa"/>
          </w:tcPr>
          <w:p w14:paraId="741C8995" w14:textId="77777777" w:rsidR="00207B07" w:rsidRDefault="00207B07" w:rsidP="002E71B7">
            <w:r w:rsidRPr="007C5A6D">
              <w:rPr>
                <w:b/>
              </w:rPr>
              <w:t xml:space="preserve">Question </w:t>
            </w:r>
            <w:r>
              <w:rPr>
                <w:b/>
              </w:rPr>
              <w:t>7</w:t>
            </w:r>
            <w:r w:rsidRPr="007C5A6D">
              <w:rPr>
                <w:b/>
              </w:rPr>
              <w:t>.</w:t>
            </w:r>
            <w:r>
              <w:t xml:space="preserve"> </w:t>
            </w:r>
            <w:r w:rsidRPr="007C5A6D">
              <w:t>It is proposed that all the proposed specified procedures are able to be carried out either with express authorisation by the individual or with nearest relative authorisation. We would like to know your views on this approach.  Please give the reasons which underpin your view.</w:t>
            </w:r>
          </w:p>
          <w:p w14:paraId="05D702B5" w14:textId="77777777" w:rsidR="00207B07" w:rsidRDefault="00207B07" w:rsidP="002E71B7"/>
        </w:tc>
      </w:tr>
    </w:tbl>
    <w:p w14:paraId="31C82681" w14:textId="77777777" w:rsidR="00581821" w:rsidRDefault="003120FD"/>
    <w:sectPr w:rsidR="005818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B07"/>
    <w:rsid w:val="00207B07"/>
    <w:rsid w:val="003120FD"/>
    <w:rsid w:val="003D24E6"/>
    <w:rsid w:val="004E5621"/>
    <w:rsid w:val="006403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DCC96"/>
  <w15:chartTrackingRefBased/>
  <w15:docId w15:val="{CA45367A-738D-453B-9952-1CEA592C9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07B07"/>
    <w:pPr>
      <w:spacing w:after="0" w:line="240" w:lineRule="auto"/>
    </w:pPr>
    <w:rPr>
      <w:rFonts w:ascii="Arial" w:eastAsia="Times New Roman" w:hAnsi="Arial" w:cs="Times New Roman"/>
      <w:sz w:val="24"/>
      <w:szCs w:val="20"/>
    </w:rPr>
  </w:style>
  <w:style w:type="paragraph" w:styleId="Heading1">
    <w:name w:val="heading 1"/>
    <w:aliases w:val="Outline1"/>
    <w:basedOn w:val="Normal"/>
    <w:next w:val="Normal"/>
    <w:link w:val="Heading1Char"/>
    <w:qFormat/>
    <w:rsid w:val="00207B07"/>
    <w:pPr>
      <w:numPr>
        <w:numId w:val="1"/>
      </w:numPr>
      <w:outlineLvl w:val="0"/>
    </w:pPr>
    <w:rPr>
      <w:kern w:val="24"/>
    </w:rPr>
  </w:style>
  <w:style w:type="paragraph" w:styleId="Heading2">
    <w:name w:val="heading 2"/>
    <w:aliases w:val="Outline2"/>
    <w:basedOn w:val="Normal"/>
    <w:next w:val="Normal"/>
    <w:link w:val="Heading2Char"/>
    <w:qFormat/>
    <w:rsid w:val="00207B07"/>
    <w:pPr>
      <w:numPr>
        <w:ilvl w:val="1"/>
        <w:numId w:val="1"/>
      </w:numPr>
      <w:outlineLvl w:val="1"/>
    </w:pPr>
    <w:rPr>
      <w:kern w:val="24"/>
    </w:rPr>
  </w:style>
  <w:style w:type="paragraph" w:styleId="Heading3">
    <w:name w:val="heading 3"/>
    <w:aliases w:val="Outline3"/>
    <w:basedOn w:val="Normal"/>
    <w:next w:val="Normal"/>
    <w:link w:val="Heading3Char"/>
    <w:qFormat/>
    <w:rsid w:val="00207B07"/>
    <w:pPr>
      <w:numPr>
        <w:ilvl w:val="2"/>
        <w:numId w:val="1"/>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
    <w:basedOn w:val="DefaultParagraphFont"/>
    <w:link w:val="Heading1"/>
    <w:rsid w:val="00207B07"/>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207B07"/>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207B07"/>
    <w:rPr>
      <w:rFonts w:ascii="Arial" w:eastAsia="Times New Roman" w:hAnsi="Arial" w:cs="Times New Roman"/>
      <w:kern w:val="24"/>
      <w:sz w:val="24"/>
      <w:szCs w:val="20"/>
    </w:rPr>
  </w:style>
  <w:style w:type="paragraph" w:styleId="ListParagraph">
    <w:name w:val="List Paragraph"/>
    <w:basedOn w:val="Normal"/>
    <w:uiPriority w:val="34"/>
    <w:qFormat/>
    <w:rsid w:val="00207B07"/>
    <w:pPr>
      <w:ind w:left="720"/>
      <w:contextualSpacing/>
    </w:pPr>
  </w:style>
  <w:style w:type="character" w:styleId="Hyperlink">
    <w:name w:val="Hyperlink"/>
    <w:basedOn w:val="DefaultParagraphFont"/>
    <w:uiPriority w:val="99"/>
    <w:unhideWhenUsed/>
    <w:rsid w:val="00207B07"/>
    <w:rPr>
      <w:color w:val="0563C1" w:themeColor="hyperlink"/>
      <w:u w:val="single"/>
    </w:rPr>
  </w:style>
  <w:style w:type="table" w:styleId="TableGrid">
    <w:name w:val="Table Grid"/>
    <w:basedOn w:val="TableNormal"/>
    <w:uiPriority w:val="39"/>
    <w:rsid w:val="00207B07"/>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media/image1.jpeg" Type="http://schemas.openxmlformats.org/officeDocument/2006/relationships/image"/><Relationship Id="rId6" Target="https://beta.gov.scot/privacy/" TargetMode="External" Type="http://schemas.openxmlformats.org/officeDocument/2006/relationships/hyperlink"/><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2020-10-06T15:58:00Z</dcterms:created>
  <dcterms:modified xsi:type="dcterms:W3CDTF">2020-10-06T15:58:00Z</dcterms:modified>
  <cp:revision>2</cp:revision>
</cp:coreProperties>
</file>